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0B6C43"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6A15A333" w:rsidR="006F02F3" w:rsidRPr="000B6C43" w:rsidRDefault="006F02F3"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 xml:space="preserve">LICITAÇÃO </w:t>
            </w:r>
            <w:r w:rsidR="001778D8" w:rsidRPr="000B6C43">
              <w:rPr>
                <w:rFonts w:asciiTheme="minorHAnsi" w:hAnsiTheme="minorHAnsi" w:cstheme="minorHAnsi"/>
                <w:b/>
                <w:sz w:val="22"/>
                <w:szCs w:val="22"/>
              </w:rPr>
              <w:t>AMPLA CONCORRÊNCIA</w:t>
            </w:r>
            <w:r w:rsidRPr="000B6C43">
              <w:rPr>
                <w:rFonts w:asciiTheme="minorHAnsi" w:hAnsiTheme="minorHAnsi" w:cstheme="minorHAnsi"/>
                <w:b/>
                <w:sz w:val="22"/>
                <w:szCs w:val="22"/>
              </w:rPr>
              <w:t xml:space="preserve"> </w:t>
            </w:r>
          </w:p>
        </w:tc>
      </w:tr>
      <w:tr w:rsidR="00033362" w:rsidRPr="000B6C43"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677B0D8" w:rsidR="003F1E3B" w:rsidRPr="000B6C43" w:rsidRDefault="003F1E3B"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 xml:space="preserve">EDITAL DE PREGÃO (ELETRÔNICO) N° </w:t>
            </w:r>
            <w:r w:rsidR="001778D8" w:rsidRPr="000B6C43">
              <w:rPr>
                <w:rFonts w:asciiTheme="minorHAnsi" w:hAnsiTheme="minorHAnsi" w:cstheme="minorHAnsi"/>
                <w:b/>
                <w:sz w:val="22"/>
                <w:szCs w:val="22"/>
              </w:rPr>
              <w:t>0</w:t>
            </w:r>
            <w:r w:rsidR="00EB25FC">
              <w:rPr>
                <w:rFonts w:asciiTheme="minorHAnsi" w:hAnsiTheme="minorHAnsi" w:cstheme="minorHAnsi"/>
                <w:b/>
                <w:sz w:val="22"/>
                <w:szCs w:val="22"/>
              </w:rPr>
              <w:t>17</w:t>
            </w:r>
            <w:r w:rsidR="001778D8" w:rsidRPr="000B6C43">
              <w:rPr>
                <w:rFonts w:asciiTheme="minorHAnsi" w:hAnsiTheme="minorHAnsi" w:cstheme="minorHAnsi"/>
                <w:b/>
                <w:sz w:val="22"/>
                <w:szCs w:val="22"/>
              </w:rPr>
              <w:t>/2026</w:t>
            </w:r>
          </w:p>
          <w:p w14:paraId="2922D794" w14:textId="4061B369" w:rsidR="002717E8" w:rsidRPr="000B6C43" w:rsidRDefault="002717E8"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900</w:t>
            </w:r>
            <w:r w:rsidR="00EB25FC">
              <w:rPr>
                <w:rFonts w:asciiTheme="minorHAnsi" w:hAnsiTheme="minorHAnsi" w:cstheme="minorHAnsi"/>
                <w:b/>
                <w:sz w:val="22"/>
                <w:szCs w:val="22"/>
              </w:rPr>
              <w:t>17</w:t>
            </w:r>
            <w:r w:rsidRPr="000B6C43">
              <w:rPr>
                <w:rFonts w:asciiTheme="minorHAnsi" w:hAnsiTheme="minorHAnsi" w:cstheme="minorHAnsi"/>
                <w:b/>
                <w:sz w:val="22"/>
                <w:szCs w:val="22"/>
              </w:rPr>
              <w:t>/202</w:t>
            </w:r>
            <w:r w:rsidR="001778D8" w:rsidRPr="000B6C43">
              <w:rPr>
                <w:rFonts w:asciiTheme="minorHAnsi" w:hAnsiTheme="minorHAnsi" w:cstheme="minorHAnsi"/>
                <w:b/>
                <w:sz w:val="22"/>
                <w:szCs w:val="22"/>
              </w:rPr>
              <w:t>6</w:t>
            </w:r>
          </w:p>
          <w:p w14:paraId="60CCD632" w14:textId="052460BA" w:rsidR="003F1E3B" w:rsidRPr="000B6C43" w:rsidRDefault="003F1E3B"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 xml:space="preserve">PROCESSO ADMINISTRATIVO </w:t>
            </w:r>
            <w:r w:rsidRPr="00CD63C6">
              <w:rPr>
                <w:rFonts w:asciiTheme="minorHAnsi" w:hAnsiTheme="minorHAnsi" w:cstheme="minorHAnsi"/>
                <w:b/>
                <w:sz w:val="22"/>
                <w:szCs w:val="22"/>
              </w:rPr>
              <w:t>N° 0</w:t>
            </w:r>
            <w:r w:rsidR="00CD63C6" w:rsidRPr="00CD63C6">
              <w:rPr>
                <w:rFonts w:asciiTheme="minorHAnsi" w:hAnsiTheme="minorHAnsi" w:cstheme="minorHAnsi"/>
                <w:b/>
                <w:sz w:val="22"/>
                <w:szCs w:val="22"/>
              </w:rPr>
              <w:t>46</w:t>
            </w:r>
            <w:r w:rsidRPr="00CD63C6">
              <w:rPr>
                <w:rFonts w:asciiTheme="minorHAnsi" w:hAnsiTheme="minorHAnsi" w:cstheme="minorHAnsi"/>
                <w:b/>
                <w:sz w:val="22"/>
                <w:szCs w:val="22"/>
              </w:rPr>
              <w:t>/202</w:t>
            </w:r>
            <w:r w:rsidR="00062184" w:rsidRPr="00CD63C6">
              <w:rPr>
                <w:rFonts w:asciiTheme="minorHAnsi" w:hAnsiTheme="minorHAnsi" w:cstheme="minorHAnsi"/>
                <w:b/>
                <w:sz w:val="22"/>
                <w:szCs w:val="22"/>
              </w:rPr>
              <w:t>6</w:t>
            </w:r>
          </w:p>
        </w:tc>
      </w:tr>
      <w:tr w:rsidR="00033362" w:rsidRPr="000B6C43"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0097AC98" w:rsidR="004D6C88" w:rsidRPr="003D1322" w:rsidRDefault="004D6C88" w:rsidP="0032345C">
            <w:pPr>
              <w:ind w:right="-18"/>
              <w:jc w:val="center"/>
              <w:rPr>
                <w:rFonts w:asciiTheme="minorHAnsi" w:hAnsiTheme="minorHAnsi" w:cstheme="minorHAnsi"/>
                <w:b/>
                <w:sz w:val="22"/>
                <w:szCs w:val="22"/>
              </w:rPr>
            </w:pPr>
            <w:r w:rsidRPr="003D1322">
              <w:rPr>
                <w:rFonts w:asciiTheme="minorHAnsi" w:hAnsiTheme="minorHAnsi" w:cstheme="minorHAnsi"/>
                <w:b/>
                <w:sz w:val="22"/>
                <w:szCs w:val="22"/>
              </w:rPr>
              <w:t xml:space="preserve">ACOLHIMENTO DAS PROPOSTAS: Até às 08:30 HORAS min do dia </w:t>
            </w:r>
            <w:r w:rsidR="003D1322" w:rsidRPr="003D1322">
              <w:rPr>
                <w:rFonts w:asciiTheme="minorHAnsi" w:hAnsiTheme="minorHAnsi" w:cstheme="minorHAnsi"/>
                <w:b/>
                <w:sz w:val="22"/>
                <w:szCs w:val="22"/>
              </w:rPr>
              <w:t>1</w:t>
            </w:r>
            <w:r w:rsidR="00697812" w:rsidRPr="003D1322">
              <w:rPr>
                <w:rFonts w:asciiTheme="minorHAnsi" w:hAnsiTheme="minorHAnsi" w:cstheme="minorHAnsi"/>
                <w:b/>
                <w:sz w:val="22"/>
                <w:szCs w:val="22"/>
              </w:rPr>
              <w:t>2</w:t>
            </w:r>
            <w:r w:rsidR="001778D8" w:rsidRPr="003D1322">
              <w:rPr>
                <w:rFonts w:asciiTheme="minorHAnsi" w:hAnsiTheme="minorHAnsi" w:cstheme="minorHAnsi"/>
                <w:b/>
                <w:sz w:val="22"/>
                <w:szCs w:val="22"/>
              </w:rPr>
              <w:t>/0</w:t>
            </w:r>
            <w:r w:rsidR="003D1322" w:rsidRPr="003D1322">
              <w:rPr>
                <w:rFonts w:asciiTheme="minorHAnsi" w:hAnsiTheme="minorHAnsi" w:cstheme="minorHAnsi"/>
                <w:b/>
                <w:sz w:val="22"/>
                <w:szCs w:val="22"/>
              </w:rPr>
              <w:t>5</w:t>
            </w:r>
            <w:r w:rsidR="001778D8" w:rsidRPr="003D1322">
              <w:rPr>
                <w:rFonts w:asciiTheme="minorHAnsi" w:hAnsiTheme="minorHAnsi" w:cstheme="minorHAnsi"/>
                <w:b/>
                <w:sz w:val="22"/>
                <w:szCs w:val="22"/>
              </w:rPr>
              <w:t>/2026</w:t>
            </w:r>
          </w:p>
        </w:tc>
      </w:tr>
      <w:tr w:rsidR="00033362" w:rsidRPr="000B6C43"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58B1ED5D" w:rsidR="003F1E3B" w:rsidRPr="003D1322" w:rsidRDefault="003F1E3B" w:rsidP="0018204F">
            <w:pPr>
              <w:ind w:right="-18"/>
              <w:jc w:val="center"/>
              <w:rPr>
                <w:rFonts w:asciiTheme="minorHAnsi" w:hAnsiTheme="minorHAnsi" w:cstheme="minorHAnsi"/>
                <w:b/>
                <w:sz w:val="22"/>
                <w:szCs w:val="22"/>
              </w:rPr>
            </w:pPr>
            <w:r w:rsidRPr="003D1322">
              <w:rPr>
                <w:rFonts w:asciiTheme="minorHAnsi" w:hAnsiTheme="minorHAnsi" w:cstheme="minorHAnsi"/>
                <w:b/>
                <w:sz w:val="22"/>
                <w:szCs w:val="22"/>
              </w:rPr>
              <w:t xml:space="preserve">DATA DA REALIZAÇÃO DA SESSÃO: </w:t>
            </w:r>
            <w:r w:rsidR="003D1322" w:rsidRPr="003D1322">
              <w:rPr>
                <w:rFonts w:asciiTheme="minorHAnsi" w:hAnsiTheme="minorHAnsi" w:cstheme="minorHAnsi"/>
                <w:b/>
                <w:sz w:val="22"/>
                <w:szCs w:val="22"/>
              </w:rPr>
              <w:t>1</w:t>
            </w:r>
            <w:r w:rsidR="00697812" w:rsidRPr="003D1322">
              <w:rPr>
                <w:rFonts w:asciiTheme="minorHAnsi" w:hAnsiTheme="minorHAnsi" w:cstheme="minorHAnsi"/>
                <w:b/>
                <w:sz w:val="22"/>
                <w:szCs w:val="22"/>
              </w:rPr>
              <w:t>2</w:t>
            </w:r>
            <w:r w:rsidR="001778D8" w:rsidRPr="003D1322">
              <w:rPr>
                <w:rFonts w:asciiTheme="minorHAnsi" w:hAnsiTheme="minorHAnsi" w:cstheme="minorHAnsi"/>
                <w:b/>
                <w:sz w:val="22"/>
                <w:szCs w:val="22"/>
              </w:rPr>
              <w:t>/0</w:t>
            </w:r>
            <w:r w:rsidR="003D1322" w:rsidRPr="003D1322">
              <w:rPr>
                <w:rFonts w:asciiTheme="minorHAnsi" w:hAnsiTheme="minorHAnsi" w:cstheme="minorHAnsi"/>
                <w:b/>
                <w:sz w:val="22"/>
                <w:szCs w:val="22"/>
              </w:rPr>
              <w:t>5</w:t>
            </w:r>
            <w:r w:rsidR="001778D8" w:rsidRPr="003D1322">
              <w:rPr>
                <w:rFonts w:asciiTheme="minorHAnsi" w:hAnsiTheme="minorHAnsi" w:cstheme="minorHAnsi"/>
                <w:b/>
                <w:sz w:val="22"/>
                <w:szCs w:val="22"/>
              </w:rPr>
              <w:t>/2026</w:t>
            </w:r>
          </w:p>
          <w:p w14:paraId="47BF50FC" w14:textId="18C1FD95" w:rsidR="003F1E3B" w:rsidRPr="003D1322" w:rsidRDefault="003F1E3B" w:rsidP="0032345C">
            <w:pPr>
              <w:tabs>
                <w:tab w:val="left" w:pos="2694"/>
              </w:tabs>
              <w:ind w:right="-18"/>
              <w:jc w:val="center"/>
              <w:rPr>
                <w:rFonts w:asciiTheme="minorHAnsi" w:hAnsiTheme="minorHAnsi" w:cstheme="minorHAnsi"/>
                <w:b/>
                <w:sz w:val="22"/>
                <w:szCs w:val="22"/>
              </w:rPr>
            </w:pPr>
            <w:r w:rsidRPr="003D1322">
              <w:rPr>
                <w:rFonts w:asciiTheme="minorHAnsi" w:hAnsiTheme="minorHAnsi" w:cstheme="minorHAnsi"/>
                <w:b/>
                <w:sz w:val="22"/>
                <w:szCs w:val="22"/>
              </w:rPr>
              <w:t>HORÁRIO DE INÍCIO DA DISPUTA: 08:30 HORAS</w:t>
            </w:r>
          </w:p>
        </w:tc>
      </w:tr>
      <w:tr w:rsidR="00033362" w:rsidRPr="000B6C43"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0B6C43" w:rsidRDefault="003F1E3B"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LOCAL: Prefeitura do Município de Nova Prata do Iguaçu – Paraná</w:t>
            </w:r>
          </w:p>
          <w:p w14:paraId="709A16D8" w14:textId="77777777" w:rsidR="003F1E3B" w:rsidRPr="000B6C43" w:rsidRDefault="003F1E3B"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UASG: 987995 – Nova Prata do Iguaçu - Pr</w:t>
            </w:r>
          </w:p>
          <w:p w14:paraId="626B4EE2" w14:textId="77777777" w:rsidR="003F1E3B" w:rsidRPr="000B6C43" w:rsidRDefault="003F1E3B" w:rsidP="0018204F">
            <w:pPr>
              <w:tabs>
                <w:tab w:val="left" w:pos="2694"/>
              </w:tabs>
              <w:ind w:right="-18"/>
              <w:jc w:val="center"/>
              <w:rPr>
                <w:rFonts w:asciiTheme="minorHAnsi" w:hAnsiTheme="minorHAnsi" w:cstheme="minorHAnsi"/>
                <w:sz w:val="22"/>
                <w:szCs w:val="22"/>
              </w:rPr>
            </w:pPr>
            <w:r w:rsidRPr="000B6C43">
              <w:rPr>
                <w:rFonts w:asciiTheme="minorHAnsi" w:hAnsiTheme="minorHAnsi" w:cstheme="minorHAnsi"/>
                <w:b/>
                <w:sz w:val="22"/>
                <w:szCs w:val="22"/>
              </w:rPr>
              <w:t xml:space="preserve">Local da Sessão Pública: </w:t>
            </w:r>
            <w:hyperlink r:id="rId8">
              <w:r w:rsidRPr="000B6C43">
                <w:rPr>
                  <w:rFonts w:asciiTheme="minorHAnsi" w:hAnsiTheme="minorHAnsi" w:cstheme="minorHAnsi"/>
                  <w:b/>
                  <w:sz w:val="22"/>
                  <w:szCs w:val="22"/>
                </w:rPr>
                <w:t>www.comprasgovernamentais.gov.br</w:t>
              </w:r>
            </w:hyperlink>
          </w:p>
        </w:tc>
      </w:tr>
      <w:tr w:rsidR="00033362" w:rsidRPr="000B6C43"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0B6C43" w:rsidRDefault="004D6C88" w:rsidP="0018204F">
            <w:pPr>
              <w:tabs>
                <w:tab w:val="left" w:pos="2694"/>
              </w:tabs>
              <w:ind w:right="-18"/>
              <w:jc w:val="center"/>
              <w:rPr>
                <w:rFonts w:asciiTheme="minorHAnsi" w:hAnsiTheme="minorHAnsi" w:cstheme="minorHAnsi"/>
                <w:b/>
                <w:sz w:val="22"/>
                <w:szCs w:val="22"/>
              </w:rPr>
            </w:pPr>
            <w:r w:rsidRPr="000B6C43">
              <w:rPr>
                <w:rFonts w:asciiTheme="minorHAnsi" w:hAnsiTheme="minorHAnsi" w:cstheme="minorHAnsi"/>
                <w:b/>
                <w:sz w:val="22"/>
                <w:szCs w:val="22"/>
              </w:rPr>
              <w:t>Será considerado o horário de Brasília/DF para todas as indicações de tempo constantes neste edital</w:t>
            </w:r>
          </w:p>
        </w:tc>
      </w:tr>
    </w:tbl>
    <w:p w14:paraId="37C87A80" w14:textId="606FB7AF" w:rsidR="003F1E3B" w:rsidRPr="000B6C43" w:rsidRDefault="003F1E3B" w:rsidP="000322F7">
      <w:pPr>
        <w:pStyle w:val="Corpodetexto"/>
        <w:spacing w:before="120" w:after="120"/>
        <w:jc w:val="both"/>
        <w:rPr>
          <w:rFonts w:asciiTheme="minorHAnsi" w:hAnsiTheme="minorHAnsi" w:cstheme="minorHAnsi"/>
          <w:b/>
          <w:iCs/>
          <w:sz w:val="22"/>
          <w:szCs w:val="22"/>
        </w:rPr>
      </w:pPr>
      <w:r w:rsidRPr="000B6C43">
        <w:rPr>
          <w:rFonts w:asciiTheme="minorHAnsi" w:hAnsiTheme="minorHAnsi" w:cstheme="minorHAnsi"/>
          <w:b/>
          <w:iCs/>
          <w:sz w:val="22"/>
          <w:szCs w:val="22"/>
        </w:rPr>
        <w:t>O MUNICÍPIO NOVA PRATA DO IGUAÇU, por intermédio d</w:t>
      </w:r>
      <w:r w:rsidR="002717E8" w:rsidRPr="000B6C43">
        <w:rPr>
          <w:rFonts w:asciiTheme="minorHAnsi" w:hAnsiTheme="minorHAnsi" w:cstheme="minorHAnsi"/>
          <w:b/>
          <w:iCs/>
          <w:sz w:val="22"/>
          <w:szCs w:val="22"/>
        </w:rPr>
        <w:t>a</w:t>
      </w:r>
      <w:r w:rsidRPr="000B6C43">
        <w:rPr>
          <w:rFonts w:asciiTheme="minorHAnsi" w:hAnsiTheme="minorHAnsi" w:cstheme="minorHAnsi"/>
          <w:b/>
          <w:iCs/>
          <w:sz w:val="22"/>
          <w:szCs w:val="22"/>
        </w:rPr>
        <w:t xml:space="preserve"> Prefeit</w:t>
      </w:r>
      <w:r w:rsidR="002717E8" w:rsidRPr="000B6C43">
        <w:rPr>
          <w:rFonts w:asciiTheme="minorHAnsi" w:hAnsiTheme="minorHAnsi" w:cstheme="minorHAnsi"/>
          <w:b/>
          <w:iCs/>
          <w:sz w:val="22"/>
          <w:szCs w:val="22"/>
        </w:rPr>
        <w:t>a</w:t>
      </w:r>
      <w:r w:rsidRPr="000B6C43">
        <w:rPr>
          <w:rFonts w:asciiTheme="minorHAnsi" w:hAnsiTheme="minorHAnsi" w:cstheme="minorHAnsi"/>
          <w:b/>
          <w:iCs/>
          <w:sz w:val="22"/>
          <w:szCs w:val="22"/>
        </w:rPr>
        <w:t xml:space="preserve"> Municipal Senhor</w:t>
      </w:r>
      <w:r w:rsidR="002717E8" w:rsidRPr="000B6C43">
        <w:rPr>
          <w:rFonts w:asciiTheme="minorHAnsi" w:hAnsiTheme="minorHAnsi" w:cstheme="minorHAnsi"/>
          <w:b/>
          <w:iCs/>
          <w:sz w:val="22"/>
          <w:szCs w:val="22"/>
        </w:rPr>
        <w:t xml:space="preserve">a </w:t>
      </w:r>
      <w:r w:rsidR="00B776C6" w:rsidRPr="000B6C43">
        <w:rPr>
          <w:rFonts w:asciiTheme="minorHAnsi" w:hAnsiTheme="minorHAnsi" w:cstheme="minorHAnsi"/>
          <w:b/>
          <w:iCs/>
          <w:sz w:val="22"/>
          <w:szCs w:val="22"/>
        </w:rPr>
        <w:t>ELIZETE CAVAZIN</w:t>
      </w:r>
      <w:r w:rsidRPr="000B6C43">
        <w:rPr>
          <w:rFonts w:asciiTheme="minorHAnsi" w:hAnsiTheme="minorHAnsi" w:cstheme="minorHAnsi"/>
          <w:b/>
          <w:iCs/>
          <w:sz w:val="22"/>
          <w:szCs w:val="22"/>
        </w:rPr>
        <w:t xml:space="preserve">, torna público para conhecimento dos interessados que na data e hora acima fixados, realizará licitação na modalidade </w:t>
      </w:r>
      <w:r w:rsidRPr="000B6C43">
        <w:rPr>
          <w:rFonts w:asciiTheme="minorHAnsi" w:hAnsiTheme="minorHAnsi" w:cstheme="minorHAnsi"/>
          <w:b/>
          <w:iCs/>
          <w:sz w:val="22"/>
          <w:szCs w:val="22"/>
          <w:u w:val="single"/>
        </w:rPr>
        <w:t>PREGÃO</w:t>
      </w:r>
      <w:r w:rsidRPr="000B6C43">
        <w:rPr>
          <w:rFonts w:asciiTheme="minorHAnsi" w:hAnsiTheme="minorHAnsi" w:cstheme="minorHAnsi"/>
          <w:b/>
          <w:iCs/>
          <w:sz w:val="22"/>
          <w:szCs w:val="22"/>
        </w:rPr>
        <w:t xml:space="preserve">, na forma </w:t>
      </w:r>
      <w:r w:rsidRPr="000B6C43">
        <w:rPr>
          <w:rFonts w:asciiTheme="minorHAnsi" w:hAnsiTheme="minorHAnsi" w:cstheme="minorHAnsi"/>
          <w:b/>
          <w:iCs/>
          <w:sz w:val="22"/>
          <w:szCs w:val="22"/>
          <w:u w:val="single"/>
        </w:rPr>
        <w:t>ELETRÔNICA</w:t>
      </w:r>
      <w:r w:rsidRPr="000B6C43">
        <w:rPr>
          <w:rFonts w:asciiTheme="minorHAnsi" w:hAnsiTheme="minorHAnsi" w:cstheme="minorHAnsi"/>
          <w:b/>
          <w:iCs/>
          <w:sz w:val="22"/>
          <w:szCs w:val="22"/>
        </w:rPr>
        <w:t xml:space="preserve">, tipo </w:t>
      </w:r>
      <w:r w:rsidRPr="000B6C43">
        <w:rPr>
          <w:rFonts w:asciiTheme="minorHAnsi" w:hAnsiTheme="minorHAnsi" w:cstheme="minorHAnsi"/>
          <w:b/>
          <w:iCs/>
          <w:sz w:val="22"/>
          <w:szCs w:val="22"/>
          <w:u w:val="single"/>
        </w:rPr>
        <w:t>MENOR PREÇO POR</w:t>
      </w:r>
      <w:r w:rsidR="00104278" w:rsidRPr="000B6C43">
        <w:rPr>
          <w:rFonts w:asciiTheme="minorHAnsi" w:hAnsiTheme="minorHAnsi" w:cstheme="minorHAnsi"/>
          <w:b/>
          <w:iCs/>
          <w:sz w:val="22"/>
          <w:szCs w:val="22"/>
          <w:u w:val="single"/>
        </w:rPr>
        <w:t xml:space="preserve"> </w:t>
      </w:r>
      <w:r w:rsidR="00A358EF" w:rsidRPr="000B6C43">
        <w:rPr>
          <w:rFonts w:asciiTheme="minorHAnsi" w:hAnsiTheme="minorHAnsi" w:cstheme="minorHAnsi"/>
          <w:b/>
          <w:iCs/>
          <w:sz w:val="22"/>
          <w:szCs w:val="22"/>
          <w:u w:val="single"/>
        </w:rPr>
        <w:t>LOTE</w:t>
      </w:r>
      <w:r w:rsidR="000C01EC" w:rsidRPr="000B6C43">
        <w:rPr>
          <w:rFonts w:asciiTheme="minorHAnsi" w:hAnsiTheme="minorHAnsi" w:cstheme="minorHAnsi"/>
          <w:b/>
          <w:iCs/>
          <w:sz w:val="22"/>
          <w:szCs w:val="22"/>
          <w:u w:val="single"/>
        </w:rPr>
        <w:t xml:space="preserve"> – MODO DE DISPUTA </w:t>
      </w:r>
      <w:r w:rsidR="00152B3D" w:rsidRPr="000B6C43">
        <w:rPr>
          <w:rFonts w:asciiTheme="minorHAnsi" w:hAnsiTheme="minorHAnsi" w:cstheme="minorHAnsi"/>
          <w:b/>
          <w:iCs/>
          <w:sz w:val="22"/>
          <w:szCs w:val="22"/>
          <w:u w:val="single"/>
        </w:rPr>
        <w:t>“</w:t>
      </w:r>
      <w:r w:rsidR="000C01EC" w:rsidRPr="000B6C43">
        <w:rPr>
          <w:rFonts w:asciiTheme="minorHAnsi" w:hAnsiTheme="minorHAnsi" w:cstheme="minorHAnsi"/>
          <w:b/>
          <w:iCs/>
          <w:sz w:val="22"/>
          <w:szCs w:val="22"/>
          <w:u w:val="single"/>
        </w:rPr>
        <w:t>ABERT</w:t>
      </w:r>
      <w:r w:rsidR="00981C0B" w:rsidRPr="000B6C43">
        <w:rPr>
          <w:rFonts w:asciiTheme="minorHAnsi" w:hAnsiTheme="minorHAnsi" w:cstheme="minorHAnsi"/>
          <w:b/>
          <w:iCs/>
          <w:sz w:val="22"/>
          <w:szCs w:val="22"/>
          <w:u w:val="single"/>
        </w:rPr>
        <w:t>O</w:t>
      </w:r>
      <w:r w:rsidR="00152B3D" w:rsidRPr="000B6C43">
        <w:rPr>
          <w:rFonts w:asciiTheme="minorHAnsi" w:hAnsiTheme="minorHAnsi" w:cstheme="minorHAnsi"/>
          <w:b/>
          <w:iCs/>
          <w:sz w:val="22"/>
          <w:szCs w:val="22"/>
          <w:u w:val="single"/>
        </w:rPr>
        <w:t>”</w:t>
      </w:r>
      <w:r w:rsidRPr="000B6C43">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0B6C43" w:rsidRDefault="00FD5853" w:rsidP="000322F7">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0B6C43" w:rsidRDefault="00CE03E9" w:rsidP="002963FE">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0B6C43">
        <w:rPr>
          <w:rFonts w:asciiTheme="minorHAnsi" w:hAnsiTheme="minorHAnsi" w:cstheme="minorHAnsi"/>
          <w:b/>
          <w:sz w:val="22"/>
          <w:szCs w:val="22"/>
        </w:rPr>
        <w:t xml:space="preserve"> </w:t>
      </w:r>
      <w:r w:rsidR="00506950" w:rsidRPr="000B6C43">
        <w:rPr>
          <w:rFonts w:asciiTheme="minorHAnsi" w:hAnsiTheme="minorHAnsi" w:cstheme="minorHAnsi"/>
          <w:b/>
          <w:sz w:val="22"/>
          <w:szCs w:val="22"/>
        </w:rPr>
        <w:t>OBJETO</w:t>
      </w:r>
    </w:p>
    <w:p w14:paraId="4160A075" w14:textId="494B70E7" w:rsidR="00A358EF" w:rsidRPr="000B6C43" w:rsidRDefault="001206FE" w:rsidP="00A358EF">
      <w:pPr>
        <w:pStyle w:val="PargrafodaLista"/>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 xml:space="preserve">A presente licitação tem por objeto </w:t>
      </w:r>
      <w:r w:rsidR="009C4D48" w:rsidRPr="000B6C43">
        <w:rPr>
          <w:rFonts w:asciiTheme="minorHAnsi" w:hAnsiTheme="minorHAnsi" w:cstheme="minorHAnsi"/>
          <w:sz w:val="22"/>
          <w:szCs w:val="22"/>
        </w:rPr>
        <w:t xml:space="preserve">a </w:t>
      </w:r>
      <w:bookmarkStart w:id="0" w:name="_Hlk227316516"/>
      <w:r w:rsidR="00D0653B" w:rsidRPr="00D0653B">
        <w:rPr>
          <w:rFonts w:ascii="Calibri" w:hAnsi="Calibri" w:cs="Calibri"/>
          <w:b/>
          <w:sz w:val="22"/>
          <w:szCs w:val="22"/>
          <w:u w:val="single"/>
        </w:rPr>
        <w:t>Contratação de empresa para a prestação de serviços de Seguro para Veículos Pequenos, Utilitários, Ambulâncias, Caminhões e Ônibus para atender as necessidades da Administração Municipal de Nova Prata do Iguaçu-PR</w:t>
      </w:r>
      <w:bookmarkEnd w:id="0"/>
      <w:r w:rsidR="00A358EF" w:rsidRPr="000B6C43">
        <w:rPr>
          <w:rFonts w:asciiTheme="minorHAnsi" w:hAnsiTheme="minorHAnsi" w:cstheme="minorHAnsi"/>
          <w:sz w:val="22"/>
          <w:szCs w:val="22"/>
        </w:rPr>
        <w:t xml:space="preserve">, </w:t>
      </w:r>
      <w:r w:rsidR="002717E8" w:rsidRPr="000B6C43">
        <w:rPr>
          <w:rFonts w:asciiTheme="minorHAnsi" w:hAnsiTheme="minorHAnsi" w:cstheme="minorHAnsi"/>
          <w:sz w:val="22"/>
          <w:szCs w:val="22"/>
        </w:rPr>
        <w:t>c</w:t>
      </w:r>
      <w:r w:rsidR="00C71263" w:rsidRPr="000B6C43">
        <w:rPr>
          <w:rFonts w:asciiTheme="minorHAnsi" w:eastAsia="Calibri" w:hAnsiTheme="minorHAnsi" w:cstheme="minorHAnsi"/>
          <w:kern w:val="0"/>
          <w:sz w:val="22"/>
          <w:szCs w:val="22"/>
          <w:lang w:eastAsia="en-US" w:bidi="ar-SA"/>
        </w:rPr>
        <w:t>onforme</w:t>
      </w:r>
      <w:r w:rsidRPr="000B6C43">
        <w:rPr>
          <w:rFonts w:asciiTheme="minorHAnsi" w:hAnsiTheme="minorHAnsi" w:cstheme="minorHAnsi"/>
          <w:sz w:val="22"/>
          <w:szCs w:val="22"/>
        </w:rPr>
        <w:t xml:space="preserve"> condições, especificações, quantidades e exigências estabelecidas no ANEXO I - TERMO DE REFERÊNCIA</w:t>
      </w:r>
      <w:r w:rsidR="00303BE7" w:rsidRPr="000B6C43">
        <w:rPr>
          <w:rFonts w:asciiTheme="minorHAnsi" w:hAnsiTheme="minorHAnsi" w:cstheme="minorHAnsi"/>
          <w:sz w:val="22"/>
          <w:szCs w:val="22"/>
        </w:rPr>
        <w:t xml:space="preserve"> e demais documentação constante no processo de contratação</w:t>
      </w:r>
      <w:r w:rsidRPr="000B6C43">
        <w:rPr>
          <w:rFonts w:asciiTheme="minorHAnsi" w:hAnsiTheme="minorHAnsi" w:cstheme="minorHAnsi"/>
          <w:sz w:val="22"/>
          <w:szCs w:val="22"/>
        </w:rPr>
        <w:t xml:space="preserve">. </w:t>
      </w:r>
    </w:p>
    <w:p w14:paraId="0F88B0B1" w14:textId="23F9B0A5" w:rsidR="00A358EF" w:rsidRPr="000B6C43" w:rsidRDefault="00BC4702" w:rsidP="00A358EF">
      <w:pPr>
        <w:pStyle w:val="PargrafodaLista"/>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0B6C43">
        <w:rPr>
          <w:rFonts w:asciiTheme="minorHAnsi" w:hAnsiTheme="minorHAnsi" w:cstheme="minorHAnsi"/>
          <w:sz w:val="22"/>
          <w:szCs w:val="22"/>
        </w:rPr>
        <w:t>Em caso de discordância</w:t>
      </w:r>
      <w:r w:rsidRPr="000B6C43">
        <w:rPr>
          <w:rFonts w:asciiTheme="minorHAnsi" w:hAnsiTheme="minorHAnsi" w:cstheme="minorHAnsi"/>
          <w:b/>
          <w:sz w:val="22"/>
          <w:szCs w:val="22"/>
        </w:rPr>
        <w:t xml:space="preserve"> </w:t>
      </w:r>
      <w:r w:rsidRPr="000B6C43">
        <w:rPr>
          <w:rFonts w:asciiTheme="minorHAnsi" w:hAnsiTheme="minorHAnsi" w:cstheme="minorHAnsi"/>
          <w:sz w:val="22"/>
          <w:szCs w:val="22"/>
        </w:rPr>
        <w:t>existente entre as especificações deste objeto descrito no Compras</w:t>
      </w:r>
      <w:r w:rsidR="008A2819">
        <w:rPr>
          <w:rFonts w:asciiTheme="minorHAnsi" w:hAnsiTheme="minorHAnsi" w:cstheme="minorHAnsi"/>
          <w:sz w:val="22"/>
          <w:szCs w:val="22"/>
        </w:rPr>
        <w:t xml:space="preserve">.gov </w:t>
      </w:r>
      <w:r w:rsidRPr="000B6C43">
        <w:rPr>
          <w:rFonts w:asciiTheme="minorHAnsi" w:hAnsiTheme="minorHAnsi" w:cstheme="minorHAnsi"/>
          <w:sz w:val="22"/>
          <w:szCs w:val="22"/>
        </w:rPr>
        <w:t>e as especificações constantes deste Edital, prevalecerão as</w:t>
      </w:r>
      <w:r w:rsidRPr="000B6C43">
        <w:rPr>
          <w:rFonts w:asciiTheme="minorHAnsi" w:hAnsiTheme="minorHAnsi" w:cstheme="minorHAnsi"/>
          <w:spacing w:val="-5"/>
          <w:sz w:val="22"/>
          <w:szCs w:val="22"/>
        </w:rPr>
        <w:t xml:space="preserve"> </w:t>
      </w:r>
      <w:r w:rsidR="00C61D48" w:rsidRPr="000B6C43">
        <w:rPr>
          <w:rFonts w:asciiTheme="minorHAnsi" w:hAnsiTheme="minorHAnsi" w:cstheme="minorHAnsi"/>
          <w:sz w:val="22"/>
          <w:szCs w:val="22"/>
        </w:rPr>
        <w:t>do Edital</w:t>
      </w:r>
      <w:r w:rsidRPr="000B6C43">
        <w:rPr>
          <w:rFonts w:asciiTheme="minorHAnsi" w:hAnsiTheme="minorHAnsi" w:cstheme="minorHAnsi"/>
          <w:b/>
          <w:sz w:val="22"/>
          <w:szCs w:val="22"/>
        </w:rPr>
        <w:t>.</w:t>
      </w:r>
    </w:p>
    <w:p w14:paraId="4BBF8336" w14:textId="7527B647" w:rsidR="009C0C5C" w:rsidRPr="000B6C43" w:rsidRDefault="00BC4702" w:rsidP="00A358EF">
      <w:pPr>
        <w:pStyle w:val="PargrafodaLista"/>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As informações administrativas </w:t>
      </w:r>
      <w:r w:rsidR="00664F5A" w:rsidRPr="000B6C43">
        <w:rPr>
          <w:rFonts w:asciiTheme="minorHAnsi" w:hAnsiTheme="minorHAnsi" w:cstheme="minorHAnsi"/>
          <w:sz w:val="22"/>
          <w:szCs w:val="22"/>
        </w:rPr>
        <w:t xml:space="preserve">informais </w:t>
      </w:r>
      <w:r w:rsidRPr="000B6C43">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0B6C43">
          <w:rPr>
            <w:rStyle w:val="Hyperlink"/>
            <w:rFonts w:asciiTheme="minorHAnsi" w:hAnsiTheme="minorHAnsi" w:cstheme="minorHAnsi"/>
            <w:color w:val="auto"/>
            <w:sz w:val="22"/>
            <w:szCs w:val="22"/>
          </w:rPr>
          <w:t>licitacao@npi.pr.gov.br</w:t>
        </w:r>
      </w:hyperlink>
      <w:r w:rsidRPr="000B6C43">
        <w:rPr>
          <w:rFonts w:asciiTheme="minorHAnsi" w:hAnsiTheme="minorHAnsi" w:cstheme="minorHAnsi"/>
          <w:sz w:val="22"/>
          <w:szCs w:val="22"/>
        </w:rPr>
        <w:t>.</w:t>
      </w:r>
    </w:p>
    <w:p w14:paraId="108CBA6B" w14:textId="77777777" w:rsidR="009C0C5C" w:rsidRPr="000B6C43" w:rsidRDefault="009C0C5C" w:rsidP="000322F7">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0B6C43" w:rsidRDefault="00CE03E9" w:rsidP="0090025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0B6C43">
        <w:rPr>
          <w:rFonts w:asciiTheme="minorHAnsi" w:hAnsiTheme="minorHAnsi" w:cstheme="minorHAnsi"/>
          <w:b/>
          <w:bCs/>
          <w:sz w:val="22"/>
          <w:szCs w:val="22"/>
          <w:shd w:val="clear" w:color="auto" w:fill="FFFFFF"/>
        </w:rPr>
        <w:t xml:space="preserve"> </w:t>
      </w:r>
      <w:r w:rsidR="00506950" w:rsidRPr="000B6C43">
        <w:rPr>
          <w:rFonts w:asciiTheme="minorHAnsi" w:hAnsiTheme="minorHAnsi" w:cstheme="minorHAnsi"/>
          <w:b/>
          <w:bCs/>
          <w:sz w:val="22"/>
          <w:szCs w:val="22"/>
          <w:shd w:val="clear" w:color="auto" w:fill="FFFFFF"/>
        </w:rPr>
        <w:t>VALOR MÁXIMO DA LICITAÇÃO</w:t>
      </w:r>
    </w:p>
    <w:p w14:paraId="0145F2A6" w14:textId="05E31FB1" w:rsidR="00A358EF" w:rsidRPr="000B6C43" w:rsidRDefault="002656B1" w:rsidP="00A358EF">
      <w:pPr>
        <w:tabs>
          <w:tab w:val="left" w:pos="284"/>
        </w:tabs>
        <w:spacing w:before="120" w:after="120"/>
        <w:jc w:val="both"/>
        <w:rPr>
          <w:rFonts w:asciiTheme="minorHAnsi" w:hAnsiTheme="minorHAnsi" w:cstheme="minorHAnsi"/>
          <w:b/>
          <w:bCs/>
          <w:sz w:val="22"/>
          <w:szCs w:val="22"/>
        </w:rPr>
      </w:pPr>
      <w:r w:rsidRPr="000B6C43">
        <w:rPr>
          <w:rFonts w:asciiTheme="minorHAnsi" w:hAnsiTheme="minorHAnsi" w:cstheme="minorHAnsi"/>
          <w:b/>
          <w:bCs/>
          <w:sz w:val="22"/>
          <w:szCs w:val="22"/>
          <w:shd w:val="clear" w:color="auto" w:fill="FFFFFF"/>
        </w:rPr>
        <w:t>2.1.</w:t>
      </w:r>
      <w:r w:rsidRPr="000B6C43">
        <w:rPr>
          <w:rFonts w:asciiTheme="minorHAnsi" w:hAnsiTheme="minorHAnsi" w:cstheme="minorHAnsi"/>
          <w:sz w:val="22"/>
          <w:szCs w:val="22"/>
          <w:shd w:val="clear" w:color="auto" w:fill="FFFFFF"/>
        </w:rPr>
        <w:t xml:space="preserve"> </w:t>
      </w:r>
      <w:r w:rsidR="00506950" w:rsidRPr="000B6C43">
        <w:rPr>
          <w:rFonts w:asciiTheme="minorHAnsi" w:hAnsiTheme="minorHAnsi" w:cstheme="minorHAnsi"/>
          <w:sz w:val="22"/>
          <w:szCs w:val="22"/>
          <w:shd w:val="clear" w:color="auto" w:fill="FFFFFF"/>
        </w:rPr>
        <w:t xml:space="preserve">O preço global máximo para o presente procedimento licitatório é </w:t>
      </w:r>
      <w:r w:rsidR="00506950" w:rsidRPr="000B6C43">
        <w:rPr>
          <w:rFonts w:asciiTheme="minorHAnsi" w:hAnsiTheme="minorHAnsi" w:cstheme="minorHAnsi"/>
          <w:sz w:val="22"/>
          <w:szCs w:val="22"/>
        </w:rPr>
        <w:t xml:space="preserve">de </w:t>
      </w:r>
      <w:bookmarkStart w:id="1" w:name="_Hlk226620328"/>
      <w:r w:rsidR="004168C7" w:rsidRPr="00EA37A9">
        <w:rPr>
          <w:rFonts w:asciiTheme="minorHAnsi" w:hAnsiTheme="minorHAnsi" w:cstheme="minorHAnsi"/>
          <w:b/>
          <w:bCs/>
          <w:sz w:val="22"/>
          <w:szCs w:val="22"/>
        </w:rPr>
        <w:t>R$</w:t>
      </w:r>
      <w:r w:rsidR="004168C7">
        <w:rPr>
          <w:rFonts w:asciiTheme="minorHAnsi" w:hAnsiTheme="minorHAnsi" w:cstheme="minorHAnsi"/>
          <w:sz w:val="22"/>
          <w:szCs w:val="22"/>
        </w:rPr>
        <w:t xml:space="preserve"> </w:t>
      </w:r>
      <w:r w:rsidR="004168C7">
        <w:rPr>
          <w:rFonts w:asciiTheme="minorHAnsi" w:hAnsiTheme="minorHAnsi" w:cstheme="minorHAnsi"/>
          <w:b/>
          <w:bCs/>
          <w:color w:val="000000" w:themeColor="text1"/>
          <w:sz w:val="22"/>
          <w:szCs w:val="22"/>
        </w:rPr>
        <w:t>363.871,</w:t>
      </w:r>
      <w:r w:rsidR="009C1E3E">
        <w:rPr>
          <w:rFonts w:asciiTheme="minorHAnsi" w:hAnsiTheme="minorHAnsi" w:cstheme="minorHAnsi"/>
          <w:b/>
          <w:bCs/>
          <w:color w:val="000000" w:themeColor="text1"/>
          <w:sz w:val="22"/>
          <w:szCs w:val="22"/>
        </w:rPr>
        <w:t>72</w:t>
      </w:r>
      <w:r w:rsidR="004168C7" w:rsidRPr="00681748">
        <w:rPr>
          <w:rFonts w:asciiTheme="minorHAnsi" w:hAnsiTheme="minorHAnsi" w:cstheme="minorHAnsi"/>
          <w:b/>
          <w:bCs/>
          <w:color w:val="000000" w:themeColor="text1"/>
          <w:sz w:val="22"/>
          <w:szCs w:val="22"/>
        </w:rPr>
        <w:t xml:space="preserve"> (</w:t>
      </w:r>
      <w:r w:rsidR="004168C7">
        <w:rPr>
          <w:rFonts w:asciiTheme="minorHAnsi" w:hAnsiTheme="minorHAnsi" w:cstheme="minorHAnsi"/>
          <w:b/>
          <w:bCs/>
          <w:color w:val="000000" w:themeColor="text1"/>
          <w:sz w:val="22"/>
          <w:szCs w:val="22"/>
        </w:rPr>
        <w:t xml:space="preserve">trezentos e </w:t>
      </w:r>
      <w:bookmarkEnd w:id="1"/>
      <w:r w:rsidR="004168C7">
        <w:rPr>
          <w:rFonts w:asciiTheme="minorHAnsi" w:hAnsiTheme="minorHAnsi" w:cstheme="minorHAnsi"/>
          <w:b/>
          <w:bCs/>
          <w:color w:val="000000" w:themeColor="text1"/>
          <w:sz w:val="22"/>
          <w:szCs w:val="22"/>
        </w:rPr>
        <w:t xml:space="preserve">sessenta e três mil oitocentos e setenta e um reais e </w:t>
      </w:r>
      <w:r w:rsidR="009C1E3E">
        <w:rPr>
          <w:rFonts w:asciiTheme="minorHAnsi" w:hAnsiTheme="minorHAnsi" w:cstheme="minorHAnsi"/>
          <w:b/>
          <w:bCs/>
          <w:color w:val="000000" w:themeColor="text1"/>
          <w:sz w:val="22"/>
          <w:szCs w:val="22"/>
        </w:rPr>
        <w:t>setenta e dois</w:t>
      </w:r>
      <w:r w:rsidR="004168C7">
        <w:rPr>
          <w:rFonts w:asciiTheme="minorHAnsi" w:hAnsiTheme="minorHAnsi" w:cstheme="minorHAnsi"/>
          <w:b/>
          <w:bCs/>
          <w:color w:val="000000" w:themeColor="text1"/>
          <w:sz w:val="22"/>
          <w:szCs w:val="22"/>
        </w:rPr>
        <w:t xml:space="preserve"> centavos)</w:t>
      </w:r>
      <w:r w:rsidR="00A358EF" w:rsidRPr="000B6C43">
        <w:rPr>
          <w:rFonts w:asciiTheme="minorHAnsi" w:hAnsiTheme="minorHAnsi" w:cstheme="minorHAnsi"/>
          <w:b/>
          <w:bCs/>
          <w:sz w:val="22"/>
          <w:szCs w:val="22"/>
        </w:rPr>
        <w:t>.</w:t>
      </w:r>
    </w:p>
    <w:p w14:paraId="2B4C5EF4" w14:textId="77777777" w:rsidR="00743BFB" w:rsidRPr="000B6C43" w:rsidRDefault="00743BFB" w:rsidP="00900256">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0B6C43"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0B6C43">
        <w:rPr>
          <w:rFonts w:asciiTheme="minorHAnsi" w:eastAsia="MS Mincho" w:hAnsiTheme="minorHAnsi" w:cstheme="minorHAnsi"/>
          <w:b/>
          <w:bCs/>
          <w:sz w:val="22"/>
          <w:szCs w:val="22"/>
          <w:shd w:val="clear" w:color="auto" w:fill="FFFFFF"/>
        </w:rPr>
        <w:t xml:space="preserve"> </w:t>
      </w:r>
      <w:r w:rsidR="00506950" w:rsidRPr="000B6C43">
        <w:rPr>
          <w:rFonts w:asciiTheme="minorHAnsi" w:eastAsia="MS Mincho" w:hAnsiTheme="minorHAnsi" w:cstheme="minorHAnsi"/>
          <w:b/>
          <w:bCs/>
          <w:sz w:val="22"/>
          <w:szCs w:val="22"/>
          <w:shd w:val="clear" w:color="auto" w:fill="FFFFFF"/>
        </w:rPr>
        <w:t>SISTEMA DO PREGÃO ELETRÔNICO:</w:t>
      </w:r>
    </w:p>
    <w:p w14:paraId="72E9E71D" w14:textId="7FE9B8AC" w:rsidR="00FD5853" w:rsidRPr="000B6C43" w:rsidRDefault="00C1332D"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eastAsia="MS Mincho" w:hAnsiTheme="minorHAnsi" w:cstheme="minorHAnsi"/>
          <w:b/>
          <w:bCs/>
          <w:sz w:val="22"/>
          <w:szCs w:val="22"/>
          <w:shd w:val="clear" w:color="auto" w:fill="FFFFFF"/>
        </w:rPr>
        <w:t>3.1.</w:t>
      </w:r>
      <w:r w:rsidRPr="000B6C43">
        <w:rPr>
          <w:rFonts w:asciiTheme="minorHAnsi" w:eastAsia="MS Mincho" w:hAnsiTheme="minorHAnsi" w:cstheme="minorHAnsi"/>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 xml:space="preserve">O pregão será realizado por meio do sistema eletrônico de licitações </w:t>
      </w:r>
      <w:r w:rsidRPr="000B6C43">
        <w:rPr>
          <w:rFonts w:asciiTheme="minorHAnsi" w:eastAsia="MS Mincho" w:hAnsiTheme="minorHAnsi" w:cstheme="minorHAnsi"/>
          <w:b/>
          <w:bCs/>
          <w:sz w:val="22"/>
          <w:szCs w:val="22"/>
          <w:shd w:val="clear" w:color="auto" w:fill="FFFFFF"/>
        </w:rPr>
        <w:t>compras.gov.br.</w:t>
      </w:r>
      <w:r w:rsidR="00506950" w:rsidRPr="000B6C43">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0B6C43">
          <w:rPr>
            <w:rFonts w:asciiTheme="minorHAnsi" w:hAnsiTheme="minorHAnsi" w:cstheme="minorHAnsi"/>
            <w:b/>
            <w:sz w:val="22"/>
            <w:szCs w:val="22"/>
          </w:rPr>
          <w:t>www.comprasgovernamentais.gov.br</w:t>
        </w:r>
      </w:hyperlink>
      <w:r w:rsidR="00506950" w:rsidRPr="000B6C43">
        <w:rPr>
          <w:rFonts w:asciiTheme="minorHAnsi" w:eastAsia="MS Mincho" w:hAnsiTheme="minorHAnsi" w:cstheme="minorHAnsi"/>
          <w:sz w:val="22"/>
          <w:szCs w:val="22"/>
          <w:shd w:val="clear" w:color="auto" w:fill="FFFFFF"/>
        </w:rPr>
        <w:t xml:space="preserve">. O edital na íntegra está disponível para consulta na </w:t>
      </w:r>
      <w:r w:rsidR="00506950" w:rsidRPr="000B6C43">
        <w:rPr>
          <w:rFonts w:asciiTheme="minorHAnsi" w:eastAsia="MS Mincho" w:hAnsiTheme="minorHAnsi" w:cstheme="minorHAnsi"/>
          <w:i/>
          <w:iCs/>
          <w:sz w:val="22"/>
          <w:szCs w:val="22"/>
          <w:shd w:val="clear" w:color="auto" w:fill="FFFFFF"/>
        </w:rPr>
        <w:t>internet</w:t>
      </w:r>
      <w:r w:rsidR="00506950" w:rsidRPr="000B6C43">
        <w:rPr>
          <w:rFonts w:asciiTheme="minorHAnsi" w:eastAsia="MS Mincho" w:hAnsiTheme="minorHAnsi" w:cstheme="minorHAnsi"/>
          <w:sz w:val="22"/>
          <w:szCs w:val="22"/>
          <w:shd w:val="clear" w:color="auto" w:fill="FFFFFF"/>
        </w:rPr>
        <w:t>, nas páginas do Portal Nacional de Contratações Públicas</w:t>
      </w:r>
      <w:r w:rsidRPr="000B6C43">
        <w:rPr>
          <w:rFonts w:asciiTheme="minorHAnsi" w:eastAsia="MS Mincho" w:hAnsiTheme="minorHAnsi" w:cstheme="minorHAnsi"/>
          <w:sz w:val="22"/>
          <w:szCs w:val="22"/>
          <w:shd w:val="clear" w:color="auto" w:fill="FFFFFF"/>
        </w:rPr>
        <w:t xml:space="preserve"> - PNCP</w:t>
      </w:r>
      <w:r w:rsidR="00506950" w:rsidRPr="000B6C43">
        <w:rPr>
          <w:rFonts w:asciiTheme="minorHAnsi" w:eastAsia="MS Mincho" w:hAnsiTheme="minorHAnsi" w:cstheme="minorHAnsi"/>
          <w:sz w:val="22"/>
          <w:szCs w:val="22"/>
          <w:shd w:val="clear" w:color="auto" w:fill="FFFFFF"/>
        </w:rPr>
        <w:t xml:space="preserve"> (</w:t>
      </w:r>
      <w:hyperlink r:id="rId11" w:history="1">
        <w:r w:rsidR="00506950" w:rsidRPr="000B6C43">
          <w:rPr>
            <w:rStyle w:val="Hyperlink"/>
            <w:rFonts w:asciiTheme="minorHAnsi" w:eastAsia="MS Mincho" w:hAnsiTheme="minorHAnsi" w:cstheme="minorHAnsi"/>
            <w:color w:val="auto"/>
            <w:sz w:val="22"/>
            <w:szCs w:val="22"/>
            <w:u w:val="none"/>
            <w:shd w:val="clear" w:color="auto" w:fill="FFFFFF"/>
          </w:rPr>
          <w:t>https://pncp.gov.br</w:t>
        </w:r>
      </w:hyperlink>
      <w:r w:rsidR="00506950" w:rsidRPr="000B6C43">
        <w:rPr>
          <w:rFonts w:asciiTheme="minorHAnsi" w:eastAsia="MS Mincho" w:hAnsiTheme="minorHAnsi" w:cstheme="minorHAnsi"/>
          <w:sz w:val="22"/>
          <w:szCs w:val="22"/>
          <w:shd w:val="clear" w:color="auto" w:fill="FFFFFF"/>
        </w:rPr>
        <w:t>), e no sítio eletrônico do Município</w:t>
      </w:r>
      <w:r w:rsidR="005F1C8E" w:rsidRPr="000B6C43">
        <w:rPr>
          <w:rFonts w:asciiTheme="minorHAnsi" w:eastAsia="MS Mincho" w:hAnsiTheme="minorHAnsi" w:cstheme="minorHAnsi"/>
          <w:sz w:val="22"/>
          <w:szCs w:val="22"/>
          <w:shd w:val="clear" w:color="auto" w:fill="FFFFFF"/>
        </w:rPr>
        <w:t xml:space="preserve"> </w:t>
      </w:r>
      <w:hyperlink r:id="rId12" w:history="1">
        <w:r w:rsidR="005F1C8E" w:rsidRPr="000B6C43">
          <w:rPr>
            <w:rStyle w:val="Hyperlink"/>
            <w:rFonts w:asciiTheme="minorHAnsi" w:hAnsiTheme="minorHAnsi" w:cstheme="minorHAnsi"/>
            <w:b/>
            <w:color w:val="auto"/>
            <w:sz w:val="22"/>
            <w:szCs w:val="22"/>
            <w:u w:val="none"/>
          </w:rPr>
          <w:t>www.novapratadoiguacu.atende.net</w:t>
        </w:r>
      </w:hyperlink>
      <w:r w:rsidR="005F1C8E" w:rsidRPr="000B6C43">
        <w:rPr>
          <w:rStyle w:val="Hyperlink"/>
          <w:rFonts w:asciiTheme="minorHAnsi" w:hAnsiTheme="minorHAnsi" w:cstheme="minorHAnsi"/>
          <w:b/>
          <w:color w:val="auto"/>
          <w:sz w:val="22"/>
          <w:szCs w:val="22"/>
          <w:u w:val="none"/>
        </w:rPr>
        <w:t>.</w:t>
      </w:r>
      <w:r w:rsidR="00506950" w:rsidRPr="000B6C43">
        <w:rPr>
          <w:rFonts w:asciiTheme="minorHAnsi" w:eastAsia="MS Mincho" w:hAnsiTheme="minorHAnsi" w:cstheme="minorHAnsi"/>
          <w:sz w:val="22"/>
          <w:szCs w:val="22"/>
          <w:shd w:val="clear" w:color="auto" w:fill="FFFFFF"/>
        </w:rPr>
        <w:t xml:space="preserve"> </w:t>
      </w:r>
    </w:p>
    <w:p w14:paraId="4635F5B7" w14:textId="3A66B9AF" w:rsidR="00FD5853" w:rsidRPr="000B6C43" w:rsidRDefault="00C1332D" w:rsidP="000322F7">
      <w:pPr>
        <w:pStyle w:val="Standard"/>
        <w:shd w:val="clear" w:color="auto" w:fill="FFFFFF"/>
        <w:tabs>
          <w:tab w:val="left" w:pos="284"/>
        </w:tabs>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shd w:val="clear" w:color="auto" w:fill="FFFFFF"/>
        </w:rPr>
        <w:lastRenderedPageBreak/>
        <w:t>3.2.</w:t>
      </w:r>
      <w:r w:rsidRPr="000B6C43">
        <w:rPr>
          <w:rFonts w:asciiTheme="minorHAnsi" w:hAnsiTheme="minorHAnsi" w:cstheme="minorHAnsi"/>
          <w:sz w:val="22"/>
          <w:szCs w:val="22"/>
          <w:shd w:val="clear" w:color="auto" w:fill="FFFFFF"/>
        </w:rPr>
        <w:t xml:space="preserve"> </w:t>
      </w:r>
      <w:r w:rsidR="00506950" w:rsidRPr="000B6C43">
        <w:rPr>
          <w:rFonts w:asciiTheme="minorHAnsi" w:hAnsiTheme="minorHAnsi" w:cstheme="minorHAnsi"/>
          <w:sz w:val="22"/>
          <w:szCs w:val="22"/>
          <w:shd w:val="clear" w:color="auto" w:fill="FFFFFF"/>
        </w:rPr>
        <w:t>Os trabalhos serão conduzidos pelo(a) pregoeiro(a) e equipe de</w:t>
      </w:r>
      <w:r w:rsidR="00506950" w:rsidRPr="000B6C43">
        <w:rPr>
          <w:rFonts w:asciiTheme="minorHAnsi" w:hAnsiTheme="minorHAnsi" w:cstheme="minorHAnsi"/>
          <w:sz w:val="22"/>
          <w:szCs w:val="22"/>
        </w:rPr>
        <w:t xml:space="preserve"> apoio, conforme designados pela Portaria </w:t>
      </w:r>
      <w:r w:rsidR="001206FE" w:rsidRPr="000B6C43">
        <w:rPr>
          <w:rFonts w:asciiTheme="minorHAnsi" w:hAnsiTheme="minorHAnsi" w:cstheme="minorHAnsi"/>
          <w:sz w:val="22"/>
          <w:szCs w:val="22"/>
        </w:rPr>
        <w:t xml:space="preserve">Municipal </w:t>
      </w:r>
      <w:r w:rsidR="00506950" w:rsidRPr="000B6C43">
        <w:rPr>
          <w:rFonts w:asciiTheme="minorHAnsi" w:hAnsiTheme="minorHAnsi" w:cstheme="minorHAnsi"/>
          <w:sz w:val="22"/>
          <w:szCs w:val="22"/>
        </w:rPr>
        <w:t xml:space="preserve">n.º </w:t>
      </w:r>
      <w:r w:rsidR="00BA2C67" w:rsidRPr="000B6C43">
        <w:rPr>
          <w:rFonts w:asciiTheme="minorHAnsi" w:hAnsiTheme="minorHAnsi" w:cstheme="minorHAnsi"/>
          <w:sz w:val="22"/>
          <w:szCs w:val="22"/>
        </w:rPr>
        <w:t>6</w:t>
      </w:r>
      <w:r w:rsidR="00062184" w:rsidRPr="000B6C43">
        <w:rPr>
          <w:rFonts w:asciiTheme="minorHAnsi" w:hAnsiTheme="minorHAnsi" w:cstheme="minorHAnsi"/>
          <w:sz w:val="22"/>
          <w:szCs w:val="22"/>
        </w:rPr>
        <w:t>.</w:t>
      </w:r>
      <w:r w:rsidR="00BA2C67" w:rsidRPr="000B6C43">
        <w:rPr>
          <w:rFonts w:asciiTheme="minorHAnsi" w:hAnsiTheme="minorHAnsi" w:cstheme="minorHAnsi"/>
          <w:sz w:val="22"/>
          <w:szCs w:val="22"/>
        </w:rPr>
        <w:t>032/2025</w:t>
      </w:r>
      <w:r w:rsidR="001206FE" w:rsidRPr="000B6C43">
        <w:rPr>
          <w:rFonts w:asciiTheme="minorHAnsi" w:hAnsiTheme="minorHAnsi" w:cstheme="minorHAnsi"/>
          <w:sz w:val="22"/>
          <w:szCs w:val="22"/>
        </w:rPr>
        <w:t>, e os</w:t>
      </w:r>
      <w:r w:rsidR="00506950" w:rsidRPr="000B6C43">
        <w:rPr>
          <w:rFonts w:asciiTheme="minorHAnsi" w:hAnsiTheme="minorHAnsi" w:cstheme="minorHAnsi"/>
          <w:sz w:val="22"/>
          <w:szCs w:val="22"/>
        </w:rPr>
        <w:t xml:space="preserve"> </w:t>
      </w:r>
      <w:r w:rsidR="001206FE" w:rsidRPr="000B6C43">
        <w:rPr>
          <w:rFonts w:asciiTheme="minorHAnsi" w:hAnsiTheme="minorHAnsi" w:cstheme="minorHAnsi"/>
          <w:sz w:val="22"/>
          <w:szCs w:val="22"/>
        </w:rPr>
        <w:t>a</w:t>
      </w:r>
      <w:r w:rsidR="00506950" w:rsidRPr="000B6C43">
        <w:rPr>
          <w:rFonts w:asciiTheme="minorHAnsi" w:hAnsiTheme="minorHAnsi" w:cstheme="minorHAnsi"/>
          <w:sz w:val="22"/>
          <w:szCs w:val="22"/>
        </w:rPr>
        <w:t>tendimentos serão feitos</w:t>
      </w:r>
      <w:r w:rsidR="00372697" w:rsidRPr="000B6C43">
        <w:rPr>
          <w:rFonts w:asciiTheme="minorHAnsi" w:hAnsiTheme="minorHAnsi" w:cstheme="minorHAnsi"/>
          <w:sz w:val="22"/>
          <w:szCs w:val="22"/>
        </w:rPr>
        <w:t xml:space="preserve"> </w:t>
      </w:r>
      <w:r w:rsidR="00372697" w:rsidRPr="000B6C43">
        <w:rPr>
          <w:rFonts w:asciiTheme="minorHAnsi" w:eastAsia="MS Mincho" w:hAnsiTheme="minorHAnsi" w:cstheme="minorHAnsi"/>
          <w:b/>
          <w:bCs/>
          <w:sz w:val="22"/>
          <w:szCs w:val="22"/>
          <w:shd w:val="clear" w:color="auto" w:fill="FFFFFF"/>
        </w:rPr>
        <w:t>no horário das 08:</w:t>
      </w:r>
      <w:r w:rsidR="00372697" w:rsidRPr="000B6C43">
        <w:rPr>
          <w:rFonts w:asciiTheme="minorHAnsi" w:eastAsia="MS Mincho" w:hAnsiTheme="minorHAnsi" w:cstheme="minorHAnsi"/>
          <w:b/>
          <w:bCs/>
          <w:sz w:val="22"/>
          <w:szCs w:val="22"/>
        </w:rPr>
        <w:t>00</w:t>
      </w:r>
      <w:r w:rsidR="00372697" w:rsidRPr="000B6C43">
        <w:rPr>
          <w:rFonts w:asciiTheme="minorHAnsi" w:hAnsiTheme="minorHAnsi" w:cstheme="minorHAnsi"/>
          <w:b/>
          <w:bCs/>
          <w:sz w:val="22"/>
          <w:szCs w:val="22"/>
        </w:rPr>
        <w:t>h às 12:00h e 13:30h às 17:30h</w:t>
      </w:r>
      <w:r w:rsidR="00372697"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0B6C43" w14:paraId="7CE42B37" w14:textId="77777777" w:rsidTr="0031658C">
        <w:tc>
          <w:tcPr>
            <w:tcW w:w="1413" w:type="dxa"/>
          </w:tcPr>
          <w:p w14:paraId="41BDD69E" w14:textId="42C2B51E"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b/>
                <w:bCs/>
                <w:sz w:val="22"/>
                <w:szCs w:val="22"/>
              </w:rPr>
              <w:t>E-mail:</w:t>
            </w:r>
          </w:p>
        </w:tc>
        <w:tc>
          <w:tcPr>
            <w:tcW w:w="7796" w:type="dxa"/>
          </w:tcPr>
          <w:p w14:paraId="699F6253" w14:textId="24F539E7"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sz w:val="22"/>
                <w:szCs w:val="22"/>
              </w:rPr>
              <w:t>licitacao@npi.pr.gov.br</w:t>
            </w:r>
          </w:p>
        </w:tc>
      </w:tr>
      <w:tr w:rsidR="00033362" w:rsidRPr="000B6C43" w14:paraId="64B3A20E" w14:textId="77777777" w:rsidTr="0031658C">
        <w:tc>
          <w:tcPr>
            <w:tcW w:w="1413" w:type="dxa"/>
          </w:tcPr>
          <w:p w14:paraId="54A64D5B" w14:textId="42AB1624"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b/>
                <w:bCs/>
                <w:sz w:val="22"/>
                <w:szCs w:val="22"/>
              </w:rPr>
              <w:t>Telefones:</w:t>
            </w:r>
          </w:p>
        </w:tc>
        <w:tc>
          <w:tcPr>
            <w:tcW w:w="7796" w:type="dxa"/>
          </w:tcPr>
          <w:p w14:paraId="706AC2C1" w14:textId="6EBB0DE2"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sz w:val="22"/>
                <w:szCs w:val="22"/>
              </w:rPr>
              <w:t xml:space="preserve">(46) 3545-8000 </w:t>
            </w:r>
          </w:p>
        </w:tc>
      </w:tr>
      <w:tr w:rsidR="003D5C9D" w:rsidRPr="000B6C43" w14:paraId="29D3C8F8" w14:textId="77777777" w:rsidTr="0031658C">
        <w:tc>
          <w:tcPr>
            <w:tcW w:w="1413" w:type="dxa"/>
          </w:tcPr>
          <w:p w14:paraId="11A1F5BD" w14:textId="387D3F8A"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b/>
                <w:bCs/>
                <w:sz w:val="22"/>
                <w:szCs w:val="22"/>
              </w:rPr>
              <w:t>Endereço:</w:t>
            </w:r>
          </w:p>
        </w:tc>
        <w:tc>
          <w:tcPr>
            <w:tcW w:w="7796" w:type="dxa"/>
          </w:tcPr>
          <w:p w14:paraId="05486486" w14:textId="1910956F" w:rsidR="00372697" w:rsidRPr="000B6C43" w:rsidRDefault="00372697" w:rsidP="003D5C9D">
            <w:pPr>
              <w:pStyle w:val="Standard"/>
              <w:jc w:val="both"/>
              <w:rPr>
                <w:rFonts w:asciiTheme="minorHAnsi" w:hAnsiTheme="minorHAnsi" w:cstheme="minorHAnsi"/>
                <w:sz w:val="22"/>
                <w:szCs w:val="22"/>
              </w:rPr>
            </w:pPr>
            <w:r w:rsidRPr="000B6C43">
              <w:rPr>
                <w:rFonts w:asciiTheme="minorHAnsi" w:hAnsiTheme="minorHAnsi" w:cstheme="minorHAnsi"/>
                <w:sz w:val="22"/>
                <w:szCs w:val="22"/>
              </w:rPr>
              <w:t>Rua Vereador Valmor Gomes, 11/59, centro – Nova Prata do Iguaçu – CEP: 85.685-000</w:t>
            </w:r>
          </w:p>
        </w:tc>
      </w:tr>
    </w:tbl>
    <w:p w14:paraId="3631542E" w14:textId="77777777" w:rsidR="00743BFB" w:rsidRPr="000B6C43" w:rsidRDefault="00743BFB" w:rsidP="000322F7">
      <w:pPr>
        <w:pStyle w:val="Standard"/>
        <w:spacing w:before="120" w:after="120"/>
        <w:rPr>
          <w:rFonts w:asciiTheme="minorHAnsi" w:hAnsiTheme="minorHAnsi" w:cstheme="minorHAnsi"/>
          <w:b/>
          <w:sz w:val="22"/>
          <w:szCs w:val="22"/>
        </w:rPr>
      </w:pPr>
    </w:p>
    <w:p w14:paraId="377EAAAD" w14:textId="1F77136F" w:rsidR="00FD5853" w:rsidRPr="00370B7F" w:rsidRDefault="00CE03E9"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0B6C43">
        <w:rPr>
          <w:rFonts w:asciiTheme="minorHAnsi" w:hAnsiTheme="minorHAnsi" w:cstheme="minorHAnsi"/>
          <w:b/>
          <w:sz w:val="22"/>
          <w:szCs w:val="22"/>
        </w:rPr>
        <w:t xml:space="preserve"> </w:t>
      </w:r>
      <w:r w:rsidR="00506950" w:rsidRPr="00370B7F">
        <w:rPr>
          <w:rFonts w:asciiTheme="minorHAnsi" w:hAnsiTheme="minorHAnsi" w:cstheme="minorHAnsi"/>
          <w:b/>
          <w:sz w:val="22"/>
          <w:szCs w:val="22"/>
        </w:rPr>
        <w:t>RECURSOS ORÇAMENTÁRIOS</w:t>
      </w:r>
    </w:p>
    <w:p w14:paraId="14AEE716" w14:textId="1EC74CD3" w:rsidR="00C1332D" w:rsidRPr="00370B7F" w:rsidRDefault="00C1332D" w:rsidP="000322F7">
      <w:pPr>
        <w:pStyle w:val="PargrafodaLista"/>
        <w:widowControl w:val="0"/>
        <w:autoSpaceDE w:val="0"/>
        <w:spacing w:before="120" w:after="120"/>
        <w:ind w:left="0"/>
        <w:jc w:val="both"/>
        <w:rPr>
          <w:rFonts w:asciiTheme="minorHAnsi" w:hAnsiTheme="minorHAnsi" w:cstheme="minorHAnsi"/>
          <w:sz w:val="22"/>
          <w:szCs w:val="22"/>
        </w:rPr>
      </w:pPr>
      <w:r w:rsidRPr="00370B7F">
        <w:rPr>
          <w:rFonts w:asciiTheme="minorHAnsi" w:hAnsiTheme="minorHAnsi" w:cstheme="minorHAnsi"/>
          <w:b/>
          <w:sz w:val="22"/>
          <w:szCs w:val="22"/>
        </w:rPr>
        <w:t xml:space="preserve">4.1. </w:t>
      </w:r>
      <w:r w:rsidRPr="00370B7F">
        <w:rPr>
          <w:rFonts w:asciiTheme="minorHAnsi" w:hAnsiTheme="minorHAnsi" w:cstheme="minorHAnsi"/>
          <w:sz w:val="22"/>
          <w:szCs w:val="22"/>
        </w:rPr>
        <w:t xml:space="preserve">As despesas decorrentes da contratação do presente Termo de Convocação correrão à conta de recurso </w:t>
      </w:r>
      <w:r w:rsidR="00A85B53" w:rsidRPr="00370B7F">
        <w:rPr>
          <w:rFonts w:asciiTheme="minorHAnsi" w:hAnsiTheme="minorHAnsi" w:cstheme="minorHAnsi"/>
          <w:sz w:val="22"/>
          <w:szCs w:val="22"/>
        </w:rPr>
        <w:t>próprios do município</w:t>
      </w:r>
      <w:r w:rsidR="00FA66E8" w:rsidRPr="00370B7F">
        <w:rPr>
          <w:rFonts w:asciiTheme="minorHAnsi" w:hAnsiTheme="minorHAnsi" w:cstheme="minorHAnsi"/>
          <w:sz w:val="22"/>
          <w:szCs w:val="22"/>
        </w:rPr>
        <w:t>, consignados na Lei Orçamentária Anual de 202</w:t>
      </w:r>
      <w:r w:rsidR="000C0900" w:rsidRPr="00370B7F">
        <w:rPr>
          <w:rFonts w:asciiTheme="minorHAnsi" w:hAnsiTheme="minorHAnsi" w:cstheme="minorHAnsi"/>
          <w:sz w:val="22"/>
          <w:szCs w:val="22"/>
        </w:rPr>
        <w:t>6</w:t>
      </w:r>
      <w:r w:rsidRPr="00370B7F">
        <w:rPr>
          <w:rFonts w:asciiTheme="minorHAnsi" w:hAnsiTheme="minorHAnsi" w:cstheme="minorHAnsi"/>
          <w:sz w:val="22"/>
          <w:szCs w:val="22"/>
        </w:rPr>
        <w:t>, conforme segue:</w:t>
      </w:r>
    </w:p>
    <w:p w14:paraId="5910DE4F"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bookmarkStart w:id="2" w:name="_Hlk226560905"/>
      <w:r w:rsidRPr="00370B7F">
        <w:rPr>
          <w:rFonts w:ascii="Calibri" w:hAnsi="Calibri" w:cs="Calibri"/>
          <w:sz w:val="22"/>
          <w:szCs w:val="22"/>
        </w:rPr>
        <w:t xml:space="preserve">02                                          Governo Municipal </w:t>
      </w:r>
    </w:p>
    <w:p w14:paraId="772D65D2"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Gabinete do Executivo Municipal</w:t>
      </w:r>
    </w:p>
    <w:p w14:paraId="23A8236D"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04.122.0002.2-001             Manutenção do Gabinete do Executivo Municipal</w:t>
      </w:r>
    </w:p>
    <w:p w14:paraId="0463C313"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023F6568" w14:textId="77777777" w:rsidR="00370B7F" w:rsidRPr="00370B7F" w:rsidRDefault="00370B7F" w:rsidP="00370B7F">
      <w:pPr>
        <w:jc w:val="both"/>
        <w:rPr>
          <w:rFonts w:ascii="Calibri" w:hAnsi="Calibri" w:cs="Calibri"/>
        </w:rPr>
      </w:pPr>
    </w:p>
    <w:p w14:paraId="5521EE6B"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04                                        Secretaria de Administração</w:t>
      </w:r>
    </w:p>
    <w:p w14:paraId="11C45C16"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de Administração</w:t>
      </w:r>
    </w:p>
    <w:p w14:paraId="350D80F9"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04.122.0004.2-003           Manutenção do Secretaria de Administração</w:t>
      </w:r>
    </w:p>
    <w:p w14:paraId="6219A726"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0D2E3CB7" w14:textId="77777777" w:rsidR="00370B7F" w:rsidRPr="00370B7F" w:rsidRDefault="00370B7F" w:rsidP="00370B7F">
      <w:pPr>
        <w:jc w:val="both"/>
        <w:rPr>
          <w:rFonts w:ascii="Calibri" w:hAnsi="Calibri" w:cs="Calibri"/>
        </w:rPr>
      </w:pPr>
    </w:p>
    <w:p w14:paraId="41DBFF23"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 xml:space="preserve">08                                        Secretaria de Educação e Cultura </w:t>
      </w:r>
    </w:p>
    <w:p w14:paraId="2FD7C692"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de Ensino</w:t>
      </w:r>
    </w:p>
    <w:p w14:paraId="03E99540"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12.361.0008.2.012           Manutenção do Departamento de Ensino</w:t>
      </w:r>
    </w:p>
    <w:p w14:paraId="330F734B"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12.361.0008.2-013           Manutenção de transporte escolar</w:t>
      </w:r>
    </w:p>
    <w:p w14:paraId="72C6E32D"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53063ADE" w14:textId="77777777" w:rsidR="00370B7F" w:rsidRPr="00370B7F" w:rsidRDefault="00370B7F" w:rsidP="00370B7F">
      <w:pPr>
        <w:jc w:val="both"/>
        <w:rPr>
          <w:rFonts w:ascii="Calibri" w:hAnsi="Calibri" w:cs="Calibri"/>
        </w:rPr>
      </w:pPr>
    </w:p>
    <w:p w14:paraId="310D4ADD"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10                                        Secretaria de Assistência Social</w:t>
      </w:r>
    </w:p>
    <w:p w14:paraId="65FDCF8F"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003                                      Fundo Municipal da Criança e Adolescente</w:t>
      </w:r>
    </w:p>
    <w:p w14:paraId="55108188"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08.243.0021.6-000           Fundo Municipal da Criança e Adolescente</w:t>
      </w:r>
    </w:p>
    <w:p w14:paraId="75461D6A"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3.3.3.90.39.00               Outros serviços de terceiros – pessoa jurídica</w:t>
      </w:r>
      <w:r w:rsidRPr="00370B7F">
        <w:rPr>
          <w:rFonts w:ascii="Calibri" w:hAnsi="Calibri" w:cs="Calibri"/>
        </w:rPr>
        <w:tab/>
      </w:r>
    </w:p>
    <w:p w14:paraId="1DE351A3" w14:textId="77777777" w:rsidR="00370B7F" w:rsidRPr="00370B7F" w:rsidRDefault="00370B7F" w:rsidP="00370B7F">
      <w:pPr>
        <w:jc w:val="both"/>
        <w:rPr>
          <w:rFonts w:ascii="Calibri" w:hAnsi="Calibri" w:cs="Calibri"/>
        </w:rPr>
      </w:pPr>
    </w:p>
    <w:p w14:paraId="34BFA3DF"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09                                         Secretaria Municipal de Saúde</w:t>
      </w:r>
    </w:p>
    <w:p w14:paraId="36FE6AB1"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de Saúde</w:t>
      </w:r>
    </w:p>
    <w:p w14:paraId="594FE97B"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10.301.0011.2-021           Manutenção da Secretaria de Saúde-Atenção Básica</w:t>
      </w:r>
    </w:p>
    <w:p w14:paraId="69BD0413"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1352386D" w14:textId="77777777" w:rsidR="00370B7F" w:rsidRPr="00370B7F" w:rsidRDefault="00370B7F" w:rsidP="00370B7F">
      <w:pPr>
        <w:jc w:val="both"/>
        <w:rPr>
          <w:rFonts w:ascii="Calibri" w:hAnsi="Calibri" w:cs="Calibri"/>
        </w:rPr>
      </w:pPr>
    </w:p>
    <w:p w14:paraId="544B7A2C"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10                                        Secretaria de Assistência Social</w:t>
      </w:r>
    </w:p>
    <w:p w14:paraId="6E9ADC3F"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Fundo Municipal de Assistência Social</w:t>
      </w:r>
    </w:p>
    <w:p w14:paraId="46005D2A"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08.244.0012.2-027           FMAS – Bloco de Financiamento da Proteção Social Básica</w:t>
      </w:r>
    </w:p>
    <w:p w14:paraId="1702ECE7"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3.3.3.90.39.00               Outros serviços de terceiros – pessoa jurídica</w:t>
      </w:r>
      <w:r w:rsidRPr="00370B7F">
        <w:rPr>
          <w:rFonts w:ascii="Calibri" w:hAnsi="Calibri" w:cs="Calibri"/>
        </w:rPr>
        <w:tab/>
      </w:r>
    </w:p>
    <w:p w14:paraId="664708D2" w14:textId="77777777" w:rsidR="00370B7F" w:rsidRPr="00370B7F" w:rsidRDefault="00370B7F" w:rsidP="00370B7F">
      <w:pPr>
        <w:jc w:val="both"/>
        <w:rPr>
          <w:rFonts w:ascii="Calibri" w:hAnsi="Calibri" w:cs="Calibri"/>
        </w:rPr>
      </w:pPr>
    </w:p>
    <w:p w14:paraId="4E2A5540"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13                                        Secretaria da Indústria, Comércio e Turismo</w:t>
      </w:r>
    </w:p>
    <w:p w14:paraId="491566D8"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da Indústria, Comércio e Turismo</w:t>
      </w:r>
    </w:p>
    <w:p w14:paraId="55174A34"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22.661.0018.2-034           Manutenção do Departamento de Indústria e Comércio</w:t>
      </w:r>
    </w:p>
    <w:p w14:paraId="79868FA5"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3A419637" w14:textId="77777777" w:rsidR="00370B7F" w:rsidRPr="00370B7F" w:rsidRDefault="00370B7F" w:rsidP="00370B7F">
      <w:pPr>
        <w:jc w:val="both"/>
        <w:rPr>
          <w:rFonts w:ascii="Calibri" w:hAnsi="Calibri" w:cs="Calibri"/>
        </w:rPr>
      </w:pPr>
    </w:p>
    <w:p w14:paraId="012C9DC4"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12                                        Secretaria Municipal viação, obras e serviços públicos</w:t>
      </w:r>
    </w:p>
    <w:p w14:paraId="27AD1D41"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003                                      Departamento de estradas</w:t>
      </w:r>
    </w:p>
    <w:p w14:paraId="3748112B"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26.782.0014.2-032           Manutenção do Departamento de Viação</w:t>
      </w:r>
    </w:p>
    <w:p w14:paraId="62C779B2"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1994865F" w14:textId="77777777" w:rsidR="00370B7F" w:rsidRPr="00370B7F" w:rsidRDefault="00370B7F" w:rsidP="00370B7F">
      <w:pPr>
        <w:jc w:val="both"/>
        <w:rPr>
          <w:rFonts w:ascii="Calibri" w:hAnsi="Calibri" w:cs="Calibri"/>
        </w:rPr>
      </w:pPr>
    </w:p>
    <w:p w14:paraId="71F3A2C8"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 xml:space="preserve">07                                      </w:t>
      </w:r>
      <w:r w:rsidRPr="00370B7F">
        <w:rPr>
          <w:rFonts w:ascii="Calibri" w:hAnsi="Calibri" w:cs="Calibri"/>
          <w:sz w:val="20"/>
          <w:szCs w:val="20"/>
        </w:rPr>
        <w:t>Secretaria Municipal de Políticas para a Mulher, para o Idoso e para Imigrante</w:t>
      </w:r>
    </w:p>
    <w:p w14:paraId="2AB8BC4F"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de Programas e Projetos da Mulher, Idoso e Imigrante</w:t>
      </w:r>
    </w:p>
    <w:p w14:paraId="0C1CDAAD"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0"/>
          <w:szCs w:val="20"/>
        </w:rPr>
      </w:pPr>
      <w:r w:rsidRPr="00370B7F">
        <w:rPr>
          <w:rFonts w:ascii="Calibri" w:hAnsi="Calibri" w:cs="Calibri"/>
          <w:sz w:val="22"/>
          <w:szCs w:val="22"/>
        </w:rPr>
        <w:t xml:space="preserve">08.244.0007.2-010         </w:t>
      </w:r>
      <w:r w:rsidRPr="00370B7F">
        <w:rPr>
          <w:rFonts w:ascii="Calibri" w:hAnsi="Calibri" w:cs="Calibri"/>
          <w:sz w:val="20"/>
          <w:szCs w:val="20"/>
        </w:rPr>
        <w:t>Manutenção da Secretaria de Políticas para a Mulher, para o Idoso e Imigrante</w:t>
      </w:r>
    </w:p>
    <w:p w14:paraId="49FDC642" w14:textId="77777777" w:rsidR="00370B7F" w:rsidRPr="00370B7F" w:rsidRDefault="00370B7F" w:rsidP="00370B7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370B7F">
        <w:rPr>
          <w:rFonts w:ascii="Calibri" w:hAnsi="Calibri" w:cs="Calibri"/>
        </w:rPr>
        <w:t>3.3.90.39.00.00           Outros serviços de terceiros – pessoa jurídica</w:t>
      </w:r>
      <w:r w:rsidRPr="00370B7F">
        <w:rPr>
          <w:rFonts w:ascii="Calibri" w:hAnsi="Calibri" w:cs="Calibri"/>
        </w:rPr>
        <w:tab/>
      </w:r>
    </w:p>
    <w:p w14:paraId="27ABC0A6" w14:textId="77777777" w:rsidR="00370B7F" w:rsidRPr="00370B7F" w:rsidRDefault="00370B7F" w:rsidP="00370B7F">
      <w:pPr>
        <w:pStyle w:val="SemEspaamento"/>
        <w:rPr>
          <w:rFonts w:cs="Calibri"/>
          <w:b/>
          <w:bCs/>
          <w:color w:val="000000"/>
        </w:rPr>
      </w:pPr>
    </w:p>
    <w:p w14:paraId="030A5EA6"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11                                       Secretaria Municipal de Agricultura</w:t>
      </w:r>
    </w:p>
    <w:p w14:paraId="3FDDBE94"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001                                    Departamento De Fomento A Agropecuária</w:t>
      </w:r>
    </w:p>
    <w:p w14:paraId="38E4F70E" w14:textId="77777777" w:rsidR="00370B7F" w:rsidRPr="00370B7F"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sz w:val="22"/>
          <w:szCs w:val="22"/>
        </w:rPr>
        <w:t>20.606.0013.2-029         Manutenção da Secretaria de Agricultura</w:t>
      </w:r>
    </w:p>
    <w:p w14:paraId="42E6A2E9" w14:textId="77777777" w:rsidR="00370B7F" w:rsidRPr="00A93F4E" w:rsidRDefault="00370B7F" w:rsidP="00370B7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370B7F">
        <w:rPr>
          <w:rFonts w:ascii="Calibri" w:hAnsi="Calibri" w:cs="Calibri"/>
        </w:rPr>
        <w:t>3.3.90.39.00.00           Outros serviços de terceiros – pessoa jurídica</w:t>
      </w:r>
    </w:p>
    <w:bookmarkEnd w:id="2"/>
    <w:p w14:paraId="5BB822E2" w14:textId="77777777" w:rsidR="00430A19" w:rsidRPr="000B6C43" w:rsidRDefault="00430A19" w:rsidP="000322F7">
      <w:pPr>
        <w:pStyle w:val="PargrafodaLista"/>
        <w:widowControl w:val="0"/>
        <w:autoSpaceDE w:val="0"/>
        <w:spacing w:before="120" w:after="120"/>
        <w:ind w:left="0"/>
        <w:jc w:val="both"/>
        <w:rPr>
          <w:rFonts w:asciiTheme="minorHAnsi" w:hAnsiTheme="minorHAnsi" w:cstheme="minorHAnsi"/>
          <w:sz w:val="22"/>
          <w:szCs w:val="22"/>
        </w:rPr>
      </w:pPr>
    </w:p>
    <w:p w14:paraId="6E60AF1E" w14:textId="5EBDD5B5" w:rsidR="00FD5853" w:rsidRPr="000B6C43" w:rsidRDefault="00BA2C67" w:rsidP="00BC7737">
      <w:pPr>
        <w:pStyle w:val="Standard"/>
        <w:rPr>
          <w:rFonts w:asciiTheme="minorHAnsi" w:hAnsiTheme="minorHAnsi" w:cstheme="minorHAnsi"/>
          <w:sz w:val="22"/>
          <w:szCs w:val="22"/>
        </w:rPr>
      </w:pPr>
      <w:r w:rsidRPr="000B6C43">
        <w:rPr>
          <w:rFonts w:asciiTheme="minorHAnsi" w:hAnsiTheme="minorHAnsi" w:cstheme="minorHAnsi"/>
          <w:b/>
          <w:bCs/>
          <w:sz w:val="22"/>
          <w:szCs w:val="22"/>
        </w:rPr>
        <w:t xml:space="preserve">5. </w:t>
      </w:r>
      <w:r w:rsidR="00506950" w:rsidRPr="000B6C43">
        <w:rPr>
          <w:rFonts w:asciiTheme="minorHAnsi" w:hAnsiTheme="minorHAnsi" w:cstheme="minorHAnsi"/>
          <w:b/>
          <w:bCs/>
          <w:sz w:val="22"/>
          <w:szCs w:val="22"/>
        </w:rPr>
        <w:t>ESCLARECIMENTOS, IMPUGNAÇÕES E RECURSOS:</w:t>
      </w:r>
    </w:p>
    <w:p w14:paraId="21491079" w14:textId="77777777" w:rsidR="00FD5853" w:rsidRPr="000B6C43" w:rsidRDefault="00506950" w:rsidP="000322F7">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0B6C43">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0B6C43" w:rsidRDefault="004D4A26" w:rsidP="000322F7">
      <w:pPr>
        <w:pStyle w:val="PargrafodaLista"/>
        <w:widowControl w:val="0"/>
        <w:autoSpaceDE w:val="0"/>
        <w:spacing w:before="120" w:after="120"/>
        <w:ind w:left="0"/>
        <w:jc w:val="both"/>
        <w:rPr>
          <w:rFonts w:asciiTheme="minorHAnsi" w:hAnsiTheme="minorHAnsi" w:cstheme="minorHAnsi"/>
          <w:sz w:val="22"/>
          <w:szCs w:val="22"/>
        </w:rPr>
      </w:pPr>
      <w:r w:rsidRPr="000B6C43">
        <w:rPr>
          <w:rFonts w:asciiTheme="minorHAnsi" w:eastAsia="MS Mincho" w:hAnsiTheme="minorHAnsi" w:cstheme="minorHAnsi"/>
          <w:b/>
          <w:bCs/>
          <w:sz w:val="22"/>
          <w:szCs w:val="22"/>
        </w:rPr>
        <w:t>5.1.1.</w:t>
      </w:r>
      <w:r w:rsidRPr="000B6C43">
        <w:rPr>
          <w:rFonts w:asciiTheme="minorHAnsi" w:eastAsia="MS Mincho" w:hAnsiTheme="minorHAnsi" w:cstheme="minorHAnsi"/>
          <w:sz w:val="22"/>
          <w:szCs w:val="22"/>
        </w:rPr>
        <w:t xml:space="preserve"> </w:t>
      </w:r>
      <w:r w:rsidR="00506950" w:rsidRPr="000B6C43">
        <w:rPr>
          <w:rFonts w:asciiTheme="minorHAnsi" w:eastAsia="MS Mincho" w:hAnsiTheme="minorHAnsi" w:cstheme="minorHAnsi"/>
          <w:sz w:val="22"/>
          <w:szCs w:val="22"/>
        </w:rPr>
        <w:t>Qualquer pessoa</w:t>
      </w:r>
      <w:r w:rsidRPr="000B6C43">
        <w:rPr>
          <w:rFonts w:asciiTheme="minorHAnsi" w:eastAsia="MS Mincho" w:hAnsiTheme="minorHAnsi" w:cstheme="minorHAnsi"/>
          <w:sz w:val="22"/>
          <w:szCs w:val="22"/>
        </w:rPr>
        <w:t>, física ou jurídica,</w:t>
      </w:r>
      <w:r w:rsidR="00506950" w:rsidRPr="000B6C43">
        <w:rPr>
          <w:rFonts w:asciiTheme="minorHAnsi" w:eastAsia="MS Mincho" w:hAnsiTheme="minorHAnsi" w:cstheme="minorHAnsi"/>
          <w:sz w:val="22"/>
          <w:szCs w:val="22"/>
        </w:rPr>
        <w:t xml:space="preserve"> é parte legítima para</w:t>
      </w:r>
      <w:r w:rsidR="00506950" w:rsidRPr="000B6C43">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0B6C43" w:rsidRDefault="004D4A26" w:rsidP="000322F7">
      <w:pPr>
        <w:pStyle w:val="PargrafodaLista"/>
        <w:widowControl w:val="0"/>
        <w:autoSpaceDE w:val="0"/>
        <w:spacing w:before="120" w:after="120"/>
        <w:ind w:left="0"/>
        <w:jc w:val="both"/>
        <w:rPr>
          <w:rFonts w:asciiTheme="minorHAnsi" w:eastAsia="MS Mincho" w:hAnsiTheme="minorHAnsi" w:cstheme="minorHAnsi"/>
          <w:sz w:val="22"/>
          <w:szCs w:val="22"/>
        </w:rPr>
      </w:pPr>
      <w:r w:rsidRPr="000B6C43">
        <w:rPr>
          <w:rFonts w:asciiTheme="minorHAnsi" w:hAnsiTheme="minorHAnsi" w:cstheme="minorHAnsi"/>
          <w:b/>
          <w:bCs/>
          <w:sz w:val="22"/>
          <w:szCs w:val="22"/>
        </w:rPr>
        <w:t>5.1.2.</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O pedido deve ser protocolado no prazo de até 3 (</w:t>
      </w:r>
      <w:r w:rsidR="00506950" w:rsidRPr="000B6C43">
        <w:rPr>
          <w:rFonts w:asciiTheme="minorHAnsi" w:eastAsia="Calibri" w:hAnsiTheme="minorHAnsi" w:cstheme="minorHAnsi"/>
          <w:sz w:val="22"/>
          <w:szCs w:val="22"/>
          <w:lang w:bidi="ar-SA"/>
        </w:rPr>
        <w:t>três</w:t>
      </w:r>
      <w:r w:rsidR="00506950" w:rsidRPr="000B6C43">
        <w:rPr>
          <w:rFonts w:asciiTheme="minorHAnsi" w:hAnsiTheme="minorHAnsi" w:cstheme="minorHAnsi"/>
          <w:sz w:val="22"/>
          <w:szCs w:val="22"/>
        </w:rPr>
        <w:t xml:space="preserve">) dias úteis </w:t>
      </w:r>
      <w:r w:rsidR="00506950" w:rsidRPr="000B6C43">
        <w:rPr>
          <w:rFonts w:asciiTheme="minorHAnsi" w:eastAsia="MS Mincho" w:hAnsiTheme="minorHAnsi" w:cstheme="minorHAnsi"/>
          <w:sz w:val="22"/>
          <w:szCs w:val="22"/>
        </w:rPr>
        <w:t>antes da data de abertura do certame</w:t>
      </w:r>
      <w:r w:rsidR="00506950" w:rsidRPr="000B6C43">
        <w:rPr>
          <w:rFonts w:asciiTheme="minorHAnsi" w:hAnsiTheme="minorHAnsi" w:cstheme="minorHAnsi"/>
          <w:sz w:val="22"/>
          <w:szCs w:val="22"/>
        </w:rPr>
        <w:t>,</w:t>
      </w:r>
      <w:r w:rsidRPr="000B6C43">
        <w:rPr>
          <w:rFonts w:asciiTheme="minorHAnsi" w:hAnsiTheme="minorHAnsi" w:cstheme="minorHAnsi"/>
          <w:sz w:val="22"/>
          <w:szCs w:val="22"/>
        </w:rPr>
        <w:t xml:space="preserve"> </w:t>
      </w:r>
      <w:r w:rsidR="00BC4702" w:rsidRPr="000B6C43">
        <w:rPr>
          <w:rFonts w:asciiTheme="minorHAnsi" w:hAnsiTheme="minorHAnsi" w:cstheme="minorHAnsi"/>
          <w:sz w:val="22"/>
          <w:szCs w:val="22"/>
        </w:rPr>
        <w:t>através de e-mail no endereço eletrônico</w:t>
      </w:r>
      <w:r w:rsidR="00BC4702" w:rsidRPr="000B6C43">
        <w:rPr>
          <w:rFonts w:asciiTheme="minorHAnsi" w:hAnsiTheme="minorHAnsi" w:cstheme="minorHAnsi"/>
          <w:b/>
          <w:sz w:val="22"/>
          <w:szCs w:val="22"/>
        </w:rPr>
        <w:t xml:space="preserve">: </w:t>
      </w:r>
      <w:hyperlink r:id="rId13" w:history="1">
        <w:r w:rsidR="00BC4702" w:rsidRPr="000B6C43">
          <w:rPr>
            <w:rStyle w:val="Hyperlink"/>
            <w:rFonts w:asciiTheme="minorHAnsi" w:hAnsiTheme="minorHAnsi" w:cstheme="minorHAnsi"/>
            <w:b/>
            <w:color w:val="auto"/>
            <w:sz w:val="22"/>
            <w:szCs w:val="22"/>
          </w:rPr>
          <w:t>franci@npi.pr.gov.br</w:t>
        </w:r>
      </w:hyperlink>
      <w:r w:rsidR="00A24C95" w:rsidRPr="000B6C43">
        <w:rPr>
          <w:rStyle w:val="Hyperlink"/>
          <w:rFonts w:asciiTheme="minorHAnsi" w:hAnsiTheme="minorHAnsi" w:cstheme="minorHAnsi"/>
          <w:b/>
          <w:color w:val="auto"/>
          <w:sz w:val="22"/>
          <w:szCs w:val="22"/>
        </w:rPr>
        <w:t xml:space="preserve"> e/ou </w:t>
      </w:r>
      <w:hyperlink r:id="rId14" w:history="1">
        <w:r w:rsidR="00A24C95" w:rsidRPr="000B6C43">
          <w:rPr>
            <w:rStyle w:val="Hyperlink"/>
            <w:rFonts w:asciiTheme="minorHAnsi" w:hAnsiTheme="minorHAnsi" w:cstheme="minorHAnsi"/>
            <w:b/>
            <w:color w:val="auto"/>
            <w:sz w:val="22"/>
            <w:szCs w:val="22"/>
          </w:rPr>
          <w:t>janderson@npi.pr.gov.br</w:t>
        </w:r>
      </w:hyperlink>
      <w:r w:rsidR="00A24C95" w:rsidRPr="000B6C43">
        <w:rPr>
          <w:rStyle w:val="Hyperlink"/>
          <w:rFonts w:asciiTheme="minorHAnsi" w:hAnsiTheme="minorHAnsi" w:cstheme="minorHAnsi"/>
          <w:b/>
          <w:color w:val="auto"/>
          <w:sz w:val="22"/>
          <w:szCs w:val="22"/>
        </w:rPr>
        <w:t>, e/ou licitacao@npi.pr.gov.br</w:t>
      </w:r>
      <w:r w:rsidR="00BC4702" w:rsidRPr="000B6C43">
        <w:rPr>
          <w:rFonts w:asciiTheme="minorHAnsi" w:hAnsiTheme="minorHAnsi" w:cstheme="minorHAnsi"/>
          <w:b/>
          <w:sz w:val="22"/>
          <w:szCs w:val="22"/>
        </w:rPr>
        <w:t xml:space="preserve">, </w:t>
      </w:r>
      <w:r w:rsidR="00506950" w:rsidRPr="000B6C43">
        <w:rPr>
          <w:rFonts w:asciiTheme="minorHAnsi" w:hAnsiTheme="minorHAnsi" w:cstheme="minorHAnsi"/>
          <w:sz w:val="22"/>
          <w:szCs w:val="22"/>
        </w:rPr>
        <w:t xml:space="preserve">pelo qual serão respondidos os esclarecimentos solicitados, </w:t>
      </w:r>
      <w:r w:rsidR="00506950" w:rsidRPr="000B6C43">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0B6C43" w:rsidRDefault="004D4A26" w:rsidP="000322F7">
      <w:pPr>
        <w:pStyle w:val="PargrafodaLista"/>
        <w:widowControl w:val="0"/>
        <w:autoSpaceDE w:val="0"/>
        <w:spacing w:before="120" w:after="120"/>
        <w:ind w:left="0"/>
        <w:jc w:val="both"/>
        <w:rPr>
          <w:rFonts w:asciiTheme="minorHAnsi" w:hAnsiTheme="minorHAnsi" w:cstheme="minorHAnsi"/>
          <w:b/>
          <w:sz w:val="22"/>
          <w:szCs w:val="22"/>
        </w:rPr>
      </w:pPr>
      <w:r w:rsidRPr="000B6C43">
        <w:rPr>
          <w:rFonts w:asciiTheme="minorHAnsi" w:eastAsia="MS Mincho" w:hAnsiTheme="minorHAnsi" w:cstheme="minorHAnsi"/>
          <w:b/>
          <w:bCs/>
          <w:sz w:val="22"/>
          <w:szCs w:val="22"/>
        </w:rPr>
        <w:t>5.1.3.</w:t>
      </w:r>
      <w:r w:rsidRPr="000B6C43">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0B6C43" w:rsidRDefault="00506950" w:rsidP="00033362">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0B6C43">
        <w:rPr>
          <w:rFonts w:asciiTheme="minorHAnsi" w:eastAsia="MS Mincho" w:hAnsiTheme="minorHAnsi" w:cstheme="minorHAnsi"/>
          <w:b/>
          <w:bCs/>
          <w:sz w:val="22"/>
          <w:szCs w:val="22"/>
        </w:rPr>
        <w:t>RECURSOS E CONTRARRAZÕES:</w:t>
      </w:r>
    </w:p>
    <w:p w14:paraId="57A718F6" w14:textId="2BCA0A07" w:rsidR="00FD5853" w:rsidRPr="000B6C43" w:rsidRDefault="00697EAA" w:rsidP="000322F7">
      <w:pPr>
        <w:pStyle w:val="Standard"/>
        <w:spacing w:before="120" w:after="120"/>
        <w:ind w:right="-1"/>
        <w:jc w:val="both"/>
        <w:rPr>
          <w:rFonts w:asciiTheme="minorHAnsi" w:hAnsiTheme="minorHAnsi" w:cstheme="minorHAnsi"/>
          <w:sz w:val="22"/>
          <w:szCs w:val="22"/>
          <w:shd w:val="clear" w:color="auto" w:fill="FFFFFF"/>
        </w:rPr>
      </w:pPr>
      <w:r w:rsidRPr="000B6C43">
        <w:rPr>
          <w:rFonts w:asciiTheme="minorHAnsi" w:eastAsia="MS Mincho" w:hAnsiTheme="minorHAnsi" w:cstheme="minorHAnsi"/>
          <w:b/>
          <w:bCs/>
          <w:sz w:val="22"/>
          <w:szCs w:val="22"/>
        </w:rPr>
        <w:t>5.2.1</w:t>
      </w:r>
      <w:r w:rsidR="004D4A26" w:rsidRPr="000B6C43">
        <w:rPr>
          <w:rFonts w:asciiTheme="minorHAnsi" w:eastAsia="MS Mincho" w:hAnsiTheme="minorHAnsi" w:cstheme="minorHAnsi"/>
          <w:sz w:val="22"/>
          <w:szCs w:val="22"/>
        </w:rPr>
        <w:t xml:space="preserve"> </w:t>
      </w:r>
      <w:r w:rsidR="00506950" w:rsidRPr="000B6C43">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0B6C43">
        <w:rPr>
          <w:rFonts w:asciiTheme="minorHAnsi" w:eastAsia="MS Mincho" w:hAnsiTheme="minorHAnsi" w:cstheme="minorHAnsi"/>
          <w:sz w:val="22"/>
          <w:szCs w:val="22"/>
        </w:rPr>
        <w:t>item</w:t>
      </w:r>
      <w:r w:rsidR="0058671C" w:rsidRPr="000B6C43">
        <w:rPr>
          <w:rFonts w:asciiTheme="minorHAnsi" w:eastAsia="MS Mincho" w:hAnsiTheme="minorHAnsi" w:cstheme="minorHAnsi"/>
          <w:sz w:val="22"/>
          <w:szCs w:val="22"/>
        </w:rPr>
        <w:t xml:space="preserve"> </w:t>
      </w:r>
      <w:r w:rsidRPr="000B6C43">
        <w:rPr>
          <w:rFonts w:asciiTheme="minorHAnsi" w:eastAsia="MS Mincho" w:hAnsiTheme="minorHAnsi" w:cstheme="minorHAnsi"/>
          <w:sz w:val="22"/>
          <w:szCs w:val="22"/>
        </w:rPr>
        <w:t>8</w:t>
      </w:r>
      <w:r w:rsidR="009357B4" w:rsidRPr="000B6C43">
        <w:rPr>
          <w:rFonts w:asciiTheme="minorHAnsi" w:eastAsia="MS Mincho" w:hAnsiTheme="minorHAnsi" w:cstheme="minorHAnsi"/>
          <w:sz w:val="22"/>
          <w:szCs w:val="22"/>
        </w:rPr>
        <w:t xml:space="preserve"> </w:t>
      </w:r>
      <w:r w:rsidR="00506950" w:rsidRPr="000B6C43">
        <w:rPr>
          <w:rFonts w:asciiTheme="minorHAnsi" w:eastAsia="MS Mincho" w:hAnsiTheme="minorHAnsi" w:cstheme="minorHAnsi"/>
          <w:sz w:val="22"/>
          <w:szCs w:val="22"/>
        </w:rPr>
        <w:t xml:space="preserve">das </w:t>
      </w:r>
      <w:r w:rsidRPr="000B6C43">
        <w:rPr>
          <w:rFonts w:asciiTheme="minorHAnsi" w:hAnsiTheme="minorHAnsi" w:cstheme="minorHAnsi"/>
          <w:sz w:val="22"/>
          <w:szCs w:val="22"/>
          <w:shd w:val="clear" w:color="auto" w:fill="FFFFFF"/>
        </w:rPr>
        <w:t>Condições Gerais do Pregão Eletrônico</w:t>
      </w:r>
      <w:r w:rsidRPr="000B6C43">
        <w:rPr>
          <w:rFonts w:asciiTheme="minorHAnsi" w:eastAsia="MS Mincho" w:hAnsiTheme="minorHAnsi" w:cstheme="minorHAnsi"/>
          <w:sz w:val="22"/>
          <w:szCs w:val="22"/>
        </w:rPr>
        <w:t>.</w:t>
      </w:r>
    </w:p>
    <w:p w14:paraId="75DEA2E9" w14:textId="77777777" w:rsidR="00FD5853" w:rsidRPr="000B6C43" w:rsidRDefault="00506950" w:rsidP="000322F7">
      <w:pPr>
        <w:pStyle w:val="Standard"/>
        <w:shd w:val="clear" w:color="auto" w:fill="FFFFFF"/>
        <w:spacing w:before="120" w:after="120"/>
        <w:jc w:val="both"/>
        <w:rPr>
          <w:rFonts w:asciiTheme="minorHAnsi" w:eastAsia="MS Mincho" w:hAnsiTheme="minorHAnsi" w:cstheme="minorHAnsi"/>
          <w:b/>
          <w:bCs/>
          <w:sz w:val="22"/>
          <w:szCs w:val="22"/>
        </w:rPr>
      </w:pPr>
      <w:r w:rsidRPr="000B6C43">
        <w:rPr>
          <w:rFonts w:asciiTheme="minorHAnsi" w:eastAsia="MS Mincho" w:hAnsiTheme="minorHAnsi" w:cstheme="minorHAnsi"/>
          <w:b/>
          <w:bCs/>
          <w:sz w:val="22"/>
          <w:szCs w:val="22"/>
        </w:rPr>
        <w:t>5.3 DISPONIBILIDADE DOS AUTOS:</w:t>
      </w:r>
    </w:p>
    <w:p w14:paraId="60DADD71" w14:textId="50BEE7F0" w:rsidR="00FD5853" w:rsidRPr="000B6C43" w:rsidRDefault="004D4A2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0B6C43">
        <w:rPr>
          <w:rFonts w:asciiTheme="minorHAnsi" w:eastAsia="MS Mincho" w:hAnsiTheme="minorHAnsi" w:cstheme="minorHAnsi"/>
          <w:b/>
          <w:bCs/>
          <w:sz w:val="22"/>
          <w:szCs w:val="22"/>
          <w:lang w:bidi="ar-SA"/>
        </w:rPr>
        <w:t>5.3.1</w:t>
      </w:r>
      <w:r w:rsidRPr="000B6C43">
        <w:rPr>
          <w:rFonts w:asciiTheme="minorHAnsi" w:eastAsia="MS Mincho" w:hAnsiTheme="minorHAnsi" w:cstheme="minorHAnsi"/>
          <w:sz w:val="22"/>
          <w:szCs w:val="22"/>
          <w:lang w:bidi="ar-SA"/>
        </w:rPr>
        <w:t xml:space="preserve"> </w:t>
      </w:r>
      <w:r w:rsidR="00506950" w:rsidRPr="000B6C43">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0B6C43">
        <w:rPr>
          <w:rFonts w:asciiTheme="minorHAnsi" w:eastAsia="MS Mincho" w:hAnsiTheme="minorHAnsi" w:cstheme="minorHAnsi"/>
          <w:sz w:val="22"/>
          <w:szCs w:val="22"/>
          <w:lang w:bidi="ar-SA"/>
        </w:rPr>
        <w:t>endereço</w:t>
      </w:r>
      <w:r w:rsidR="009357B4" w:rsidRPr="000B6C43">
        <w:rPr>
          <w:rFonts w:asciiTheme="minorHAnsi" w:eastAsia="MS Mincho" w:hAnsiTheme="minorHAnsi" w:cstheme="minorHAnsi"/>
          <w:sz w:val="22"/>
          <w:szCs w:val="22"/>
          <w:lang w:bidi="ar-SA"/>
        </w:rPr>
        <w:t xml:space="preserve"> </w:t>
      </w:r>
      <w:r w:rsidR="009357B4" w:rsidRPr="000B6C43">
        <w:rPr>
          <w:rFonts w:asciiTheme="minorHAnsi" w:hAnsiTheme="minorHAnsi" w:cstheme="minorHAnsi"/>
          <w:sz w:val="22"/>
          <w:szCs w:val="22"/>
        </w:rPr>
        <w:t xml:space="preserve">eletrônico </w:t>
      </w:r>
      <w:hyperlink r:id="rId15">
        <w:r w:rsidR="00061AFF" w:rsidRPr="000B6C43">
          <w:rPr>
            <w:rFonts w:asciiTheme="minorHAnsi" w:hAnsiTheme="minorHAnsi" w:cstheme="minorHAnsi"/>
            <w:b/>
            <w:sz w:val="22"/>
            <w:szCs w:val="22"/>
          </w:rPr>
          <w:t>www.comprasgovernamentais.gov.br</w:t>
        </w:r>
      </w:hyperlink>
      <w:r w:rsidR="00061AFF" w:rsidRPr="000B6C43">
        <w:rPr>
          <w:rFonts w:asciiTheme="minorHAnsi" w:eastAsia="MS Mincho" w:hAnsiTheme="minorHAnsi" w:cstheme="minorHAnsi"/>
          <w:sz w:val="22"/>
          <w:szCs w:val="22"/>
          <w:shd w:val="clear" w:color="auto" w:fill="FFFFFF"/>
        </w:rPr>
        <w:t xml:space="preserve"> </w:t>
      </w:r>
      <w:r w:rsidR="009357B4" w:rsidRPr="000B6C43">
        <w:rPr>
          <w:rFonts w:asciiTheme="minorHAnsi" w:hAnsiTheme="minorHAnsi" w:cstheme="minorHAnsi"/>
          <w:sz w:val="22"/>
          <w:szCs w:val="22"/>
        </w:rPr>
        <w:t xml:space="preserve">e no Portal da Transparência do Município, </w:t>
      </w:r>
      <w:r w:rsidR="00506950" w:rsidRPr="000B6C43">
        <w:rPr>
          <w:rFonts w:asciiTheme="minorHAnsi" w:hAnsiTheme="minorHAnsi" w:cstheme="minorHAnsi"/>
          <w:sz w:val="22"/>
          <w:szCs w:val="22"/>
        </w:rPr>
        <w:t xml:space="preserve">no site  </w:t>
      </w:r>
      <w:hyperlink r:id="rId16" w:history="1">
        <w:r w:rsidR="00061AFF" w:rsidRPr="000B6C43">
          <w:rPr>
            <w:rStyle w:val="Hyperlink"/>
            <w:rFonts w:asciiTheme="minorHAnsi" w:hAnsiTheme="minorHAnsi" w:cstheme="minorHAnsi"/>
            <w:b/>
            <w:color w:val="auto"/>
            <w:sz w:val="22"/>
            <w:szCs w:val="22"/>
            <w:u w:val="none"/>
          </w:rPr>
          <w:t>www.novapratadoiguacu.atende.net</w:t>
        </w:r>
      </w:hyperlink>
      <w:r w:rsidR="00061AFF" w:rsidRPr="000B6C43">
        <w:rPr>
          <w:rStyle w:val="Hyperlink"/>
          <w:rFonts w:asciiTheme="minorHAnsi" w:hAnsiTheme="minorHAnsi" w:cstheme="minorHAnsi"/>
          <w:b/>
          <w:color w:val="auto"/>
          <w:sz w:val="22"/>
          <w:szCs w:val="22"/>
          <w:u w:val="none"/>
        </w:rPr>
        <w:t>.</w:t>
      </w:r>
    </w:p>
    <w:p w14:paraId="40C416C0" w14:textId="77777777" w:rsidR="009C4D48" w:rsidRPr="000B6C43" w:rsidRDefault="009C4D48"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4BB47533" w:rsidR="00FD5853" w:rsidRPr="000B6C43" w:rsidRDefault="00EB25FC" w:rsidP="003E0F1F">
      <w:pPr>
        <w:pStyle w:val="Standard"/>
        <w:numPr>
          <w:ilvl w:val="0"/>
          <w:numId w:val="39"/>
        </w:numPr>
        <w:shd w:val="clear" w:color="auto" w:fill="FFFFFF"/>
        <w:spacing w:before="120" w:after="120"/>
        <w:ind w:left="0" w:firstLine="0"/>
        <w:jc w:val="both"/>
        <w:rPr>
          <w:rFonts w:asciiTheme="minorHAnsi" w:hAnsiTheme="minorHAnsi" w:cstheme="minorHAnsi"/>
          <w:sz w:val="22"/>
          <w:szCs w:val="22"/>
        </w:rPr>
      </w:pPr>
      <w:r>
        <w:rPr>
          <w:rFonts w:asciiTheme="minorHAnsi" w:eastAsia="ArialMT" w:hAnsiTheme="minorHAnsi" w:cstheme="minorHAnsi"/>
          <w:b/>
          <w:bCs/>
          <w:sz w:val="22"/>
          <w:szCs w:val="22"/>
          <w:shd w:val="clear" w:color="auto" w:fill="FFFFFF"/>
        </w:rPr>
        <w:t xml:space="preserve"> </w:t>
      </w:r>
      <w:r w:rsidR="00506950" w:rsidRPr="000B6C43">
        <w:rPr>
          <w:rFonts w:asciiTheme="minorHAnsi" w:eastAsia="ArialMT" w:hAnsiTheme="minorHAnsi" w:cstheme="minorHAnsi"/>
          <w:b/>
          <w:bCs/>
          <w:sz w:val="22"/>
          <w:szCs w:val="22"/>
          <w:shd w:val="clear" w:color="auto" w:fill="FFFFFF"/>
        </w:rPr>
        <w:t>CONDIÇÕES DA LICITAÇÃO:</w:t>
      </w:r>
    </w:p>
    <w:p w14:paraId="7F5FB503" w14:textId="5B40FBBC" w:rsidR="00FD5853" w:rsidRPr="000B6C43" w:rsidRDefault="004D4A26"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eastAsia="ArialMT" w:hAnsiTheme="minorHAnsi" w:cstheme="minorHAnsi"/>
          <w:b/>
          <w:bCs/>
          <w:sz w:val="22"/>
          <w:szCs w:val="22"/>
          <w:shd w:val="clear" w:color="auto" w:fill="FFFFFF"/>
        </w:rPr>
        <w:t>6.1.</w:t>
      </w:r>
      <w:r w:rsidRPr="000B6C43">
        <w:rPr>
          <w:rFonts w:asciiTheme="minorHAnsi" w:eastAsia="ArialMT" w:hAnsiTheme="minorHAnsi" w:cstheme="minorHAnsi"/>
          <w:sz w:val="22"/>
          <w:szCs w:val="22"/>
          <w:shd w:val="clear" w:color="auto" w:fill="FFFFFF"/>
        </w:rPr>
        <w:t xml:space="preserve"> </w:t>
      </w:r>
      <w:r w:rsidR="003B4563" w:rsidRPr="000B6C43">
        <w:rPr>
          <w:rFonts w:asciiTheme="minorHAnsi" w:eastAsia="ArialMT" w:hAnsiTheme="minorHAnsi" w:cstheme="minorHAnsi"/>
          <w:sz w:val="22"/>
          <w:szCs w:val="22"/>
          <w:shd w:val="clear" w:color="auto" w:fill="FFFFFF"/>
        </w:rPr>
        <w:t xml:space="preserve">A licitação e a contratação </w:t>
      </w:r>
      <w:r w:rsidR="00506950" w:rsidRPr="000B6C43">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0B6C43" w:rsidRDefault="00817EDE"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eastAsia="ArialMT" w:hAnsiTheme="minorHAnsi" w:cstheme="minorHAnsi"/>
          <w:b/>
          <w:bCs/>
          <w:sz w:val="22"/>
          <w:szCs w:val="22"/>
          <w:shd w:val="clear" w:color="auto" w:fill="FFFFFF"/>
        </w:rPr>
        <w:t>6.2.</w:t>
      </w:r>
      <w:r w:rsidRPr="000B6C43">
        <w:rPr>
          <w:rFonts w:asciiTheme="minorHAnsi" w:eastAsia="ArialMT" w:hAnsiTheme="minorHAnsi" w:cstheme="minorHAnsi"/>
          <w:sz w:val="22"/>
          <w:szCs w:val="22"/>
          <w:shd w:val="clear" w:color="auto" w:fill="FFFFFF"/>
        </w:rPr>
        <w:t xml:space="preserve"> </w:t>
      </w:r>
      <w:r w:rsidR="00506950" w:rsidRPr="000B6C43">
        <w:rPr>
          <w:rFonts w:asciiTheme="minorHAnsi" w:eastAsia="ArialMT" w:hAnsiTheme="minorHAnsi" w:cstheme="minorHAnsi"/>
          <w:sz w:val="22"/>
          <w:szCs w:val="22"/>
          <w:shd w:val="clear" w:color="auto" w:fill="FFFFFF"/>
        </w:rPr>
        <w:t xml:space="preserve">A licitação será regida </w:t>
      </w:r>
      <w:r w:rsidR="00061AFF" w:rsidRPr="000B6C43">
        <w:rPr>
          <w:rFonts w:asciiTheme="minorHAnsi" w:eastAsia="ArialMT" w:hAnsiTheme="minorHAnsi" w:cstheme="minorHAnsi"/>
          <w:sz w:val="22"/>
          <w:szCs w:val="22"/>
          <w:shd w:val="clear" w:color="auto" w:fill="FFFFFF"/>
        </w:rPr>
        <w:t xml:space="preserve">pela </w:t>
      </w:r>
      <w:r w:rsidR="00061AFF" w:rsidRPr="000B6C43">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0B6C43">
        <w:rPr>
          <w:rFonts w:asciiTheme="minorHAnsi" w:hAnsiTheme="minorHAnsi" w:cstheme="minorHAnsi"/>
          <w:iCs/>
          <w:sz w:val="22"/>
          <w:szCs w:val="22"/>
        </w:rPr>
        <w:t>3754/2023 de 12 de setembro de 2023</w:t>
      </w:r>
      <w:r w:rsidR="00061AFF" w:rsidRPr="000B6C43">
        <w:rPr>
          <w:rFonts w:asciiTheme="minorHAnsi" w:hAnsiTheme="minorHAnsi" w:cstheme="minorHAnsi"/>
          <w:iCs/>
          <w:sz w:val="22"/>
          <w:szCs w:val="22"/>
        </w:rPr>
        <w:t>, e demais legislações aplicáveis</w:t>
      </w:r>
      <w:r w:rsidR="00506950" w:rsidRPr="000B6C43">
        <w:rPr>
          <w:rFonts w:asciiTheme="minorHAnsi" w:eastAsia="ArialMT" w:hAnsiTheme="minorHAnsi" w:cstheme="minorHAnsi"/>
          <w:sz w:val="22"/>
          <w:szCs w:val="22"/>
          <w:shd w:val="clear" w:color="auto" w:fill="FFFFFF"/>
        </w:rPr>
        <w:t>.</w:t>
      </w:r>
    </w:p>
    <w:p w14:paraId="3D20C659" w14:textId="16B1672F" w:rsidR="00FD5853" w:rsidRPr="000B6C43" w:rsidRDefault="001B0683" w:rsidP="000322F7">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0B6C43">
        <w:rPr>
          <w:rFonts w:asciiTheme="minorHAnsi" w:hAnsiTheme="minorHAnsi" w:cstheme="minorHAnsi"/>
          <w:sz w:val="22"/>
          <w:szCs w:val="22"/>
          <w:shd w:val="clear" w:color="auto" w:fill="FFFFFF"/>
        </w:rPr>
        <w:tab/>
      </w:r>
    </w:p>
    <w:p w14:paraId="3FE5A393" w14:textId="3BDB1824" w:rsidR="00FD5853" w:rsidRPr="000B6C43" w:rsidRDefault="00E4438D" w:rsidP="003E0F1F">
      <w:pPr>
        <w:pStyle w:val="Standard"/>
        <w:numPr>
          <w:ilvl w:val="0"/>
          <w:numId w:val="39"/>
        </w:numPr>
        <w:shd w:val="clear" w:color="auto" w:fill="FFFFFF"/>
        <w:spacing w:before="120" w:after="120"/>
        <w:ind w:left="0" w:firstLine="0"/>
        <w:jc w:val="both"/>
        <w:rPr>
          <w:rFonts w:asciiTheme="minorHAnsi" w:hAnsiTheme="minorHAnsi" w:cstheme="minorHAnsi"/>
          <w:sz w:val="22"/>
          <w:szCs w:val="22"/>
        </w:rPr>
      </w:pPr>
      <w:r w:rsidRPr="000B6C43">
        <w:rPr>
          <w:rFonts w:asciiTheme="minorHAnsi" w:hAnsiTheme="minorHAnsi" w:cstheme="minorHAnsi"/>
          <w:b/>
          <w:sz w:val="22"/>
          <w:szCs w:val="22"/>
          <w:shd w:val="clear" w:color="auto" w:fill="FFFFFF"/>
        </w:rPr>
        <w:t xml:space="preserve"> </w:t>
      </w:r>
      <w:r w:rsidR="00506950" w:rsidRPr="000B6C43">
        <w:rPr>
          <w:rFonts w:asciiTheme="minorHAnsi" w:hAnsiTheme="minorHAnsi" w:cstheme="minorHAnsi"/>
          <w:b/>
          <w:sz w:val="22"/>
          <w:szCs w:val="22"/>
          <w:shd w:val="clear" w:color="auto" w:fill="FFFFFF"/>
        </w:rPr>
        <w:t>CONDIÇÕES ESPECÍFICAS DO PREGÃO</w:t>
      </w:r>
    </w:p>
    <w:p w14:paraId="459515CB" w14:textId="6F514EA5" w:rsidR="00FD5853" w:rsidRPr="000B6C43" w:rsidRDefault="00817EDE" w:rsidP="000322F7">
      <w:pPr>
        <w:pStyle w:val="Standard"/>
        <w:shd w:val="clear" w:color="auto" w:fill="FFFFFF"/>
        <w:spacing w:before="120" w:after="120"/>
        <w:jc w:val="both"/>
        <w:rPr>
          <w:rFonts w:asciiTheme="minorHAnsi" w:hAnsiTheme="minorHAnsi" w:cstheme="minorHAnsi"/>
          <w:b/>
          <w:bCs/>
          <w:sz w:val="22"/>
          <w:szCs w:val="22"/>
        </w:rPr>
      </w:pPr>
      <w:r w:rsidRPr="000B6C43">
        <w:rPr>
          <w:rFonts w:asciiTheme="minorHAnsi" w:eastAsia="ArialMT" w:hAnsiTheme="minorHAnsi" w:cstheme="minorHAnsi"/>
          <w:b/>
          <w:bCs/>
          <w:sz w:val="22"/>
          <w:szCs w:val="22"/>
          <w:shd w:val="clear" w:color="auto" w:fill="FFFFFF"/>
        </w:rPr>
        <w:t xml:space="preserve">7.1. </w:t>
      </w:r>
      <w:r w:rsidR="00506950" w:rsidRPr="000B6C43">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0B6C43" w:rsidRDefault="00064076" w:rsidP="000322F7">
      <w:pPr>
        <w:pStyle w:val="Standard"/>
        <w:shd w:val="clear" w:color="auto" w:fill="FFFFFF"/>
        <w:spacing w:before="120" w:after="120"/>
        <w:jc w:val="both"/>
        <w:rPr>
          <w:rFonts w:asciiTheme="minorHAnsi" w:eastAsia="ArialMT" w:hAnsiTheme="minorHAnsi" w:cstheme="minorHAnsi"/>
          <w:sz w:val="22"/>
          <w:szCs w:val="22"/>
        </w:rPr>
      </w:pPr>
      <w:r w:rsidRPr="000B6C43">
        <w:rPr>
          <w:rFonts w:asciiTheme="minorHAnsi" w:eastAsia="ArialMT" w:hAnsiTheme="minorHAnsi" w:cstheme="minorHAnsi"/>
          <w:b/>
          <w:bCs/>
          <w:sz w:val="22"/>
          <w:szCs w:val="22"/>
        </w:rPr>
        <w:t>7.1.1</w:t>
      </w:r>
      <w:r w:rsidRPr="000B6C43">
        <w:rPr>
          <w:rFonts w:asciiTheme="minorHAnsi" w:eastAsia="ArialMT" w:hAnsiTheme="minorHAnsi" w:cstheme="minorHAnsi"/>
          <w:sz w:val="22"/>
          <w:szCs w:val="22"/>
        </w:rPr>
        <w:t xml:space="preserve"> </w:t>
      </w:r>
      <w:r w:rsidR="00506950" w:rsidRPr="000B6C43">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0B6C43" w:rsidRDefault="00817EDE" w:rsidP="000322F7">
      <w:pPr>
        <w:pStyle w:val="Standard"/>
        <w:shd w:val="clear" w:color="auto" w:fill="FFFFFF"/>
        <w:spacing w:before="120" w:after="120"/>
        <w:jc w:val="both"/>
        <w:rPr>
          <w:rFonts w:asciiTheme="minorHAnsi" w:hAnsiTheme="minorHAnsi" w:cstheme="minorHAnsi"/>
          <w:b/>
          <w:bCs/>
          <w:sz w:val="22"/>
          <w:szCs w:val="22"/>
        </w:rPr>
      </w:pPr>
      <w:r w:rsidRPr="000B6C43">
        <w:rPr>
          <w:rFonts w:asciiTheme="minorHAnsi" w:eastAsia="ArialMT" w:hAnsiTheme="minorHAnsi" w:cstheme="minorHAnsi"/>
          <w:b/>
          <w:bCs/>
          <w:sz w:val="22"/>
          <w:szCs w:val="22"/>
          <w:shd w:val="clear" w:color="auto" w:fill="FFFFFF"/>
        </w:rPr>
        <w:t xml:space="preserve">7.2. </w:t>
      </w:r>
      <w:r w:rsidR="00506950" w:rsidRPr="000B6C43">
        <w:rPr>
          <w:rFonts w:asciiTheme="minorHAnsi" w:eastAsia="ArialMT" w:hAnsiTheme="minorHAnsi" w:cstheme="minorHAnsi"/>
          <w:b/>
          <w:bCs/>
          <w:sz w:val="22"/>
          <w:szCs w:val="22"/>
          <w:shd w:val="clear" w:color="auto" w:fill="FFFFFF"/>
        </w:rPr>
        <w:t xml:space="preserve">CRITÉRIO DE JULGAMENTO DAS PROPOSTAS: </w:t>
      </w:r>
    </w:p>
    <w:p w14:paraId="3E87DCC9" w14:textId="66A6249F" w:rsidR="00FD5853" w:rsidRPr="000B6C43" w:rsidRDefault="00064076" w:rsidP="000322F7">
      <w:pPr>
        <w:spacing w:before="120" w:after="120"/>
        <w:jc w:val="both"/>
        <w:rPr>
          <w:rFonts w:asciiTheme="minorHAnsi" w:eastAsia="ArialMT" w:hAnsiTheme="minorHAnsi" w:cstheme="minorHAnsi"/>
          <w:sz w:val="22"/>
          <w:szCs w:val="22"/>
        </w:rPr>
      </w:pPr>
      <w:r w:rsidRPr="000B6C43">
        <w:rPr>
          <w:rFonts w:asciiTheme="minorHAnsi" w:eastAsia="ArialMT" w:hAnsiTheme="minorHAnsi" w:cstheme="minorHAnsi"/>
          <w:b/>
          <w:bCs/>
          <w:sz w:val="22"/>
          <w:szCs w:val="22"/>
        </w:rPr>
        <w:t>7.2.</w:t>
      </w:r>
      <w:r w:rsidR="00506950" w:rsidRPr="000B6C43">
        <w:rPr>
          <w:rFonts w:asciiTheme="minorHAnsi" w:eastAsia="ArialMT" w:hAnsiTheme="minorHAnsi" w:cstheme="minorHAnsi"/>
          <w:b/>
          <w:bCs/>
          <w:sz w:val="22"/>
          <w:szCs w:val="22"/>
        </w:rPr>
        <w:t>1.</w:t>
      </w:r>
      <w:r w:rsidR="00FD7CC2" w:rsidRPr="000B6C43">
        <w:rPr>
          <w:rFonts w:asciiTheme="minorHAnsi" w:eastAsia="ArialMT" w:hAnsiTheme="minorHAnsi" w:cstheme="minorHAnsi"/>
          <w:sz w:val="22"/>
          <w:szCs w:val="22"/>
        </w:rPr>
        <w:t xml:space="preserve"> </w:t>
      </w:r>
      <w:r w:rsidR="00506950" w:rsidRPr="000B6C43">
        <w:rPr>
          <w:rFonts w:asciiTheme="minorHAnsi" w:hAnsiTheme="minorHAnsi" w:cstheme="minorHAnsi"/>
          <w:sz w:val="22"/>
          <w:szCs w:val="22"/>
        </w:rPr>
        <w:t xml:space="preserve">Na fase de disputa, o critério de aceitabilidade de preços no sistema de compras eletrônicas é o </w:t>
      </w:r>
      <w:r w:rsidR="00FD7CC2" w:rsidRPr="000B6C43">
        <w:rPr>
          <w:rFonts w:asciiTheme="minorHAnsi" w:hAnsiTheme="minorHAnsi" w:cstheme="minorHAnsi"/>
          <w:b/>
          <w:bCs/>
          <w:sz w:val="22"/>
          <w:szCs w:val="22"/>
        </w:rPr>
        <w:t xml:space="preserve">VALOR DE CADA </w:t>
      </w:r>
      <w:r w:rsidR="00A358EF" w:rsidRPr="000B6C43">
        <w:rPr>
          <w:rFonts w:asciiTheme="minorHAnsi" w:hAnsiTheme="minorHAnsi" w:cstheme="minorHAnsi"/>
          <w:b/>
          <w:bCs/>
          <w:sz w:val="22"/>
          <w:szCs w:val="22"/>
        </w:rPr>
        <w:t>LOTE</w:t>
      </w:r>
      <w:r w:rsidR="00817EDE"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fixado no Termo de Referência, Anexo I deste Edital.</w:t>
      </w:r>
    </w:p>
    <w:p w14:paraId="7D2DF231" w14:textId="45C733DA" w:rsidR="00FD5853" w:rsidRPr="000B6C43" w:rsidRDefault="00064076"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7.2.2.</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Os valores que permanecerem acima do(s) valor(es) unitário(s) máximo(s) do(s) lote(s)</w:t>
      </w:r>
      <w:r w:rsidR="00061AFF" w:rsidRPr="000B6C43">
        <w:rPr>
          <w:rFonts w:asciiTheme="minorHAnsi" w:hAnsiTheme="minorHAnsi" w:cstheme="minorHAnsi"/>
          <w:sz w:val="22"/>
          <w:szCs w:val="22"/>
        </w:rPr>
        <w:t>/itens(s)</w:t>
      </w:r>
      <w:r w:rsidR="00506950" w:rsidRPr="000B6C43">
        <w:rPr>
          <w:rFonts w:asciiTheme="minorHAnsi" w:hAnsiTheme="minorHAnsi" w:cstheme="minorHAnsi"/>
          <w:sz w:val="22"/>
          <w:szCs w:val="22"/>
        </w:rPr>
        <w:t>, nesta fase, serão desclassificados.</w:t>
      </w:r>
    </w:p>
    <w:p w14:paraId="66B14692" w14:textId="2921CD41" w:rsidR="00FD5853" w:rsidRPr="000B6C43" w:rsidRDefault="00064076"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7.2.3.</w:t>
      </w:r>
      <w:r w:rsidR="00506950" w:rsidRPr="000B6C43">
        <w:rPr>
          <w:rFonts w:asciiTheme="minorHAnsi" w:hAnsiTheme="minorHAnsi" w:cstheme="minorHAnsi"/>
          <w:sz w:val="22"/>
          <w:szCs w:val="22"/>
        </w:rPr>
        <w:t xml:space="preserve">O julgamento das propostas será realizado de acordo com critério de </w:t>
      </w:r>
      <w:r w:rsidR="00506950" w:rsidRPr="000B6C43">
        <w:rPr>
          <w:rFonts w:asciiTheme="minorHAnsi" w:hAnsiTheme="minorHAnsi" w:cstheme="minorHAnsi"/>
          <w:b/>
          <w:bCs/>
          <w:sz w:val="22"/>
          <w:szCs w:val="22"/>
        </w:rPr>
        <w:t xml:space="preserve">MENOR PREÇO </w:t>
      </w:r>
      <w:r w:rsidR="00061AFF" w:rsidRPr="000B6C43">
        <w:rPr>
          <w:rFonts w:asciiTheme="minorHAnsi" w:hAnsiTheme="minorHAnsi" w:cstheme="minorHAnsi"/>
          <w:b/>
          <w:bCs/>
          <w:sz w:val="22"/>
          <w:szCs w:val="22"/>
        </w:rPr>
        <w:t xml:space="preserve">DO </w:t>
      </w:r>
      <w:r w:rsidR="00A358EF" w:rsidRPr="000B6C43">
        <w:rPr>
          <w:rFonts w:asciiTheme="minorHAnsi" w:hAnsiTheme="minorHAnsi" w:cstheme="minorHAnsi"/>
          <w:b/>
          <w:bCs/>
          <w:sz w:val="22"/>
          <w:szCs w:val="22"/>
        </w:rPr>
        <w:t>LOTE</w:t>
      </w:r>
      <w:r w:rsidR="00506950" w:rsidRPr="000B6C43">
        <w:rPr>
          <w:rFonts w:asciiTheme="minorHAnsi" w:hAnsiTheme="minorHAnsi" w:cstheme="minorHAnsi"/>
          <w:sz w:val="22"/>
          <w:szCs w:val="22"/>
        </w:rPr>
        <w:t>.</w:t>
      </w:r>
    </w:p>
    <w:p w14:paraId="39ED4A26" w14:textId="72FDF0C1" w:rsidR="00FD5853" w:rsidRPr="000B6C43" w:rsidRDefault="00064076"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7.2.4.</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Encerrada a fase de lances, após a negociação, as propostas que permanecerem acima do(s) valor(es) unitário(s) máximo(s) do(s) l</w:t>
      </w:r>
      <w:r w:rsidR="002622DF" w:rsidRPr="000B6C43">
        <w:rPr>
          <w:rFonts w:asciiTheme="minorHAnsi" w:hAnsiTheme="minorHAnsi" w:cstheme="minorHAnsi"/>
          <w:sz w:val="22"/>
          <w:szCs w:val="22"/>
        </w:rPr>
        <w:t>ote(s)</w:t>
      </w:r>
      <w:r w:rsidR="00061AFF" w:rsidRPr="000B6C43">
        <w:rPr>
          <w:rFonts w:asciiTheme="minorHAnsi" w:hAnsiTheme="minorHAnsi" w:cstheme="minorHAnsi"/>
          <w:sz w:val="22"/>
          <w:szCs w:val="22"/>
        </w:rPr>
        <w:t>/itens(s)</w:t>
      </w:r>
      <w:r w:rsidR="002622DF" w:rsidRPr="000B6C43">
        <w:rPr>
          <w:rFonts w:asciiTheme="minorHAnsi" w:hAnsiTheme="minorHAnsi" w:cstheme="minorHAnsi"/>
          <w:sz w:val="22"/>
          <w:szCs w:val="22"/>
        </w:rPr>
        <w:t>, serão desclassificadas.</w:t>
      </w:r>
    </w:p>
    <w:p w14:paraId="37A68EC3" w14:textId="477C85F9" w:rsidR="00FD5853" w:rsidRPr="000B6C43" w:rsidRDefault="00817EDE" w:rsidP="000322F7">
      <w:pPr>
        <w:spacing w:before="120" w:after="120"/>
        <w:jc w:val="both"/>
        <w:rPr>
          <w:rFonts w:asciiTheme="minorHAnsi" w:eastAsia="ArialMT" w:hAnsiTheme="minorHAnsi" w:cstheme="minorHAnsi"/>
          <w:b/>
          <w:bCs/>
          <w:sz w:val="22"/>
          <w:szCs w:val="22"/>
          <w:shd w:val="clear" w:color="auto" w:fill="FFFFFF"/>
        </w:rPr>
      </w:pPr>
      <w:r w:rsidRPr="000B6C43">
        <w:rPr>
          <w:rFonts w:asciiTheme="minorHAnsi" w:eastAsia="ArialMT" w:hAnsiTheme="minorHAnsi" w:cstheme="minorHAnsi"/>
          <w:b/>
          <w:bCs/>
          <w:sz w:val="22"/>
          <w:szCs w:val="22"/>
          <w:shd w:val="clear" w:color="auto" w:fill="FFFFFF"/>
        </w:rPr>
        <w:t xml:space="preserve">7.3. </w:t>
      </w:r>
      <w:r w:rsidR="00506950" w:rsidRPr="000B6C43">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0B6C43" w:rsidRDefault="00064076" w:rsidP="000322F7">
      <w:pPr>
        <w:suppressAutoHyphens w:val="0"/>
        <w:autoSpaceDN/>
        <w:spacing w:before="120" w:after="120"/>
        <w:jc w:val="both"/>
        <w:rPr>
          <w:rFonts w:asciiTheme="minorHAnsi" w:hAnsiTheme="minorHAnsi" w:cstheme="minorHAnsi"/>
          <w:kern w:val="0"/>
          <w:sz w:val="22"/>
          <w:szCs w:val="22"/>
          <w:lang w:eastAsia="pt-BR" w:bidi="ar-SA"/>
        </w:rPr>
      </w:pPr>
      <w:r w:rsidRPr="000B6C43">
        <w:rPr>
          <w:rFonts w:asciiTheme="minorHAnsi" w:hAnsiTheme="minorHAnsi" w:cstheme="minorHAnsi"/>
          <w:b/>
          <w:bCs/>
          <w:sz w:val="22"/>
          <w:szCs w:val="22"/>
        </w:rPr>
        <w:t>7.3.1</w:t>
      </w:r>
      <w:r w:rsidRPr="000B6C43">
        <w:rPr>
          <w:rFonts w:asciiTheme="minorHAnsi" w:hAnsiTheme="minorHAnsi" w:cstheme="minorHAnsi"/>
          <w:sz w:val="22"/>
          <w:szCs w:val="22"/>
        </w:rPr>
        <w:t xml:space="preserve"> </w:t>
      </w:r>
      <w:r w:rsidR="00C749DA" w:rsidRPr="000B6C43">
        <w:rPr>
          <w:rFonts w:asciiTheme="minorHAnsi" w:hAnsiTheme="minorHAnsi" w:cstheme="minorHAnsi"/>
          <w:sz w:val="22"/>
          <w:szCs w:val="22"/>
        </w:rPr>
        <w:t xml:space="preserve">O prazo de validade das propostas, que deverá constar no Descritivo das Propostas de Preços (Anexo III), </w:t>
      </w:r>
      <w:r w:rsidR="00C749DA" w:rsidRPr="000B6C43">
        <w:rPr>
          <w:rFonts w:asciiTheme="minorHAnsi" w:hAnsiTheme="minorHAnsi" w:cstheme="minorHAnsi"/>
          <w:kern w:val="0"/>
          <w:sz w:val="22"/>
          <w:szCs w:val="22"/>
        </w:rPr>
        <w:t>não será inferior a 60 (sessenta) dias</w:t>
      </w:r>
      <w:r w:rsidR="00372697" w:rsidRPr="000B6C43">
        <w:rPr>
          <w:rFonts w:asciiTheme="minorHAnsi" w:hAnsiTheme="minorHAnsi" w:cstheme="minorHAnsi"/>
          <w:kern w:val="0"/>
          <w:sz w:val="22"/>
          <w:szCs w:val="22"/>
          <w:lang w:eastAsia="pt-BR" w:bidi="ar-SA"/>
        </w:rPr>
        <w:t>.</w:t>
      </w:r>
    </w:p>
    <w:p w14:paraId="69AD478D" w14:textId="77777777" w:rsidR="009C7CF9" w:rsidRPr="000B6C43"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0B6C43" w:rsidRDefault="00336D03" w:rsidP="00336D03">
      <w:pPr>
        <w:suppressAutoHyphens w:val="0"/>
        <w:autoSpaceDN/>
        <w:spacing w:before="120" w:after="120"/>
        <w:jc w:val="both"/>
        <w:rPr>
          <w:rFonts w:asciiTheme="minorHAnsi" w:hAnsiTheme="minorHAnsi" w:cstheme="minorHAnsi"/>
          <w:b/>
          <w:bCs/>
          <w:kern w:val="0"/>
          <w:sz w:val="22"/>
          <w:szCs w:val="22"/>
          <w:lang w:eastAsia="pt-BR" w:bidi="ar-SA"/>
        </w:rPr>
      </w:pPr>
      <w:r w:rsidRPr="000B6C43">
        <w:rPr>
          <w:rFonts w:asciiTheme="minorHAnsi" w:hAnsiTheme="minorHAnsi" w:cstheme="minorHAnsi"/>
          <w:b/>
          <w:kern w:val="0"/>
          <w:sz w:val="22"/>
          <w:szCs w:val="22"/>
          <w:lang w:eastAsia="pt-BR" w:bidi="ar-SA"/>
        </w:rPr>
        <w:t>7.4. RESERVA DE LOTES PARA MEI, ME E EPP:</w:t>
      </w:r>
    </w:p>
    <w:p w14:paraId="39648139" w14:textId="7C9B4202" w:rsidR="001B6968" w:rsidRPr="000B6C43" w:rsidRDefault="009C7CF9" w:rsidP="001B6968">
      <w:pPr>
        <w:suppressAutoHyphens w:val="0"/>
        <w:autoSpaceDN/>
        <w:spacing w:before="120" w:after="120"/>
        <w:jc w:val="both"/>
        <w:rPr>
          <w:rFonts w:asciiTheme="minorHAnsi" w:hAnsiTheme="minorHAnsi" w:cstheme="minorHAnsi"/>
          <w:bCs/>
          <w:kern w:val="0"/>
          <w:sz w:val="22"/>
          <w:szCs w:val="22"/>
          <w:lang w:eastAsia="pt-BR" w:bidi="ar-SA"/>
        </w:rPr>
      </w:pPr>
      <w:r w:rsidRPr="000B6C43">
        <w:rPr>
          <w:rFonts w:asciiTheme="minorHAnsi" w:hAnsiTheme="minorHAnsi" w:cstheme="minorHAnsi"/>
          <w:b/>
          <w:kern w:val="0"/>
          <w:sz w:val="22"/>
          <w:szCs w:val="22"/>
          <w:lang w:eastAsia="pt-BR" w:bidi="ar-SA"/>
        </w:rPr>
        <w:t xml:space="preserve">7.4.1 </w:t>
      </w:r>
      <w:r w:rsidR="001B6968" w:rsidRPr="000B6C43">
        <w:rPr>
          <w:rFonts w:asciiTheme="minorHAnsi" w:hAnsiTheme="minorHAnsi" w:cstheme="minorHAnsi"/>
          <w:bCs/>
          <w:kern w:val="0"/>
          <w:sz w:val="22"/>
          <w:szCs w:val="22"/>
          <w:lang w:eastAsia="pt-BR" w:bidi="ar-SA"/>
        </w:rPr>
        <w:t xml:space="preserve">Este pregão será </w:t>
      </w:r>
      <w:r w:rsidR="00BA2C67" w:rsidRPr="000B6C43">
        <w:rPr>
          <w:rFonts w:asciiTheme="minorHAnsi" w:hAnsiTheme="minorHAnsi" w:cstheme="minorHAnsi"/>
          <w:bCs/>
          <w:kern w:val="0"/>
          <w:sz w:val="22"/>
          <w:szCs w:val="22"/>
          <w:lang w:eastAsia="pt-BR" w:bidi="ar-SA"/>
        </w:rPr>
        <w:t xml:space="preserve">com participação de Ampla </w:t>
      </w:r>
      <w:r w:rsidR="00E9228E" w:rsidRPr="000B6C43">
        <w:rPr>
          <w:rFonts w:asciiTheme="minorHAnsi" w:hAnsiTheme="minorHAnsi" w:cstheme="minorHAnsi"/>
          <w:bCs/>
          <w:kern w:val="0"/>
          <w:sz w:val="22"/>
          <w:szCs w:val="22"/>
          <w:lang w:eastAsia="pt-BR" w:bidi="ar-SA"/>
        </w:rPr>
        <w:t>C</w:t>
      </w:r>
      <w:r w:rsidR="00BA2C67" w:rsidRPr="000B6C43">
        <w:rPr>
          <w:rFonts w:asciiTheme="minorHAnsi" w:hAnsiTheme="minorHAnsi" w:cstheme="minorHAnsi"/>
          <w:bCs/>
          <w:kern w:val="0"/>
          <w:sz w:val="22"/>
          <w:szCs w:val="22"/>
          <w:lang w:eastAsia="pt-BR" w:bidi="ar-SA"/>
        </w:rPr>
        <w:t>oncorrência</w:t>
      </w:r>
      <w:r w:rsidR="001B6968" w:rsidRPr="000B6C43">
        <w:rPr>
          <w:rFonts w:asciiTheme="minorHAnsi" w:hAnsiTheme="minorHAnsi" w:cstheme="minorHAnsi"/>
          <w:bCs/>
          <w:kern w:val="0"/>
          <w:sz w:val="22"/>
          <w:szCs w:val="22"/>
          <w:lang w:eastAsia="pt-BR" w:bidi="ar-SA"/>
        </w:rPr>
        <w:t xml:space="preserve"> conforme previsão da Lei n° 123/2006 e alterada pela Lei n° 147/2014.</w:t>
      </w:r>
    </w:p>
    <w:p w14:paraId="3C40312A" w14:textId="77777777" w:rsidR="00E9228E" w:rsidRPr="000B6C43" w:rsidRDefault="001B6968" w:rsidP="00E9228E">
      <w:pPr>
        <w:pStyle w:val="Default"/>
        <w:tabs>
          <w:tab w:val="left" w:pos="4395"/>
        </w:tabs>
        <w:jc w:val="both"/>
        <w:rPr>
          <w:rFonts w:asciiTheme="minorHAnsi" w:hAnsiTheme="minorHAnsi" w:cstheme="minorHAnsi"/>
          <w:bCs/>
          <w:color w:val="000000" w:themeColor="text1"/>
          <w:sz w:val="22"/>
          <w:szCs w:val="22"/>
        </w:rPr>
      </w:pPr>
      <w:r w:rsidRPr="000B6C43">
        <w:rPr>
          <w:rFonts w:asciiTheme="minorHAnsi" w:hAnsiTheme="minorHAnsi" w:cstheme="minorHAnsi"/>
          <w:b/>
          <w:bCs/>
          <w:sz w:val="22"/>
          <w:szCs w:val="22"/>
        </w:rPr>
        <w:t xml:space="preserve">7.4.1.1. </w:t>
      </w:r>
      <w:r w:rsidR="00E9228E" w:rsidRPr="000B6C43">
        <w:rPr>
          <w:rFonts w:asciiTheme="minorHAnsi" w:hAnsiTheme="minorHAnsi" w:cstheme="minorHAnsi"/>
          <w:b/>
          <w:bCs/>
          <w:color w:val="000000" w:themeColor="text1"/>
          <w:sz w:val="22"/>
          <w:szCs w:val="22"/>
        </w:rPr>
        <w:t xml:space="preserve">“Lote Ampla concorrência” </w:t>
      </w:r>
      <w:r w:rsidR="00E9228E" w:rsidRPr="000B6C43">
        <w:rPr>
          <w:rFonts w:asciiTheme="minorHAnsi" w:hAnsiTheme="minorHAnsi" w:cstheme="minorHAnsi"/>
          <w:bCs/>
          <w:color w:val="000000" w:themeColor="text1"/>
          <w:sz w:val="22"/>
          <w:szCs w:val="22"/>
        </w:rPr>
        <w:t xml:space="preserve">– Lote/itens abertos para a participação de todos os interessados, inclusive os que se enquadrem na condição de “Microempresa – ME” ou “Empresa de Pequeno Porte – EPP” e que atuem no ramo de atividade referente ao objeto licitado. </w:t>
      </w:r>
    </w:p>
    <w:p w14:paraId="05AAFB18" w14:textId="77777777" w:rsidR="00E9228E" w:rsidRPr="000B6C43" w:rsidRDefault="00E9228E" w:rsidP="00E9228E">
      <w:pPr>
        <w:pStyle w:val="Default"/>
        <w:tabs>
          <w:tab w:val="left" w:pos="4395"/>
        </w:tabs>
        <w:jc w:val="both"/>
        <w:rPr>
          <w:rFonts w:asciiTheme="minorHAnsi" w:hAnsiTheme="minorHAnsi" w:cstheme="minorHAnsi"/>
          <w:bCs/>
          <w:color w:val="000000" w:themeColor="text1"/>
          <w:sz w:val="22"/>
          <w:szCs w:val="22"/>
        </w:rPr>
      </w:pPr>
    </w:p>
    <w:p w14:paraId="72516B34" w14:textId="096AB513" w:rsidR="009C7CF9" w:rsidRPr="000B6C43" w:rsidRDefault="001B6968" w:rsidP="001B6968">
      <w:pPr>
        <w:suppressAutoHyphens w:val="0"/>
        <w:autoSpaceDN/>
        <w:spacing w:before="120" w:after="120"/>
        <w:jc w:val="both"/>
        <w:rPr>
          <w:rFonts w:asciiTheme="minorHAnsi" w:hAnsiTheme="minorHAnsi" w:cstheme="minorHAnsi"/>
          <w:bCs/>
          <w:kern w:val="0"/>
          <w:sz w:val="22"/>
          <w:szCs w:val="22"/>
          <w:lang w:eastAsia="pt-BR" w:bidi="ar-SA"/>
        </w:rPr>
      </w:pPr>
      <w:r w:rsidRPr="000B6C43">
        <w:rPr>
          <w:rFonts w:asciiTheme="minorHAnsi" w:hAnsiTheme="minorHAnsi" w:cstheme="minorHAnsi"/>
          <w:b/>
          <w:bCs/>
          <w:kern w:val="0"/>
          <w:sz w:val="22"/>
          <w:szCs w:val="22"/>
          <w:lang w:eastAsia="pt-BR" w:bidi="ar-SA"/>
        </w:rPr>
        <w:t>7.5.</w:t>
      </w:r>
      <w:r w:rsidRPr="000B6C43">
        <w:rPr>
          <w:rFonts w:asciiTheme="minorHAnsi" w:hAnsiTheme="minorHAnsi" w:cstheme="minorHAnsi"/>
          <w:bCs/>
          <w:kern w:val="0"/>
          <w:sz w:val="22"/>
          <w:szCs w:val="22"/>
          <w:lang w:eastAsia="pt-BR" w:bidi="ar-SA"/>
        </w:rPr>
        <w:t xml:space="preserve"> Poderão participar deste Pregão interessados, </w:t>
      </w:r>
      <w:r w:rsidRPr="000B6C43">
        <w:rPr>
          <w:rFonts w:asciiTheme="minorHAnsi" w:hAnsiTheme="minorHAnsi" w:cstheme="minorHAnsi"/>
          <w:b/>
          <w:bCs/>
          <w:kern w:val="0"/>
          <w:sz w:val="22"/>
          <w:szCs w:val="22"/>
          <w:u w:val="single"/>
          <w:lang w:eastAsia="pt-BR" w:bidi="ar-SA"/>
        </w:rPr>
        <w:t>conforme cotas acima descritas</w:t>
      </w:r>
      <w:r w:rsidRPr="000B6C43">
        <w:rPr>
          <w:rFonts w:asciiTheme="minorHAnsi" w:hAnsiTheme="minorHAnsi" w:cstheme="minorHAnsi"/>
          <w:bCs/>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0B6C43"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65EE62E0" w14:textId="58B67CDD" w:rsidR="00FD5853" w:rsidRPr="000B6C43" w:rsidRDefault="0058671C" w:rsidP="000B6C43">
      <w:pPr>
        <w:pStyle w:val="Standard"/>
        <w:numPr>
          <w:ilvl w:val="0"/>
          <w:numId w:val="37"/>
        </w:numPr>
        <w:spacing w:before="120" w:after="120"/>
        <w:ind w:left="0" w:right="-1" w:firstLine="0"/>
        <w:jc w:val="both"/>
        <w:rPr>
          <w:rFonts w:asciiTheme="minorHAnsi" w:hAnsiTheme="minorHAnsi" w:cstheme="minorHAnsi"/>
          <w:b/>
          <w:bCs/>
          <w:sz w:val="22"/>
          <w:szCs w:val="22"/>
          <w:shd w:val="clear" w:color="auto" w:fill="FFFFFF"/>
        </w:rPr>
      </w:pPr>
      <w:r w:rsidRPr="000B6C43">
        <w:rPr>
          <w:rFonts w:asciiTheme="minorHAnsi" w:hAnsiTheme="minorHAnsi" w:cstheme="minorHAnsi"/>
          <w:b/>
          <w:bCs/>
          <w:sz w:val="22"/>
          <w:szCs w:val="22"/>
          <w:shd w:val="clear" w:color="auto" w:fill="FFFFFF"/>
        </w:rPr>
        <w:t xml:space="preserve"> </w:t>
      </w:r>
      <w:r w:rsidR="00506950" w:rsidRPr="000B6C43">
        <w:rPr>
          <w:rFonts w:asciiTheme="minorHAnsi" w:hAnsiTheme="minorHAnsi" w:cstheme="minorHAnsi"/>
          <w:b/>
          <w:bCs/>
          <w:sz w:val="22"/>
          <w:szCs w:val="22"/>
          <w:shd w:val="clear" w:color="auto" w:fill="FFFFFF"/>
        </w:rPr>
        <w:t>CONDIÇÕES GERAIS DO PREGÃO ELETRÔNICO</w:t>
      </w:r>
    </w:p>
    <w:p w14:paraId="08D96FAC" w14:textId="64B916BE" w:rsidR="00FD5853" w:rsidRPr="000B6C43" w:rsidRDefault="00974D37" w:rsidP="000322F7">
      <w:pPr>
        <w:pStyle w:val="Standard"/>
        <w:spacing w:before="120" w:after="120"/>
        <w:ind w:right="-55"/>
        <w:jc w:val="both"/>
        <w:rPr>
          <w:rFonts w:asciiTheme="minorHAnsi" w:eastAsia="MS Mincho" w:hAnsiTheme="minorHAnsi" w:cstheme="minorHAnsi"/>
          <w:b/>
          <w:sz w:val="22"/>
          <w:szCs w:val="22"/>
          <w:shd w:val="clear" w:color="auto" w:fill="FFFFFF"/>
        </w:rPr>
      </w:pPr>
      <w:r w:rsidRPr="000B6C43">
        <w:rPr>
          <w:rFonts w:asciiTheme="minorHAnsi" w:eastAsia="MS Mincho" w:hAnsiTheme="minorHAnsi" w:cstheme="minorHAnsi"/>
          <w:b/>
          <w:bCs/>
          <w:sz w:val="22"/>
          <w:szCs w:val="22"/>
          <w:shd w:val="clear" w:color="auto" w:fill="FFFFFF"/>
        </w:rPr>
        <w:t>8.</w:t>
      </w:r>
      <w:r w:rsidR="00506950" w:rsidRPr="000B6C43">
        <w:rPr>
          <w:rFonts w:asciiTheme="minorHAnsi" w:eastAsia="MS Mincho" w:hAnsiTheme="minorHAnsi" w:cstheme="minorHAnsi"/>
          <w:b/>
          <w:bCs/>
          <w:sz w:val="22"/>
          <w:szCs w:val="22"/>
          <w:shd w:val="clear" w:color="auto" w:fill="FFFFFF"/>
        </w:rPr>
        <w:t>1</w:t>
      </w:r>
      <w:r w:rsidR="00870BA6" w:rsidRPr="000B6C43">
        <w:rPr>
          <w:rFonts w:asciiTheme="minorHAnsi" w:eastAsia="MS Mincho" w:hAnsiTheme="minorHAnsi" w:cstheme="minorHAnsi"/>
          <w:b/>
          <w:bCs/>
          <w:sz w:val="22"/>
          <w:szCs w:val="22"/>
          <w:shd w:val="clear" w:color="auto" w:fill="FFFFFF"/>
        </w:rPr>
        <w:t>.</w:t>
      </w:r>
      <w:r w:rsidR="00506950" w:rsidRPr="000B6C43">
        <w:rPr>
          <w:rFonts w:asciiTheme="minorHAnsi" w:eastAsia="MS Mincho" w:hAnsiTheme="minorHAnsi" w:cstheme="minorHAnsi"/>
          <w:b/>
          <w:bCs/>
          <w:sz w:val="22"/>
          <w:szCs w:val="22"/>
          <w:shd w:val="clear" w:color="auto" w:fill="FFFFFF"/>
        </w:rPr>
        <w:t xml:space="preserve"> </w:t>
      </w:r>
      <w:r w:rsidR="00506950" w:rsidRPr="000B6C43">
        <w:rPr>
          <w:rFonts w:asciiTheme="minorHAnsi" w:eastAsia="MS Mincho" w:hAnsiTheme="minorHAnsi" w:cstheme="minorHAnsi"/>
          <w:b/>
          <w:sz w:val="22"/>
          <w:szCs w:val="22"/>
          <w:shd w:val="clear" w:color="auto" w:fill="FFFFFF"/>
        </w:rPr>
        <w:t>REALIZAÇÃO DO PREGÃO</w:t>
      </w:r>
    </w:p>
    <w:p w14:paraId="770B1ECB" w14:textId="073D3E9F" w:rsidR="007D28F8" w:rsidRPr="000B6C43" w:rsidRDefault="000F2498" w:rsidP="000322F7">
      <w:pPr>
        <w:pStyle w:val="Standard"/>
        <w:spacing w:before="120" w:after="120"/>
        <w:ind w:right="-55"/>
        <w:jc w:val="both"/>
        <w:rPr>
          <w:rFonts w:asciiTheme="minorHAnsi" w:hAnsiTheme="minorHAnsi" w:cstheme="minorHAnsi"/>
          <w:b/>
          <w:sz w:val="22"/>
          <w:szCs w:val="22"/>
        </w:rPr>
      </w:pPr>
      <w:r w:rsidRPr="000B6C43">
        <w:rPr>
          <w:rFonts w:asciiTheme="minorHAnsi" w:eastAsia="MS Mincho" w:hAnsiTheme="minorHAnsi" w:cstheme="minorHAnsi"/>
          <w:b/>
          <w:bCs/>
          <w:sz w:val="22"/>
          <w:szCs w:val="22"/>
          <w:shd w:val="clear" w:color="auto" w:fill="FFFFFF"/>
        </w:rPr>
        <w:t>8.1.1</w:t>
      </w:r>
      <w:r w:rsidR="00CE03E9" w:rsidRPr="000B6C43">
        <w:rPr>
          <w:rFonts w:asciiTheme="minorHAnsi" w:eastAsia="MS Mincho" w:hAnsiTheme="minorHAnsi" w:cstheme="minorHAnsi"/>
          <w:b/>
          <w:bCs/>
          <w:sz w:val="22"/>
          <w:szCs w:val="22"/>
          <w:shd w:val="clear" w:color="auto" w:fill="FFFFFF"/>
        </w:rPr>
        <w:t>.</w:t>
      </w:r>
      <w:r w:rsidRPr="000B6C43">
        <w:rPr>
          <w:rFonts w:asciiTheme="minorHAnsi" w:eastAsia="MS Mincho" w:hAnsiTheme="minorHAnsi" w:cstheme="minorHAnsi"/>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0B6C43">
        <w:rPr>
          <w:rFonts w:asciiTheme="minorHAnsi" w:eastAsia="MS Mincho" w:hAnsiTheme="minorHAnsi" w:cstheme="minorHAnsi"/>
          <w:sz w:val="22"/>
          <w:szCs w:val="22"/>
          <w:shd w:val="clear" w:color="auto" w:fill="FFFFFF"/>
        </w:rPr>
        <w:t>compras governamentais</w:t>
      </w:r>
      <w:r w:rsidR="00506950" w:rsidRPr="000B6C43">
        <w:rPr>
          <w:rFonts w:asciiTheme="minorHAnsi" w:eastAsia="MS Mincho" w:hAnsiTheme="minorHAnsi" w:cstheme="minorHAnsi"/>
          <w:sz w:val="22"/>
          <w:szCs w:val="22"/>
          <w:shd w:val="clear" w:color="auto" w:fill="FFFFFF"/>
        </w:rPr>
        <w:t xml:space="preserve">, na página eletrônica: </w:t>
      </w:r>
      <w:hyperlink r:id="rId17">
        <w:r w:rsidR="007D28F8" w:rsidRPr="000B6C43">
          <w:rPr>
            <w:rFonts w:asciiTheme="minorHAnsi" w:hAnsiTheme="minorHAnsi" w:cstheme="minorHAnsi"/>
            <w:b/>
            <w:sz w:val="22"/>
            <w:szCs w:val="22"/>
          </w:rPr>
          <w:t>www.comprasgovernamentais.gov.br</w:t>
        </w:r>
      </w:hyperlink>
      <w:r w:rsidR="00CE03E9" w:rsidRPr="000B6C43">
        <w:rPr>
          <w:rFonts w:asciiTheme="minorHAnsi" w:hAnsiTheme="minorHAnsi" w:cstheme="minorHAnsi"/>
          <w:b/>
          <w:sz w:val="22"/>
          <w:szCs w:val="22"/>
        </w:rPr>
        <w:t>.</w:t>
      </w:r>
    </w:p>
    <w:p w14:paraId="7A1A3C09" w14:textId="53981FF8" w:rsidR="00FD5853" w:rsidRPr="000B6C43" w:rsidRDefault="000F2498" w:rsidP="000322F7">
      <w:pPr>
        <w:pStyle w:val="Standard"/>
        <w:spacing w:before="120" w:after="120"/>
        <w:ind w:right="-55"/>
        <w:jc w:val="both"/>
        <w:rPr>
          <w:rFonts w:asciiTheme="minorHAnsi" w:eastAsia="ArialMT" w:hAnsiTheme="minorHAnsi" w:cstheme="minorHAnsi"/>
          <w:sz w:val="22"/>
          <w:szCs w:val="22"/>
          <w:shd w:val="clear" w:color="auto" w:fill="FFFF00"/>
        </w:rPr>
      </w:pPr>
      <w:r w:rsidRPr="000B6C43">
        <w:rPr>
          <w:rFonts w:asciiTheme="minorHAnsi" w:hAnsiTheme="minorHAnsi" w:cstheme="minorHAnsi"/>
          <w:b/>
          <w:bCs/>
          <w:sz w:val="22"/>
          <w:szCs w:val="22"/>
          <w:shd w:val="clear" w:color="auto" w:fill="FFFFFF"/>
        </w:rPr>
        <w:t>8.1.2</w:t>
      </w:r>
      <w:r w:rsidR="00CE03E9" w:rsidRPr="000B6C43">
        <w:rPr>
          <w:rFonts w:asciiTheme="minorHAnsi" w:hAnsiTheme="minorHAnsi" w:cstheme="minorHAnsi"/>
          <w:b/>
          <w:bCs/>
          <w:sz w:val="22"/>
          <w:szCs w:val="22"/>
          <w:shd w:val="clear" w:color="auto" w:fill="FFFFFF"/>
        </w:rPr>
        <w:t>.</w:t>
      </w:r>
      <w:r w:rsidRPr="000B6C43">
        <w:rPr>
          <w:rFonts w:asciiTheme="minorHAnsi" w:hAnsiTheme="minorHAnsi" w:cstheme="minorHAnsi"/>
          <w:sz w:val="22"/>
          <w:szCs w:val="22"/>
          <w:shd w:val="clear" w:color="auto" w:fill="FFFFFF"/>
        </w:rPr>
        <w:t xml:space="preserve"> </w:t>
      </w:r>
      <w:r w:rsidR="00506950" w:rsidRPr="000B6C43">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0B6C43">
        <w:rPr>
          <w:rFonts w:asciiTheme="minorHAnsi" w:eastAsia="MS Mincho" w:hAnsiTheme="minorHAnsi" w:cstheme="minorHAnsi"/>
          <w:sz w:val="22"/>
          <w:szCs w:val="22"/>
          <w:shd w:val="clear" w:color="auto" w:fill="FFFFFF"/>
        </w:rPr>
        <w:t xml:space="preserve">sistema </w:t>
      </w:r>
      <w:r w:rsidR="00506950" w:rsidRPr="000B6C43">
        <w:rPr>
          <w:rFonts w:asciiTheme="minorHAnsi" w:hAnsiTheme="minorHAnsi" w:cstheme="minorHAnsi"/>
          <w:sz w:val="22"/>
          <w:szCs w:val="22"/>
          <w:shd w:val="clear" w:color="auto" w:fill="FFFFFF"/>
        </w:rPr>
        <w:t xml:space="preserve">de compras eletrônicas adotado pela Administração Municipal </w:t>
      </w:r>
      <w:r w:rsidR="007D28F8" w:rsidRPr="000B6C43">
        <w:rPr>
          <w:rFonts w:asciiTheme="minorHAnsi" w:hAnsiTheme="minorHAnsi" w:cstheme="minorHAnsi"/>
          <w:sz w:val="22"/>
          <w:szCs w:val="22"/>
          <w:shd w:val="clear" w:color="auto" w:fill="FFFFFF"/>
        </w:rPr>
        <w:t>de Nova Prata do Iguaçu.</w:t>
      </w:r>
      <w:r w:rsidR="00506950" w:rsidRPr="000B6C43">
        <w:rPr>
          <w:rFonts w:asciiTheme="minorHAnsi" w:eastAsia="ArialMT" w:hAnsiTheme="minorHAnsi" w:cstheme="minorHAnsi"/>
          <w:sz w:val="22"/>
          <w:szCs w:val="22"/>
          <w:shd w:val="clear" w:color="auto" w:fill="FFFF00"/>
        </w:rPr>
        <w:t xml:space="preserve"> </w:t>
      </w:r>
    </w:p>
    <w:p w14:paraId="5B7E1356" w14:textId="0E0F4E81" w:rsidR="00FD5853" w:rsidRPr="000B6C43"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0B6C43">
        <w:rPr>
          <w:rFonts w:asciiTheme="minorHAnsi" w:eastAsia="MS Mincho" w:hAnsiTheme="minorHAnsi" w:cstheme="minorHAnsi"/>
          <w:b/>
          <w:bCs/>
          <w:sz w:val="22"/>
          <w:szCs w:val="22"/>
          <w:shd w:val="clear" w:color="auto" w:fill="FFFFFF"/>
        </w:rPr>
        <w:t>8.1.3</w:t>
      </w:r>
      <w:r w:rsidR="00CE03E9" w:rsidRPr="000B6C43">
        <w:rPr>
          <w:rFonts w:asciiTheme="minorHAnsi" w:eastAsia="MS Mincho" w:hAnsiTheme="minorHAnsi" w:cstheme="minorHAnsi"/>
          <w:b/>
          <w:bCs/>
          <w:sz w:val="22"/>
          <w:szCs w:val="22"/>
          <w:shd w:val="clear" w:color="auto" w:fill="FFFFFF"/>
        </w:rPr>
        <w:t>.</w:t>
      </w:r>
      <w:r w:rsidRPr="000B6C43">
        <w:rPr>
          <w:rFonts w:asciiTheme="minorHAnsi" w:eastAsia="MS Mincho" w:hAnsiTheme="minorHAnsi" w:cstheme="minorHAnsi"/>
          <w:b/>
          <w:bCs/>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0B6C43">
        <w:rPr>
          <w:rFonts w:asciiTheme="minorHAnsi" w:eastAsia="MS Mincho" w:hAnsiTheme="minorHAnsi" w:cstheme="minorHAnsi"/>
          <w:sz w:val="22"/>
          <w:szCs w:val="22"/>
          <w:shd w:val="clear" w:color="auto" w:fill="FFFFFF"/>
        </w:rPr>
        <w:t>3746/2023.</w:t>
      </w:r>
    </w:p>
    <w:p w14:paraId="0EB8C401" w14:textId="7C43636E" w:rsidR="00FD5853" w:rsidRPr="000B6C43"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0B6C43">
        <w:rPr>
          <w:rFonts w:asciiTheme="minorHAnsi" w:eastAsia="MS Mincho" w:hAnsiTheme="minorHAnsi" w:cstheme="minorHAnsi"/>
          <w:b/>
          <w:bCs/>
          <w:sz w:val="22"/>
          <w:szCs w:val="22"/>
          <w:shd w:val="clear" w:color="auto" w:fill="FFFFFF"/>
        </w:rPr>
        <w:t>8.1.4</w:t>
      </w:r>
      <w:r w:rsidR="00CE03E9" w:rsidRPr="000B6C43">
        <w:rPr>
          <w:rFonts w:asciiTheme="minorHAnsi" w:eastAsia="MS Mincho" w:hAnsiTheme="minorHAnsi" w:cstheme="minorHAnsi"/>
          <w:b/>
          <w:bCs/>
          <w:sz w:val="22"/>
          <w:szCs w:val="22"/>
          <w:shd w:val="clear" w:color="auto" w:fill="FFFFFF"/>
        </w:rPr>
        <w:t>.</w:t>
      </w:r>
      <w:r w:rsidRPr="000B6C43">
        <w:rPr>
          <w:rFonts w:asciiTheme="minorHAnsi" w:eastAsia="MS Mincho" w:hAnsiTheme="minorHAnsi" w:cstheme="minorHAnsi"/>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0B6C43">
        <w:rPr>
          <w:rFonts w:asciiTheme="minorHAnsi" w:eastAsia="MS Mincho" w:hAnsiTheme="minorHAnsi" w:cstheme="minorHAnsi"/>
          <w:sz w:val="22"/>
          <w:szCs w:val="22"/>
          <w:shd w:val="clear" w:color="auto" w:fill="FFFFFF"/>
        </w:rPr>
        <w:t xml:space="preserve">o Município, </w:t>
      </w:r>
      <w:r w:rsidR="00506950" w:rsidRPr="000B6C43">
        <w:rPr>
          <w:rFonts w:asciiTheme="minorHAnsi" w:eastAsia="MS Mincho" w:hAnsiTheme="minorHAnsi" w:cstheme="minorHAnsi"/>
          <w:sz w:val="22"/>
          <w:szCs w:val="22"/>
          <w:shd w:val="clear" w:color="auto" w:fill="FFFFFF"/>
        </w:rPr>
        <w:t>conforme instruções que podem ser obtidas na página</w:t>
      </w:r>
      <w:r w:rsidR="00D016BC" w:rsidRPr="000B6C43">
        <w:rPr>
          <w:rFonts w:asciiTheme="minorHAnsi" w:eastAsia="MS Mincho" w:hAnsiTheme="minorHAnsi" w:cstheme="minorHAnsi"/>
          <w:sz w:val="22"/>
          <w:szCs w:val="22"/>
          <w:shd w:val="clear" w:color="auto" w:fill="FFFFFF"/>
        </w:rPr>
        <w:t xml:space="preserve"> do sistema.  </w:t>
      </w:r>
    </w:p>
    <w:p w14:paraId="61441435" w14:textId="404A787C" w:rsidR="00FD5853" w:rsidRPr="000B6C43"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0B6C43">
        <w:rPr>
          <w:rFonts w:asciiTheme="minorHAnsi" w:eastAsia="MS Mincho" w:hAnsiTheme="minorHAnsi" w:cstheme="minorHAnsi"/>
          <w:b/>
          <w:bCs/>
          <w:sz w:val="22"/>
          <w:szCs w:val="22"/>
          <w:shd w:val="clear" w:color="auto" w:fill="FFFFFF"/>
        </w:rPr>
        <w:t>8.1.5</w:t>
      </w:r>
      <w:r w:rsidR="00CE03E9" w:rsidRPr="000B6C43">
        <w:rPr>
          <w:rFonts w:asciiTheme="minorHAnsi" w:eastAsia="MS Mincho" w:hAnsiTheme="minorHAnsi" w:cstheme="minorHAnsi"/>
          <w:b/>
          <w:bCs/>
          <w:sz w:val="22"/>
          <w:szCs w:val="22"/>
          <w:shd w:val="clear" w:color="auto" w:fill="FFFFFF"/>
        </w:rPr>
        <w:t>.</w:t>
      </w:r>
      <w:r w:rsidR="00506950" w:rsidRPr="000B6C43">
        <w:rPr>
          <w:rFonts w:asciiTheme="minorHAnsi" w:eastAsia="MS Mincho" w:hAnsiTheme="minorHAnsi" w:cstheme="minorHAnsi"/>
          <w:b/>
          <w:bCs/>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0B6C43">
        <w:rPr>
          <w:rFonts w:asciiTheme="minorHAnsi" w:eastAsia="MS Mincho" w:hAnsiTheme="minorHAnsi" w:cstheme="minorHAnsi"/>
          <w:sz w:val="22"/>
          <w:szCs w:val="22"/>
          <w:shd w:val="clear" w:color="auto" w:fill="FFFFFF"/>
        </w:rPr>
        <w:t xml:space="preserve">o Município </w:t>
      </w:r>
      <w:r w:rsidR="00506950" w:rsidRPr="000B6C43">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eastAsia="MS Mincho" w:hAnsiTheme="minorHAnsi" w:cstheme="minorHAnsi"/>
          <w:b/>
          <w:bCs/>
          <w:sz w:val="22"/>
          <w:szCs w:val="22"/>
          <w:shd w:val="clear" w:color="auto" w:fill="FFFFFF"/>
        </w:rPr>
        <w:t>8.1.6</w:t>
      </w:r>
      <w:r w:rsidR="00CE03E9" w:rsidRPr="000B6C43">
        <w:rPr>
          <w:rFonts w:asciiTheme="minorHAnsi" w:eastAsia="MS Mincho" w:hAnsiTheme="minorHAnsi" w:cstheme="minorHAnsi"/>
          <w:b/>
          <w:bCs/>
          <w:sz w:val="22"/>
          <w:szCs w:val="22"/>
          <w:shd w:val="clear" w:color="auto" w:fill="FFFFFF"/>
        </w:rPr>
        <w:t>.</w:t>
      </w:r>
      <w:r w:rsidRPr="000B6C43">
        <w:rPr>
          <w:rFonts w:asciiTheme="minorHAnsi" w:eastAsia="MS Mincho" w:hAnsiTheme="minorHAnsi" w:cstheme="minorHAnsi"/>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Cabe</w:t>
      </w:r>
      <w:r w:rsidR="00D016BC" w:rsidRPr="000B6C43">
        <w:rPr>
          <w:rFonts w:asciiTheme="minorHAnsi" w:eastAsia="MS Mincho" w:hAnsiTheme="minorHAnsi" w:cstheme="minorHAnsi"/>
          <w:sz w:val="22"/>
          <w:szCs w:val="22"/>
          <w:shd w:val="clear" w:color="auto" w:fill="FFFFFF"/>
        </w:rPr>
        <w:t>rá</w:t>
      </w:r>
      <w:r w:rsidR="00506950" w:rsidRPr="000B6C43">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0B6C43">
        <w:rPr>
          <w:rFonts w:asciiTheme="minorHAnsi" w:eastAsia="MS Mincho" w:hAnsiTheme="minorHAnsi" w:cstheme="minorHAnsi"/>
          <w:sz w:val="22"/>
          <w:szCs w:val="22"/>
          <w:shd w:val="clear" w:color="auto" w:fill="FFFFFF"/>
        </w:rPr>
        <w:t xml:space="preserve">não cabendo ao Município nenhum </w:t>
      </w:r>
      <w:r w:rsidR="00506950" w:rsidRPr="000B6C43">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0B6C43" w:rsidRDefault="00974D37" w:rsidP="000322F7">
      <w:pPr>
        <w:pStyle w:val="Standard"/>
        <w:spacing w:before="120" w:after="120"/>
        <w:ind w:right="-55"/>
        <w:jc w:val="both"/>
        <w:rPr>
          <w:rFonts w:asciiTheme="minorHAnsi" w:eastAsia="Myriad Pro" w:hAnsiTheme="minorHAnsi" w:cstheme="minorHAnsi"/>
          <w:b/>
          <w:bCs/>
          <w:sz w:val="22"/>
          <w:szCs w:val="22"/>
          <w:shd w:val="clear" w:color="auto" w:fill="FFFFFF"/>
        </w:rPr>
      </w:pPr>
      <w:r w:rsidRPr="000B6C43">
        <w:rPr>
          <w:rFonts w:asciiTheme="minorHAnsi" w:eastAsia="MS Mincho" w:hAnsiTheme="minorHAnsi" w:cstheme="minorHAnsi"/>
          <w:b/>
          <w:bCs/>
          <w:sz w:val="22"/>
          <w:szCs w:val="22"/>
          <w:shd w:val="clear" w:color="auto" w:fill="FFFFFF"/>
        </w:rPr>
        <w:t>8.2</w:t>
      </w:r>
      <w:r w:rsidR="00870BA6" w:rsidRPr="000B6C43">
        <w:rPr>
          <w:rFonts w:asciiTheme="minorHAnsi" w:eastAsia="MS Mincho" w:hAnsiTheme="minorHAnsi" w:cstheme="minorHAnsi"/>
          <w:b/>
          <w:bCs/>
          <w:sz w:val="22"/>
          <w:szCs w:val="22"/>
          <w:shd w:val="clear" w:color="auto" w:fill="FFFFFF"/>
        </w:rPr>
        <w:t>.</w:t>
      </w:r>
      <w:r w:rsidR="00506950" w:rsidRPr="000B6C43">
        <w:rPr>
          <w:rFonts w:asciiTheme="minorHAnsi" w:eastAsia="MS Mincho" w:hAnsiTheme="minorHAnsi" w:cstheme="minorHAnsi"/>
          <w:sz w:val="22"/>
          <w:szCs w:val="22"/>
          <w:shd w:val="clear" w:color="auto" w:fill="FFFFFF"/>
        </w:rPr>
        <w:t xml:space="preserve"> </w:t>
      </w:r>
      <w:r w:rsidR="00506950" w:rsidRPr="000B6C43">
        <w:rPr>
          <w:rFonts w:asciiTheme="minorHAnsi" w:eastAsia="Myriad Pro" w:hAnsiTheme="minorHAnsi" w:cstheme="minorHAnsi"/>
          <w:b/>
          <w:bCs/>
          <w:sz w:val="22"/>
          <w:szCs w:val="22"/>
          <w:shd w:val="clear" w:color="auto" w:fill="FFFFFF"/>
        </w:rPr>
        <w:t>EXIGÊNCIAS PARA PARTICIPAÇÃO</w:t>
      </w:r>
    </w:p>
    <w:p w14:paraId="56A636BB" w14:textId="58E69597" w:rsidR="00870BA6"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8.2.1</w:t>
      </w:r>
      <w:r w:rsidR="00CE03E9" w:rsidRPr="000B6C43">
        <w:rPr>
          <w:rFonts w:asciiTheme="minorHAnsi" w:hAnsiTheme="minorHAnsi" w:cstheme="minorHAnsi"/>
          <w:b/>
          <w:bCs/>
          <w:sz w:val="22"/>
          <w:szCs w:val="22"/>
        </w:rPr>
        <w:t>.</w:t>
      </w:r>
      <w:r w:rsidR="00EB3A98" w:rsidRPr="000B6C43">
        <w:rPr>
          <w:rFonts w:asciiTheme="minorHAnsi" w:hAnsiTheme="minorHAnsi" w:cstheme="minorHAnsi"/>
          <w:sz w:val="22"/>
          <w:szCs w:val="22"/>
        </w:rPr>
        <w:t xml:space="preserve"> Poderão participar deste Pregão</w:t>
      </w:r>
      <w:r w:rsidR="0034578D" w:rsidRPr="000B6C43">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0B6C43"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0B6C43">
        <w:rPr>
          <w:rFonts w:asciiTheme="minorHAnsi" w:eastAsia="MS Mincho" w:hAnsiTheme="minorHAnsi" w:cstheme="minorHAnsi"/>
          <w:b/>
          <w:bCs/>
          <w:sz w:val="22"/>
          <w:szCs w:val="22"/>
          <w:shd w:val="clear" w:color="auto" w:fill="FFFFFF"/>
        </w:rPr>
        <w:t>8.2.2</w:t>
      </w:r>
      <w:r w:rsidR="00CE03E9" w:rsidRPr="000B6C43">
        <w:rPr>
          <w:rFonts w:asciiTheme="minorHAnsi" w:eastAsia="MS Mincho" w:hAnsiTheme="minorHAnsi" w:cstheme="minorHAnsi"/>
          <w:b/>
          <w:bCs/>
          <w:sz w:val="22"/>
          <w:szCs w:val="22"/>
          <w:shd w:val="clear" w:color="auto" w:fill="FFFFFF"/>
        </w:rPr>
        <w:t>.</w:t>
      </w:r>
      <w:r w:rsidR="00EB3A98" w:rsidRPr="000B6C43">
        <w:rPr>
          <w:rFonts w:asciiTheme="minorHAnsi" w:eastAsia="MS Mincho" w:hAnsiTheme="minorHAnsi" w:cstheme="minorHAnsi"/>
          <w:b/>
          <w:bCs/>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0B6C43">
          <w:rPr>
            <w:rFonts w:asciiTheme="minorHAnsi" w:hAnsiTheme="minorHAnsi" w:cstheme="minorHAnsi"/>
            <w:b/>
            <w:sz w:val="22"/>
            <w:szCs w:val="22"/>
          </w:rPr>
          <w:t>www.comprasgovernamentais.gov.br</w:t>
        </w:r>
      </w:hyperlink>
      <w:r w:rsidR="00506950" w:rsidRPr="000B6C43">
        <w:rPr>
          <w:rFonts w:asciiTheme="minorHAnsi" w:eastAsia="MS Mincho" w:hAnsiTheme="minorHAnsi" w:cstheme="minorHAnsi"/>
          <w:sz w:val="22"/>
          <w:szCs w:val="22"/>
          <w:shd w:val="clear" w:color="auto" w:fill="FFFFFF"/>
        </w:rPr>
        <w:t xml:space="preserve">, nos termos </w:t>
      </w:r>
      <w:r w:rsidR="00C86ABB" w:rsidRPr="000B6C43">
        <w:rPr>
          <w:rFonts w:asciiTheme="minorHAnsi" w:eastAsia="MS Mincho" w:hAnsiTheme="minorHAnsi" w:cstheme="minorHAnsi"/>
          <w:sz w:val="22"/>
          <w:szCs w:val="22"/>
          <w:shd w:val="clear" w:color="auto" w:fill="FFFFFF"/>
        </w:rPr>
        <w:t>deste edital e</w:t>
      </w:r>
      <w:r w:rsidR="00506950" w:rsidRPr="000B6C43">
        <w:rPr>
          <w:rFonts w:asciiTheme="minorHAnsi" w:eastAsia="MS Mincho" w:hAnsiTheme="minorHAnsi" w:cstheme="minorHAnsi"/>
          <w:sz w:val="22"/>
          <w:szCs w:val="22"/>
          <w:shd w:val="clear" w:color="auto" w:fill="FFFFFF"/>
        </w:rPr>
        <w:t xml:space="preserve"> </w:t>
      </w:r>
      <w:r w:rsidR="009F7A2A" w:rsidRPr="000B6C43">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8.2.3</w:t>
      </w:r>
      <w:r w:rsidR="00CE03E9"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hAnsiTheme="minorHAnsi" w:cstheme="minorHAnsi"/>
          <w:sz w:val="22"/>
          <w:szCs w:val="22"/>
        </w:rPr>
        <w:t>Não poderão participar desta licitação pessoas físicas ou jurídicas que:</w:t>
      </w:r>
    </w:p>
    <w:p w14:paraId="257D2219" w14:textId="6EBB4045" w:rsidR="00FD5853" w:rsidRPr="000B6C43" w:rsidRDefault="000F2498" w:rsidP="000322F7">
      <w:pPr>
        <w:pStyle w:val="Standard"/>
        <w:spacing w:before="120" w:after="120"/>
        <w:ind w:right="-55"/>
        <w:jc w:val="both"/>
        <w:rPr>
          <w:rFonts w:asciiTheme="minorHAnsi" w:eastAsia="Myriad Pro" w:hAnsiTheme="minorHAnsi" w:cstheme="minorHAnsi"/>
          <w:sz w:val="22"/>
          <w:szCs w:val="22"/>
        </w:rPr>
      </w:pPr>
      <w:r w:rsidRPr="000B6C43">
        <w:rPr>
          <w:rFonts w:asciiTheme="minorHAnsi" w:eastAsia="Arial" w:hAnsiTheme="minorHAnsi" w:cstheme="minorHAnsi"/>
          <w:b/>
          <w:bCs/>
          <w:sz w:val="22"/>
          <w:szCs w:val="22"/>
        </w:rPr>
        <w:t>8.2.3.1</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t</w:t>
      </w:r>
      <w:r w:rsidR="00506950" w:rsidRPr="000B6C43">
        <w:rPr>
          <w:rFonts w:asciiTheme="minorHAnsi" w:hAnsiTheme="minorHAnsi" w:cstheme="minorHAnsi"/>
          <w:sz w:val="22"/>
          <w:szCs w:val="22"/>
        </w:rPr>
        <w:t>enham</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sido</w:t>
      </w:r>
      <w:r w:rsidR="00506950" w:rsidRPr="000B6C43">
        <w:rPr>
          <w:rFonts w:asciiTheme="minorHAnsi" w:eastAsia="Myriad Pro" w:hAnsiTheme="minorHAnsi" w:cstheme="minorHAnsi"/>
          <w:sz w:val="22"/>
          <w:szCs w:val="22"/>
        </w:rPr>
        <w:t xml:space="preserve"> declaradas </w:t>
      </w:r>
      <w:r w:rsidR="00506950" w:rsidRPr="000B6C43">
        <w:rPr>
          <w:rFonts w:asciiTheme="minorHAnsi" w:hAnsiTheme="minorHAnsi" w:cstheme="minorHAnsi"/>
          <w:sz w:val="22"/>
          <w:szCs w:val="22"/>
        </w:rPr>
        <w:t>inidôneas</w:t>
      </w:r>
      <w:r w:rsidR="00506950" w:rsidRPr="000B6C43">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8.2.3.2</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eastAsia="Arial" w:hAnsiTheme="minorHAnsi" w:cstheme="minorHAnsi"/>
          <w:sz w:val="22"/>
          <w:szCs w:val="22"/>
        </w:rPr>
        <w:t>c</w:t>
      </w:r>
      <w:r w:rsidR="00506950" w:rsidRPr="000B6C43">
        <w:rPr>
          <w:rFonts w:asciiTheme="minorHAnsi" w:hAnsiTheme="minorHAnsi" w:cstheme="minorHAnsi"/>
          <w:sz w:val="22"/>
          <w:szCs w:val="22"/>
        </w:rPr>
        <w:t xml:space="preserve">onstituíram as pessoas jurídicas que foram apenadas conforme item </w:t>
      </w:r>
      <w:r w:rsidR="00C86ABB" w:rsidRPr="000B6C43">
        <w:rPr>
          <w:rFonts w:asciiTheme="minorHAnsi" w:hAnsiTheme="minorHAnsi" w:cstheme="minorHAnsi"/>
          <w:sz w:val="22"/>
          <w:szCs w:val="22"/>
        </w:rPr>
        <w:t>8.2.3.1</w:t>
      </w:r>
      <w:r w:rsidR="00506950" w:rsidRPr="000B6C43">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8.2.3.3</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eastAsia="Arial" w:hAnsiTheme="minorHAnsi" w:cstheme="minorHAnsi"/>
          <w:sz w:val="22"/>
          <w:szCs w:val="22"/>
        </w:rPr>
        <w:t>t</w:t>
      </w:r>
      <w:r w:rsidR="00506950" w:rsidRPr="000B6C43">
        <w:rPr>
          <w:rFonts w:asciiTheme="minorHAnsi" w:hAnsiTheme="minorHAnsi" w:cstheme="minorHAnsi"/>
          <w:sz w:val="22"/>
          <w:szCs w:val="22"/>
        </w:rPr>
        <w:t xml:space="preserve">enham sócios comuns com as pessoas jurídicas referidas no item </w:t>
      </w:r>
      <w:r w:rsidR="00CE03E9" w:rsidRPr="000B6C43">
        <w:rPr>
          <w:rFonts w:asciiTheme="minorHAnsi" w:hAnsiTheme="minorHAnsi" w:cstheme="minorHAnsi"/>
          <w:sz w:val="22"/>
          <w:szCs w:val="22"/>
        </w:rPr>
        <w:t>8.2.3</w:t>
      </w:r>
      <w:r w:rsidR="00506950" w:rsidRPr="000B6C43">
        <w:rPr>
          <w:rFonts w:asciiTheme="minorHAnsi" w:hAnsiTheme="minorHAnsi" w:cstheme="minorHAnsi"/>
          <w:sz w:val="22"/>
          <w:szCs w:val="22"/>
        </w:rPr>
        <w:t>.2;</w:t>
      </w:r>
    </w:p>
    <w:p w14:paraId="10FDA274" w14:textId="70850268" w:rsidR="00FD5853" w:rsidRPr="000B6C43"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rPr>
        <w:t>8.2.3.4</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0B6C43"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8.2.3.5</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0B6C43">
        <w:rPr>
          <w:rFonts w:asciiTheme="minorHAnsi" w:eastAsia="Arial" w:hAnsiTheme="minorHAnsi" w:cstheme="minorHAnsi"/>
          <w:sz w:val="22"/>
          <w:szCs w:val="22"/>
          <w:shd w:val="clear" w:color="auto" w:fill="FFFFFF"/>
        </w:rPr>
        <w:t>Contratante</w:t>
      </w:r>
      <w:r w:rsidR="00506950" w:rsidRPr="000B6C43">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8.2.3.6</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o servidor ou dirigente de órgão ou entidade </w:t>
      </w:r>
      <w:r w:rsidR="009F7A2A" w:rsidRPr="000B6C43">
        <w:rPr>
          <w:rFonts w:asciiTheme="minorHAnsi" w:eastAsia="Arial" w:hAnsiTheme="minorHAnsi" w:cstheme="minorHAnsi"/>
          <w:sz w:val="22"/>
          <w:szCs w:val="22"/>
        </w:rPr>
        <w:t>municipal</w:t>
      </w:r>
      <w:r w:rsidR="00506950" w:rsidRPr="000B6C43">
        <w:rPr>
          <w:rFonts w:asciiTheme="minorHAnsi" w:eastAsia="Arial" w:hAnsiTheme="minorHAnsi" w:cstheme="minorHAnsi"/>
          <w:sz w:val="22"/>
          <w:szCs w:val="22"/>
        </w:rPr>
        <w:t>, bem como a empresa</w:t>
      </w:r>
      <w:r w:rsidR="00506950" w:rsidRPr="000B6C43">
        <w:rPr>
          <w:rFonts w:asciiTheme="minorHAnsi" w:hAnsiTheme="minorHAnsi" w:cstheme="minorHAnsi"/>
          <w:sz w:val="22"/>
          <w:szCs w:val="22"/>
        </w:rPr>
        <w:t xml:space="preserve"> da qual figurem como sócios, dirigentes ou d</w:t>
      </w:r>
      <w:r w:rsidR="0089024E" w:rsidRPr="000B6C43">
        <w:rPr>
          <w:rFonts w:asciiTheme="minorHAnsi" w:hAnsiTheme="minorHAnsi" w:cstheme="minorHAnsi"/>
          <w:sz w:val="22"/>
          <w:szCs w:val="22"/>
        </w:rPr>
        <w:t xml:space="preserve">a qual participem indiretamente, sendo que </w:t>
      </w:r>
      <w:r w:rsidR="0034578D" w:rsidRPr="000B6C43">
        <w:rPr>
          <w:rFonts w:asciiTheme="minorHAnsi" w:hAnsiTheme="minorHAnsi" w:cstheme="minorHAnsi"/>
          <w:sz w:val="22"/>
          <w:szCs w:val="22"/>
        </w:rPr>
        <w:t>se considera</w:t>
      </w:r>
      <w:r w:rsidR="0089024E"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participação indireta a existência de qualquer vínculo de natureza técnica, comercial, econômica, financeira ou trabalhista</w:t>
      </w:r>
      <w:r w:rsidR="00E72BAA" w:rsidRPr="000B6C43">
        <w:rPr>
          <w:rFonts w:asciiTheme="minorHAnsi" w:hAnsiTheme="minorHAnsi" w:cstheme="minorHAnsi"/>
          <w:sz w:val="22"/>
          <w:szCs w:val="22"/>
        </w:rPr>
        <w:t>;</w:t>
      </w:r>
    </w:p>
    <w:p w14:paraId="4E73D2A5" w14:textId="70ED058E" w:rsidR="00FD5853" w:rsidRPr="000B6C43" w:rsidRDefault="000F2498" w:rsidP="000322F7">
      <w:pPr>
        <w:pStyle w:val="Standard"/>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8.2.3.7</w:t>
      </w:r>
      <w:r w:rsidR="00AC6F66" w:rsidRPr="000B6C43">
        <w:rPr>
          <w:rFonts w:asciiTheme="minorHAnsi" w:hAnsiTheme="minorHAnsi" w:cstheme="minorHAnsi"/>
          <w:b/>
          <w:bCs/>
          <w:sz w:val="22"/>
          <w:szCs w:val="22"/>
        </w:rPr>
        <w:t>.</w:t>
      </w:r>
      <w:r w:rsidR="00506950" w:rsidRPr="000B6C43">
        <w:rPr>
          <w:rFonts w:asciiTheme="minorHAnsi" w:hAnsiTheme="minorHAnsi" w:cstheme="minorHAnsi"/>
          <w:b/>
          <w:bCs/>
          <w:sz w:val="22"/>
          <w:szCs w:val="22"/>
        </w:rPr>
        <w:t xml:space="preserve"> </w:t>
      </w:r>
      <w:r w:rsidR="00806747" w:rsidRPr="000B6C43">
        <w:rPr>
          <w:rFonts w:asciiTheme="minorHAnsi" w:hAnsiTheme="minorHAnsi" w:cstheme="minorHAnsi"/>
          <w:sz w:val="22"/>
          <w:szCs w:val="22"/>
        </w:rPr>
        <w:t>a</w:t>
      </w:r>
      <w:r w:rsidR="00506950" w:rsidRPr="000B6C43">
        <w:rPr>
          <w:rFonts w:asciiTheme="minorHAnsi" w:hAnsiTheme="minorHAnsi" w:cstheme="minorHAnsi"/>
          <w:sz w:val="22"/>
          <w:szCs w:val="22"/>
        </w:rPr>
        <w:t xml:space="preserve">s pessoas físicas e jurídicas de que trata o art. 14 da </w:t>
      </w:r>
      <w:r w:rsidR="009F7A2A" w:rsidRPr="000B6C43">
        <w:rPr>
          <w:rFonts w:asciiTheme="minorHAnsi" w:hAnsiTheme="minorHAnsi" w:cstheme="minorHAnsi"/>
          <w:sz w:val="22"/>
          <w:szCs w:val="22"/>
        </w:rPr>
        <w:t>Lei Federal n.º 14.133, de 2021</w:t>
      </w:r>
      <w:r w:rsidR="00687DB9" w:rsidRPr="000B6C43">
        <w:rPr>
          <w:rFonts w:asciiTheme="minorHAnsi" w:hAnsiTheme="minorHAnsi" w:cstheme="minorHAnsi"/>
          <w:sz w:val="22"/>
          <w:szCs w:val="22"/>
        </w:rPr>
        <w:t>;</w:t>
      </w:r>
    </w:p>
    <w:p w14:paraId="43DE8E07" w14:textId="43F41D56" w:rsidR="00806747" w:rsidRPr="000B6C43" w:rsidRDefault="000F2498" w:rsidP="000322F7">
      <w:pPr>
        <w:spacing w:before="120" w:after="120"/>
        <w:jc w:val="both"/>
        <w:rPr>
          <w:rFonts w:asciiTheme="minorHAnsi" w:hAnsiTheme="minorHAnsi" w:cstheme="minorHAnsi"/>
          <w:b/>
          <w:bCs/>
          <w:sz w:val="22"/>
          <w:szCs w:val="22"/>
        </w:rPr>
      </w:pPr>
      <w:r w:rsidRPr="000B6C43">
        <w:rPr>
          <w:rFonts w:asciiTheme="minorHAnsi" w:hAnsiTheme="minorHAnsi" w:cstheme="minorHAnsi"/>
          <w:b/>
          <w:bCs/>
          <w:sz w:val="22"/>
          <w:szCs w:val="22"/>
        </w:rPr>
        <w:t>8.2.3.</w:t>
      </w:r>
      <w:r w:rsidR="00806747" w:rsidRPr="000B6C43">
        <w:rPr>
          <w:rFonts w:asciiTheme="minorHAnsi" w:hAnsiTheme="minorHAnsi" w:cstheme="minorHAnsi"/>
          <w:b/>
          <w:bCs/>
          <w:sz w:val="22"/>
          <w:szCs w:val="22"/>
        </w:rPr>
        <w:t>8</w:t>
      </w:r>
      <w:r w:rsidR="00AC6F66" w:rsidRPr="000B6C43">
        <w:rPr>
          <w:rFonts w:asciiTheme="minorHAnsi" w:hAnsiTheme="minorHAnsi" w:cstheme="minorHAnsi"/>
          <w:b/>
          <w:bCs/>
          <w:sz w:val="22"/>
          <w:szCs w:val="22"/>
        </w:rPr>
        <w:t>.</w:t>
      </w:r>
      <w:r w:rsidR="00806747" w:rsidRPr="000B6C43">
        <w:rPr>
          <w:rFonts w:asciiTheme="minorHAnsi" w:hAnsiTheme="minorHAnsi" w:cstheme="minorHAnsi"/>
          <w:b/>
          <w:bCs/>
          <w:sz w:val="22"/>
          <w:szCs w:val="22"/>
        </w:rPr>
        <w:t xml:space="preserve"> </w:t>
      </w:r>
      <w:r w:rsidR="00806747" w:rsidRPr="000B6C43">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0B6C43">
        <w:rPr>
          <w:rFonts w:asciiTheme="minorHAnsi" w:hAnsiTheme="minorHAnsi" w:cstheme="minorHAnsi"/>
          <w:b/>
          <w:bCs/>
          <w:sz w:val="22"/>
          <w:szCs w:val="22"/>
        </w:rPr>
        <w:t xml:space="preserve">  </w:t>
      </w:r>
    </w:p>
    <w:p w14:paraId="4C64D9E2" w14:textId="07164928" w:rsidR="00FD5853" w:rsidRPr="000B6C43" w:rsidRDefault="00453815" w:rsidP="000322F7">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8.2.4</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hAnsiTheme="minorHAnsi" w:cstheme="minorHAnsi"/>
          <w:sz w:val="22"/>
          <w:szCs w:val="22"/>
        </w:rPr>
        <w:t>A</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participação</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nesta</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licitação</w:t>
      </w:r>
      <w:r w:rsidR="00506950" w:rsidRPr="000B6C43">
        <w:rPr>
          <w:rFonts w:asciiTheme="minorHAnsi" w:eastAsia="Myriad Pro" w:hAnsiTheme="minorHAnsi" w:cstheme="minorHAnsi"/>
          <w:sz w:val="22"/>
          <w:szCs w:val="22"/>
        </w:rPr>
        <w:t xml:space="preserve"> implica </w:t>
      </w:r>
      <w:r w:rsidR="00506950" w:rsidRPr="000B6C43">
        <w:rPr>
          <w:rFonts w:asciiTheme="minorHAnsi" w:hAnsiTheme="minorHAnsi" w:cstheme="minorHAnsi"/>
          <w:sz w:val="22"/>
          <w:szCs w:val="22"/>
        </w:rPr>
        <w:t>aceitação</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das</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condições</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estabelecidas</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no</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edital</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e</w:t>
      </w:r>
      <w:r w:rsidR="00506950" w:rsidRPr="000B6C43">
        <w:rPr>
          <w:rFonts w:asciiTheme="minorHAnsi" w:eastAsia="Myriad Pro" w:hAnsiTheme="minorHAnsi" w:cstheme="minorHAnsi"/>
          <w:sz w:val="22"/>
          <w:szCs w:val="22"/>
        </w:rPr>
        <w:t xml:space="preserve"> na </w:t>
      </w:r>
      <w:r w:rsidR="00506950" w:rsidRPr="000B6C43">
        <w:rPr>
          <w:rFonts w:asciiTheme="minorHAnsi" w:hAnsiTheme="minorHAnsi" w:cstheme="minorHAnsi"/>
          <w:sz w:val="22"/>
          <w:szCs w:val="22"/>
        </w:rPr>
        <w:t>legislação</w:t>
      </w:r>
      <w:r w:rsidR="00506950" w:rsidRPr="000B6C43">
        <w:rPr>
          <w:rFonts w:asciiTheme="minorHAnsi" w:eastAsia="Myriad Pro" w:hAnsiTheme="minorHAnsi" w:cstheme="minorHAnsi"/>
          <w:sz w:val="22"/>
          <w:szCs w:val="22"/>
        </w:rPr>
        <w:t xml:space="preserve"> </w:t>
      </w:r>
      <w:r w:rsidR="00506950" w:rsidRPr="000B6C43">
        <w:rPr>
          <w:rFonts w:asciiTheme="minorHAnsi" w:hAnsiTheme="minorHAnsi" w:cstheme="minorHAnsi"/>
          <w:sz w:val="22"/>
          <w:szCs w:val="22"/>
        </w:rPr>
        <w:t>aplicável.</w:t>
      </w:r>
    </w:p>
    <w:p w14:paraId="54079A0D" w14:textId="7D013FFF" w:rsidR="00FD5853" w:rsidRPr="000B6C43" w:rsidRDefault="00453815"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8.2.5</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hAnsiTheme="minorHAnsi" w:cstheme="minorHAnsi"/>
          <w:sz w:val="22"/>
          <w:szCs w:val="22"/>
        </w:rPr>
        <w:t xml:space="preserve">Além destas condições </w:t>
      </w:r>
      <w:r w:rsidR="008C66E7" w:rsidRPr="000B6C43">
        <w:rPr>
          <w:rFonts w:asciiTheme="minorHAnsi" w:hAnsiTheme="minorHAnsi" w:cstheme="minorHAnsi"/>
          <w:sz w:val="22"/>
          <w:szCs w:val="22"/>
        </w:rPr>
        <w:t>gerais, deverão ser obedecidas eventuai</w:t>
      </w:r>
      <w:r w:rsidR="00506950" w:rsidRPr="000B6C43">
        <w:rPr>
          <w:rFonts w:asciiTheme="minorHAnsi" w:hAnsiTheme="minorHAnsi" w:cstheme="minorHAnsi"/>
          <w:sz w:val="22"/>
          <w:szCs w:val="22"/>
        </w:rPr>
        <w:t>s exigências específicas de participação fixadas no edital.</w:t>
      </w:r>
    </w:p>
    <w:p w14:paraId="42ADD497" w14:textId="340109E1" w:rsidR="00FD5853" w:rsidRPr="000B6C43" w:rsidRDefault="00453815"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8.2.6</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O(a) pregoeiro(a) verificará o eventual descumprimento das condições de participação</w:t>
      </w:r>
      <w:r w:rsidR="0089024E" w:rsidRPr="000B6C43">
        <w:rPr>
          <w:rFonts w:asciiTheme="minorHAnsi" w:hAnsiTheme="minorHAnsi" w:cstheme="minorHAnsi"/>
          <w:sz w:val="22"/>
          <w:szCs w:val="22"/>
        </w:rPr>
        <w:t xml:space="preserve"> pelas licitantes</w:t>
      </w:r>
      <w:r w:rsidR="00506950" w:rsidRPr="000B6C43">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0B6C43" w:rsidRDefault="00974D37" w:rsidP="000322F7">
      <w:pPr>
        <w:pStyle w:val="Standard"/>
        <w:spacing w:before="120" w:after="120"/>
        <w:ind w:right="-55"/>
        <w:jc w:val="both"/>
        <w:rPr>
          <w:rFonts w:asciiTheme="minorHAnsi" w:eastAsia="MS Mincho" w:hAnsiTheme="minorHAnsi" w:cstheme="minorHAnsi"/>
          <w:b/>
          <w:bCs/>
          <w:sz w:val="22"/>
          <w:szCs w:val="22"/>
          <w:shd w:val="clear" w:color="auto" w:fill="FFFFFF"/>
        </w:rPr>
      </w:pPr>
      <w:r w:rsidRPr="000B6C43">
        <w:rPr>
          <w:rFonts w:asciiTheme="minorHAnsi" w:eastAsia="Arial" w:hAnsiTheme="minorHAnsi" w:cstheme="minorHAnsi"/>
          <w:b/>
          <w:bCs/>
          <w:sz w:val="22"/>
          <w:szCs w:val="22"/>
          <w:shd w:val="clear" w:color="auto" w:fill="FFFFFF"/>
        </w:rPr>
        <w:t>8.</w:t>
      </w:r>
      <w:r w:rsidR="00506950" w:rsidRPr="000B6C43">
        <w:rPr>
          <w:rFonts w:asciiTheme="minorHAnsi" w:eastAsia="Arial" w:hAnsiTheme="minorHAnsi" w:cstheme="minorHAnsi"/>
          <w:b/>
          <w:bCs/>
          <w:sz w:val="22"/>
          <w:szCs w:val="22"/>
          <w:shd w:val="clear" w:color="auto" w:fill="FFFFFF"/>
        </w:rPr>
        <w:t>3</w:t>
      </w:r>
      <w:r w:rsidR="00D6637A"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eastAsia="MS Mincho" w:hAnsiTheme="minorHAnsi" w:cstheme="minorHAnsi"/>
          <w:b/>
          <w:bCs/>
          <w:sz w:val="22"/>
          <w:szCs w:val="22"/>
          <w:shd w:val="clear" w:color="auto" w:fill="FFFFFF"/>
        </w:rPr>
        <w:t>PROPOSTA INICIAL</w:t>
      </w:r>
    </w:p>
    <w:p w14:paraId="7AC69006" w14:textId="26E4DA7A" w:rsidR="00FD5853" w:rsidRPr="000B6C43" w:rsidRDefault="00453815" w:rsidP="000322F7">
      <w:pPr>
        <w:pStyle w:val="Standard"/>
        <w:spacing w:before="120" w:after="120"/>
        <w:ind w:right="-55"/>
        <w:jc w:val="both"/>
        <w:rPr>
          <w:rFonts w:asciiTheme="minorHAnsi" w:eastAsia="MS Mincho" w:hAnsiTheme="minorHAnsi" w:cstheme="minorHAnsi"/>
          <w:sz w:val="22"/>
          <w:szCs w:val="22"/>
        </w:rPr>
      </w:pPr>
      <w:r w:rsidRPr="000B6C43">
        <w:rPr>
          <w:rFonts w:asciiTheme="minorHAnsi" w:eastAsia="Arial" w:hAnsiTheme="minorHAnsi" w:cstheme="minorHAnsi"/>
          <w:b/>
          <w:bCs/>
          <w:sz w:val="22"/>
          <w:szCs w:val="22"/>
          <w:shd w:val="clear" w:color="auto" w:fill="FFFFFF"/>
        </w:rPr>
        <w:t>8.3.1</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w:t>
      </w:r>
      <w:r w:rsidR="00506950" w:rsidRPr="000B6C43">
        <w:rPr>
          <w:rFonts w:asciiTheme="minorHAnsi" w:eastAsia="MS Mincho" w:hAnsiTheme="minorHAnsi" w:cstheme="minorHAnsi"/>
          <w:sz w:val="22"/>
          <w:szCs w:val="22"/>
          <w:shd w:val="clear" w:color="auto" w:fill="FFFFFF"/>
        </w:rPr>
        <w:t xml:space="preserve">Antes de postar a </w:t>
      </w:r>
      <w:r w:rsidR="00D6637A" w:rsidRPr="000B6C43">
        <w:rPr>
          <w:rFonts w:asciiTheme="minorHAnsi" w:eastAsia="MS Mincho" w:hAnsiTheme="minorHAnsi" w:cstheme="minorHAnsi"/>
          <w:sz w:val="22"/>
          <w:szCs w:val="22"/>
          <w:shd w:val="clear" w:color="auto" w:fill="FFFFFF"/>
        </w:rPr>
        <w:t xml:space="preserve">sua </w:t>
      </w:r>
      <w:r w:rsidR="00506950" w:rsidRPr="000B6C43">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0B6C43">
        <w:rPr>
          <w:rFonts w:asciiTheme="minorHAnsi" w:eastAsia="MS Mincho" w:hAnsiTheme="minorHAnsi" w:cstheme="minorHAnsi"/>
          <w:sz w:val="22"/>
          <w:szCs w:val="22"/>
        </w:rPr>
        <w:t>o si</w:t>
      </w:r>
      <w:r w:rsidR="00D6637A" w:rsidRPr="000B6C43">
        <w:rPr>
          <w:rFonts w:asciiTheme="minorHAnsi" w:eastAsia="MS Mincho" w:hAnsiTheme="minorHAnsi" w:cstheme="minorHAnsi"/>
          <w:sz w:val="22"/>
          <w:szCs w:val="22"/>
        </w:rPr>
        <w:t>stema de compras eletrônicas utilizado:</w:t>
      </w:r>
    </w:p>
    <w:p w14:paraId="16DF2D34" w14:textId="32FFAF47" w:rsidR="00172726" w:rsidRPr="000B6C43"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0B6C43"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0B6C43">
          <w:rPr>
            <w:rStyle w:val="Hyperlink"/>
            <w:rFonts w:asciiTheme="minorHAnsi" w:hAnsiTheme="minorHAnsi" w:cstheme="minorHAnsi"/>
            <w:color w:val="auto"/>
            <w:sz w:val="22"/>
            <w:szCs w:val="22"/>
            <w:u w:val="none"/>
          </w:rPr>
          <w:t>artigo 7°, XXXIII, da Constituição</w:t>
        </w:r>
      </w:hyperlink>
      <w:r w:rsidR="00172726" w:rsidRPr="000B6C43">
        <w:rPr>
          <w:rFonts w:asciiTheme="minorHAnsi" w:hAnsiTheme="minorHAnsi" w:cstheme="minorHAnsi"/>
          <w:color w:val="auto"/>
          <w:sz w:val="22"/>
          <w:szCs w:val="22"/>
        </w:rPr>
        <w:t>;</w:t>
      </w:r>
    </w:p>
    <w:p w14:paraId="4A2C91E1" w14:textId="4BE4AE6A" w:rsidR="00172726" w:rsidRPr="000B6C43"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0B6C43">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0B6C43">
        <w:rPr>
          <w:rFonts w:asciiTheme="minorHAnsi" w:hAnsiTheme="minorHAnsi" w:cstheme="minorHAnsi"/>
          <w:color w:val="auto"/>
          <w:sz w:val="22"/>
          <w:szCs w:val="22"/>
        </w:rPr>
        <w:t>;</w:t>
      </w:r>
    </w:p>
    <w:p w14:paraId="2AE53B5B" w14:textId="1F04041B" w:rsidR="00172726" w:rsidRPr="000B6C43"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0B6C43" w:rsidRDefault="003E6221" w:rsidP="000322F7">
      <w:pPr>
        <w:pStyle w:val="Nivel2"/>
        <w:numPr>
          <w:ilvl w:val="1"/>
          <w:numId w:val="0"/>
        </w:numPr>
        <w:spacing w:line="240" w:lineRule="auto"/>
        <w:rPr>
          <w:rFonts w:asciiTheme="minorHAnsi" w:hAnsiTheme="minorHAnsi" w:cstheme="minorHAnsi"/>
          <w:color w:val="auto"/>
          <w:sz w:val="22"/>
          <w:szCs w:val="22"/>
        </w:rPr>
      </w:pPr>
      <w:r w:rsidRPr="000B6C43">
        <w:rPr>
          <w:rFonts w:asciiTheme="minorHAnsi" w:hAnsiTheme="minorHAnsi" w:cstheme="minorHAnsi"/>
          <w:b/>
          <w:bCs/>
          <w:color w:val="auto"/>
          <w:sz w:val="22"/>
          <w:szCs w:val="22"/>
        </w:rPr>
        <w:t>8.3.2.</w:t>
      </w: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O licitante organizado em cooperativa deverá declarar, ainda, em campo próprio do sistema e</w:t>
      </w:r>
      <w:r w:rsidRPr="000B6C43">
        <w:rPr>
          <w:rFonts w:asciiTheme="minorHAnsi" w:hAnsiTheme="minorHAnsi" w:cstheme="minorHAnsi"/>
          <w:color w:val="auto"/>
          <w:sz w:val="22"/>
          <w:szCs w:val="22"/>
        </w:rPr>
        <w:t>le</w:t>
      </w:r>
      <w:r w:rsidR="00172726" w:rsidRPr="000B6C43">
        <w:rPr>
          <w:rFonts w:asciiTheme="minorHAnsi" w:hAnsiTheme="minorHAnsi" w:cstheme="minorHAnsi"/>
          <w:color w:val="auto"/>
          <w:sz w:val="22"/>
          <w:szCs w:val="22"/>
        </w:rPr>
        <w:t xml:space="preserve">trônico, que cumpre os requisitos estabelecidos no </w:t>
      </w:r>
      <w:hyperlink r:id="rId21" w:anchor="art16">
        <w:r w:rsidR="00172726" w:rsidRPr="000B6C43">
          <w:rPr>
            <w:rStyle w:val="Hyperlink"/>
            <w:rFonts w:asciiTheme="minorHAnsi" w:hAnsiTheme="minorHAnsi" w:cstheme="minorHAnsi"/>
            <w:color w:val="auto"/>
            <w:sz w:val="22"/>
            <w:szCs w:val="22"/>
            <w:u w:val="none"/>
          </w:rPr>
          <w:t>artigo 16 da Lei nº 14.133, de 2021</w:t>
        </w:r>
      </w:hyperlink>
      <w:r w:rsidR="00172726" w:rsidRPr="000B6C43">
        <w:rPr>
          <w:rFonts w:asciiTheme="minorHAnsi" w:hAnsiTheme="minorHAnsi" w:cstheme="minorHAnsi"/>
          <w:color w:val="auto"/>
          <w:sz w:val="22"/>
          <w:szCs w:val="22"/>
        </w:rPr>
        <w:t>.</w:t>
      </w:r>
    </w:p>
    <w:p w14:paraId="519E29C7" w14:textId="07086D7E" w:rsidR="00172726" w:rsidRPr="000B6C43" w:rsidRDefault="003E6221" w:rsidP="000322F7">
      <w:pPr>
        <w:pStyle w:val="Nivel2"/>
        <w:numPr>
          <w:ilvl w:val="1"/>
          <w:numId w:val="0"/>
        </w:numPr>
        <w:spacing w:line="240" w:lineRule="auto"/>
        <w:rPr>
          <w:rFonts w:asciiTheme="minorHAnsi" w:hAnsiTheme="minorHAnsi" w:cstheme="minorHAnsi"/>
          <w:color w:val="auto"/>
          <w:sz w:val="22"/>
          <w:szCs w:val="22"/>
        </w:rPr>
      </w:pPr>
      <w:bookmarkStart w:id="3" w:name="_Ref117000019"/>
      <w:r w:rsidRPr="000B6C43">
        <w:rPr>
          <w:rFonts w:asciiTheme="minorHAnsi" w:hAnsiTheme="minorHAnsi" w:cstheme="minorHAnsi"/>
          <w:b/>
          <w:bCs/>
          <w:color w:val="auto"/>
          <w:sz w:val="22"/>
          <w:szCs w:val="22"/>
        </w:rPr>
        <w:t>8.3.3.</w:t>
      </w: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0B6C43">
          <w:rPr>
            <w:rStyle w:val="Hyperlink"/>
            <w:rFonts w:asciiTheme="minorHAnsi" w:hAnsiTheme="minorHAnsi" w:cstheme="minorHAnsi"/>
            <w:color w:val="auto"/>
            <w:sz w:val="22"/>
            <w:szCs w:val="22"/>
            <w:u w:val="none"/>
          </w:rPr>
          <w:t>artigo 3° da Lei Complementar nº 123, de 2006</w:t>
        </w:r>
      </w:hyperlink>
      <w:r w:rsidR="00172726" w:rsidRPr="000B6C43">
        <w:rPr>
          <w:rFonts w:asciiTheme="minorHAnsi" w:hAnsiTheme="minorHAnsi" w:cstheme="minorHAnsi"/>
          <w:color w:val="auto"/>
          <w:sz w:val="22"/>
          <w:szCs w:val="22"/>
        </w:rPr>
        <w:t xml:space="preserve">, estando apto a usufruir do tratamento favorecido estabelecido em seus </w:t>
      </w:r>
      <w:bookmarkEnd w:id="3"/>
      <w:r w:rsidR="00172726" w:rsidRPr="000B6C43">
        <w:fldChar w:fldCharType="begin"/>
      </w:r>
      <w:r w:rsidR="00172726" w:rsidRPr="000B6C43">
        <w:rPr>
          <w:rFonts w:asciiTheme="minorHAnsi" w:hAnsiTheme="minorHAnsi" w:cstheme="minorHAnsi"/>
          <w:color w:val="auto"/>
          <w:sz w:val="22"/>
          <w:szCs w:val="22"/>
        </w:rPr>
        <w:instrText>HYPERLINK "https://www.planalto.gov.br/ccivil_03/leis/lcp/lcp123.htm" \l "art42"</w:instrText>
      </w:r>
      <w:r w:rsidR="00172726" w:rsidRPr="000B6C43">
        <w:fldChar w:fldCharType="separate"/>
      </w:r>
      <w:r w:rsidR="00172726" w:rsidRPr="000B6C43">
        <w:rPr>
          <w:rStyle w:val="Hyperlink"/>
          <w:rFonts w:asciiTheme="minorHAnsi" w:hAnsiTheme="minorHAnsi" w:cstheme="minorHAnsi"/>
          <w:color w:val="auto"/>
          <w:sz w:val="22"/>
          <w:szCs w:val="22"/>
          <w:u w:val="none"/>
        </w:rPr>
        <w:t>arts. 42 a 49</w:t>
      </w:r>
      <w:r w:rsidR="00172726" w:rsidRPr="000B6C43">
        <w:rPr>
          <w:rStyle w:val="Hyperlink"/>
          <w:rFonts w:asciiTheme="minorHAnsi" w:hAnsiTheme="minorHAnsi" w:cstheme="minorHAnsi"/>
          <w:color w:val="auto"/>
          <w:sz w:val="22"/>
          <w:szCs w:val="22"/>
          <w:u w:val="none"/>
        </w:rPr>
        <w:fldChar w:fldCharType="end"/>
      </w:r>
      <w:r w:rsidR="00172726" w:rsidRPr="000B6C43">
        <w:rPr>
          <w:rFonts w:asciiTheme="minorHAnsi" w:hAnsiTheme="minorHAnsi" w:cstheme="minorHAnsi"/>
          <w:color w:val="auto"/>
          <w:sz w:val="22"/>
          <w:szCs w:val="22"/>
        </w:rPr>
        <w:t xml:space="preserve">, observado o disposto nos </w:t>
      </w:r>
      <w:hyperlink r:id="rId23" w:anchor="art4§1">
        <w:r w:rsidR="00172726" w:rsidRPr="000B6C43">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0B6C43" w:rsidRDefault="003E6221" w:rsidP="000322F7">
      <w:pPr>
        <w:pStyle w:val="Nivel3"/>
        <w:numPr>
          <w:ilvl w:val="2"/>
          <w:numId w:val="0"/>
        </w:numPr>
        <w:spacing w:line="240" w:lineRule="auto"/>
        <w:rPr>
          <w:rFonts w:asciiTheme="minorHAnsi" w:hAnsiTheme="minorHAnsi" w:cstheme="minorHAnsi"/>
          <w:color w:val="auto"/>
          <w:sz w:val="22"/>
          <w:szCs w:val="22"/>
        </w:rPr>
      </w:pPr>
      <w:r w:rsidRPr="000B6C43">
        <w:rPr>
          <w:rFonts w:asciiTheme="minorHAnsi" w:hAnsiTheme="minorHAnsi" w:cstheme="minorHAnsi"/>
          <w:b/>
          <w:bCs/>
          <w:color w:val="auto"/>
          <w:sz w:val="22"/>
          <w:szCs w:val="22"/>
        </w:rPr>
        <w:t>8.3.3.1.</w:t>
      </w:r>
      <w:r w:rsidRPr="000B6C43">
        <w:rPr>
          <w:rFonts w:asciiTheme="minorHAnsi" w:hAnsiTheme="minorHAnsi" w:cstheme="minorHAnsi"/>
          <w:color w:val="auto"/>
          <w:sz w:val="22"/>
          <w:szCs w:val="22"/>
        </w:rPr>
        <w:t xml:space="preserve"> </w:t>
      </w:r>
      <w:r w:rsidR="005F20B6" w:rsidRPr="000B6C43">
        <w:rPr>
          <w:rFonts w:asciiTheme="minorHAnsi" w:hAnsiTheme="minorHAnsi" w:cstheme="minorHAnsi"/>
          <w:color w:val="auto"/>
          <w:sz w:val="22"/>
          <w:szCs w:val="22"/>
        </w:rPr>
        <w:t>N</w:t>
      </w:r>
      <w:r w:rsidR="00172726" w:rsidRPr="000B6C43">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0B6C43" w:rsidRDefault="003E6221" w:rsidP="000322F7">
      <w:pPr>
        <w:pStyle w:val="Nivel3"/>
        <w:numPr>
          <w:ilvl w:val="2"/>
          <w:numId w:val="0"/>
        </w:numPr>
        <w:spacing w:line="240" w:lineRule="auto"/>
        <w:rPr>
          <w:rFonts w:asciiTheme="minorHAnsi" w:hAnsiTheme="minorHAnsi" w:cstheme="minorHAnsi"/>
          <w:color w:val="auto"/>
          <w:sz w:val="22"/>
          <w:szCs w:val="22"/>
        </w:rPr>
      </w:pPr>
      <w:r w:rsidRPr="000B6C43">
        <w:rPr>
          <w:rFonts w:asciiTheme="minorHAnsi" w:hAnsiTheme="minorHAnsi" w:cstheme="minorHAnsi"/>
          <w:b/>
          <w:bCs/>
          <w:color w:val="auto"/>
          <w:sz w:val="22"/>
          <w:szCs w:val="22"/>
        </w:rPr>
        <w:t>8.3.3.2.</w:t>
      </w:r>
      <w:r w:rsidRPr="000B6C43">
        <w:rPr>
          <w:rFonts w:asciiTheme="minorHAnsi" w:hAnsiTheme="minorHAnsi" w:cstheme="minorHAnsi"/>
          <w:color w:val="auto"/>
          <w:sz w:val="22"/>
          <w:szCs w:val="22"/>
        </w:rPr>
        <w:t xml:space="preserve"> </w:t>
      </w:r>
      <w:r w:rsidR="005F20B6" w:rsidRPr="000B6C43">
        <w:rPr>
          <w:rFonts w:asciiTheme="minorHAnsi" w:hAnsiTheme="minorHAnsi" w:cstheme="minorHAnsi"/>
          <w:color w:val="auto"/>
          <w:sz w:val="22"/>
          <w:szCs w:val="22"/>
        </w:rPr>
        <w:t>N</w:t>
      </w:r>
      <w:r w:rsidR="00172726" w:rsidRPr="000B6C43">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0B6C43">
          <w:rPr>
            <w:rStyle w:val="Hyperlink"/>
            <w:rFonts w:asciiTheme="minorHAnsi" w:hAnsiTheme="minorHAnsi" w:cstheme="minorHAnsi"/>
            <w:color w:val="auto"/>
            <w:sz w:val="22"/>
            <w:szCs w:val="22"/>
            <w:u w:val="none"/>
          </w:rPr>
          <w:t>Lei Complementar nº 123, de 2006</w:t>
        </w:r>
      </w:hyperlink>
      <w:r w:rsidR="00172726" w:rsidRPr="000B6C43">
        <w:rPr>
          <w:rFonts w:asciiTheme="minorHAnsi" w:hAnsiTheme="minorHAnsi" w:cstheme="minorHAnsi"/>
          <w:color w:val="auto"/>
          <w:sz w:val="22"/>
          <w:szCs w:val="22"/>
        </w:rPr>
        <w:t>, mesmo que microempresa, empresa de pequeno porte ou sociedade cooperativa.</w:t>
      </w:r>
    </w:p>
    <w:p w14:paraId="60F6570B" w14:textId="7D9473DD" w:rsidR="00172726" w:rsidRPr="000B6C43" w:rsidRDefault="003E6221" w:rsidP="000322F7">
      <w:pPr>
        <w:pStyle w:val="Nivel2"/>
        <w:numPr>
          <w:ilvl w:val="1"/>
          <w:numId w:val="0"/>
        </w:numPr>
        <w:spacing w:line="240" w:lineRule="auto"/>
        <w:rPr>
          <w:rFonts w:asciiTheme="minorHAnsi" w:hAnsiTheme="minorHAnsi" w:cstheme="minorHAnsi"/>
          <w:color w:val="auto"/>
          <w:sz w:val="22"/>
          <w:szCs w:val="22"/>
        </w:rPr>
      </w:pPr>
      <w:r w:rsidRPr="000B6C43">
        <w:rPr>
          <w:rFonts w:asciiTheme="minorHAnsi" w:hAnsiTheme="minorHAnsi" w:cstheme="minorHAnsi"/>
          <w:b/>
          <w:bCs/>
          <w:color w:val="auto"/>
          <w:sz w:val="22"/>
          <w:szCs w:val="22"/>
        </w:rPr>
        <w:t>8.3.4.</w:t>
      </w:r>
      <w:r w:rsidRPr="000B6C43">
        <w:rPr>
          <w:rFonts w:asciiTheme="minorHAnsi" w:hAnsiTheme="minorHAnsi" w:cstheme="minorHAnsi"/>
          <w:color w:val="auto"/>
          <w:sz w:val="22"/>
          <w:szCs w:val="22"/>
        </w:rPr>
        <w:t xml:space="preserve"> </w:t>
      </w:r>
      <w:r w:rsidR="00172726" w:rsidRPr="000B6C43">
        <w:rPr>
          <w:rFonts w:asciiTheme="minorHAnsi" w:hAnsiTheme="minorHAnsi" w:cstheme="minorHAnsi"/>
          <w:color w:val="auto"/>
          <w:sz w:val="22"/>
          <w:szCs w:val="22"/>
        </w:rPr>
        <w:t>A falsidade da declaração de que trata os itens</w:t>
      </w:r>
      <w:r w:rsidR="005F20B6" w:rsidRPr="000B6C43">
        <w:rPr>
          <w:rFonts w:asciiTheme="minorHAnsi" w:hAnsiTheme="minorHAnsi" w:cstheme="minorHAnsi"/>
          <w:color w:val="auto"/>
          <w:sz w:val="22"/>
          <w:szCs w:val="22"/>
        </w:rPr>
        <w:t xml:space="preserve"> </w:t>
      </w:r>
      <w:r w:rsidR="00561F60" w:rsidRPr="000B6C43">
        <w:rPr>
          <w:rFonts w:asciiTheme="minorHAnsi" w:hAnsiTheme="minorHAnsi" w:cstheme="minorHAnsi"/>
          <w:color w:val="auto"/>
          <w:sz w:val="22"/>
          <w:szCs w:val="22"/>
        </w:rPr>
        <w:t xml:space="preserve">acima </w:t>
      </w:r>
      <w:r w:rsidR="00172726" w:rsidRPr="000B6C43">
        <w:rPr>
          <w:rFonts w:asciiTheme="minorHAnsi" w:hAnsiTheme="minorHAnsi" w:cstheme="minorHAnsi"/>
          <w:color w:val="auto"/>
          <w:sz w:val="22"/>
          <w:szCs w:val="22"/>
        </w:rPr>
        <w:t xml:space="preserve">sujeitará o licitante às sanções previstas na </w:t>
      </w:r>
      <w:hyperlink r:id="rId25" w:history="1">
        <w:r w:rsidR="00172726" w:rsidRPr="000B6C43">
          <w:rPr>
            <w:rStyle w:val="Hyperlink"/>
            <w:rFonts w:asciiTheme="minorHAnsi" w:hAnsiTheme="minorHAnsi" w:cstheme="minorHAnsi"/>
            <w:color w:val="auto"/>
            <w:sz w:val="22"/>
            <w:szCs w:val="22"/>
            <w:u w:val="none"/>
          </w:rPr>
          <w:t>Lei nº 14.133, de 2021</w:t>
        </w:r>
      </w:hyperlink>
      <w:r w:rsidR="00172726" w:rsidRPr="000B6C43">
        <w:rPr>
          <w:rFonts w:asciiTheme="minorHAnsi" w:hAnsiTheme="minorHAnsi" w:cstheme="minorHAnsi"/>
          <w:color w:val="auto"/>
          <w:sz w:val="22"/>
          <w:szCs w:val="22"/>
        </w:rPr>
        <w:t>, e neste Edital.</w:t>
      </w:r>
    </w:p>
    <w:p w14:paraId="74473196" w14:textId="352F47C4" w:rsidR="00FD5853" w:rsidRPr="000B6C43" w:rsidRDefault="00453815" w:rsidP="000322F7">
      <w:pPr>
        <w:pStyle w:val="Standard"/>
        <w:spacing w:before="120" w:after="120"/>
        <w:ind w:right="-55"/>
        <w:jc w:val="both"/>
        <w:rPr>
          <w:rFonts w:asciiTheme="minorHAnsi" w:eastAsia="MS Mincho" w:hAnsiTheme="minorHAnsi" w:cstheme="minorHAnsi"/>
          <w:sz w:val="22"/>
          <w:szCs w:val="22"/>
        </w:rPr>
      </w:pPr>
      <w:r w:rsidRPr="000B6C43">
        <w:rPr>
          <w:rFonts w:asciiTheme="minorHAnsi" w:eastAsia="Arial" w:hAnsiTheme="minorHAnsi" w:cstheme="minorHAnsi"/>
          <w:b/>
          <w:bCs/>
          <w:sz w:val="22"/>
          <w:szCs w:val="22"/>
        </w:rPr>
        <w:t>8.3.</w:t>
      </w:r>
      <w:r w:rsidR="003E6221" w:rsidRPr="000B6C43">
        <w:rPr>
          <w:rFonts w:asciiTheme="minorHAnsi" w:eastAsia="Arial" w:hAnsiTheme="minorHAnsi" w:cstheme="minorHAnsi"/>
          <w:b/>
          <w:bCs/>
          <w:sz w:val="22"/>
          <w:szCs w:val="22"/>
        </w:rPr>
        <w:t>5</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w:t>
      </w:r>
      <w:r w:rsidR="00506950" w:rsidRPr="000B6C43">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0B6C43" w:rsidRDefault="00453815" w:rsidP="000322F7">
      <w:pPr>
        <w:pStyle w:val="Standard"/>
        <w:spacing w:before="120" w:after="120"/>
        <w:ind w:right="-55"/>
        <w:jc w:val="both"/>
        <w:rPr>
          <w:rFonts w:asciiTheme="minorHAnsi" w:eastAsia="MS Mincho" w:hAnsiTheme="minorHAnsi" w:cstheme="minorHAnsi"/>
          <w:sz w:val="22"/>
          <w:szCs w:val="22"/>
        </w:rPr>
      </w:pPr>
      <w:r w:rsidRPr="000B6C43">
        <w:rPr>
          <w:rFonts w:asciiTheme="minorHAnsi" w:eastAsia="Arial" w:hAnsiTheme="minorHAnsi" w:cstheme="minorHAnsi"/>
          <w:b/>
          <w:bCs/>
          <w:sz w:val="22"/>
          <w:szCs w:val="22"/>
        </w:rPr>
        <w:t>8.3.</w:t>
      </w:r>
      <w:r w:rsidR="003E6221" w:rsidRPr="000B6C43">
        <w:rPr>
          <w:rFonts w:asciiTheme="minorHAnsi" w:eastAsia="Arial" w:hAnsiTheme="minorHAnsi" w:cstheme="minorHAnsi"/>
          <w:b/>
          <w:bCs/>
          <w:sz w:val="22"/>
          <w:szCs w:val="22"/>
        </w:rPr>
        <w:t>5</w:t>
      </w:r>
      <w:r w:rsidR="00506950" w:rsidRPr="000B6C43">
        <w:rPr>
          <w:rFonts w:asciiTheme="minorHAnsi" w:eastAsia="Arial" w:hAnsiTheme="minorHAnsi" w:cstheme="minorHAnsi"/>
          <w:b/>
          <w:bCs/>
          <w:sz w:val="22"/>
          <w:szCs w:val="22"/>
        </w:rPr>
        <w:t>.1</w:t>
      </w:r>
      <w:r w:rsidR="00AC6F6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w:t>
      </w:r>
      <w:r w:rsidR="00506950" w:rsidRPr="000B6C43">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0B6C43" w:rsidRDefault="00453815"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8.3.</w:t>
      </w:r>
      <w:r w:rsidR="003E6221" w:rsidRPr="000B6C43">
        <w:rPr>
          <w:rFonts w:asciiTheme="minorHAnsi" w:hAnsiTheme="minorHAnsi" w:cstheme="minorHAnsi"/>
          <w:b/>
          <w:bCs/>
          <w:sz w:val="22"/>
          <w:szCs w:val="22"/>
        </w:rPr>
        <w:t>6</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w:t>
      </w:r>
      <w:bookmarkStart w:id="4" w:name="470471"/>
      <w:bookmarkEnd w:id="4"/>
      <w:r w:rsidR="00506950" w:rsidRPr="000B6C43">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0B6C43" w:rsidRDefault="00453815" w:rsidP="000322F7">
      <w:pPr>
        <w:pStyle w:val="Standard"/>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8.3.</w:t>
      </w:r>
      <w:r w:rsidR="003E6221" w:rsidRPr="000B6C43">
        <w:rPr>
          <w:rFonts w:asciiTheme="minorHAnsi" w:hAnsiTheme="minorHAnsi" w:cstheme="minorHAnsi"/>
          <w:b/>
          <w:bCs/>
          <w:sz w:val="22"/>
          <w:szCs w:val="22"/>
        </w:rPr>
        <w:t>7</w:t>
      </w:r>
      <w:r w:rsidR="00AC6F66" w:rsidRPr="000B6C43">
        <w:rPr>
          <w:rFonts w:asciiTheme="minorHAnsi" w:hAnsiTheme="minorHAnsi" w:cstheme="minorHAnsi"/>
          <w:b/>
          <w:bCs/>
          <w:sz w:val="22"/>
          <w:szCs w:val="22"/>
        </w:rPr>
        <w:t>.</w:t>
      </w:r>
      <w:r w:rsidR="009C26C7" w:rsidRPr="000B6C43">
        <w:rPr>
          <w:rFonts w:asciiTheme="minorHAnsi" w:hAnsiTheme="minorHAnsi" w:cstheme="minorHAnsi"/>
          <w:sz w:val="22"/>
          <w:szCs w:val="22"/>
        </w:rPr>
        <w:t xml:space="preserve"> O(a) Pregoeiro(a)</w:t>
      </w:r>
      <w:r w:rsidR="00506950" w:rsidRPr="000B6C43">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0B6C43" w:rsidRDefault="00974D37" w:rsidP="000322F7">
      <w:pPr>
        <w:pStyle w:val="Standard"/>
        <w:spacing w:before="120" w:after="120"/>
        <w:jc w:val="both"/>
        <w:textAlignment w:val="auto"/>
        <w:rPr>
          <w:rFonts w:asciiTheme="minorHAnsi" w:eastAsia="Arial" w:hAnsiTheme="minorHAnsi" w:cstheme="minorHAnsi"/>
          <w:b/>
          <w:bCs/>
          <w:sz w:val="22"/>
          <w:szCs w:val="22"/>
          <w:shd w:val="clear" w:color="auto" w:fill="FFFFFF"/>
        </w:rPr>
      </w:pPr>
      <w:r w:rsidRPr="000B6C43">
        <w:rPr>
          <w:rFonts w:asciiTheme="minorHAnsi" w:eastAsia="Arial" w:hAnsiTheme="minorHAnsi" w:cstheme="minorHAnsi"/>
          <w:b/>
          <w:bCs/>
          <w:sz w:val="22"/>
          <w:szCs w:val="22"/>
          <w:shd w:val="clear" w:color="auto" w:fill="FFFFFF"/>
        </w:rPr>
        <w:t>8.</w:t>
      </w:r>
      <w:r w:rsidR="00506950" w:rsidRPr="000B6C43">
        <w:rPr>
          <w:rFonts w:asciiTheme="minorHAnsi" w:eastAsia="Arial" w:hAnsiTheme="minorHAnsi" w:cstheme="minorHAnsi"/>
          <w:b/>
          <w:bCs/>
          <w:sz w:val="22"/>
          <w:szCs w:val="22"/>
          <w:shd w:val="clear" w:color="auto" w:fill="FFFFFF"/>
        </w:rPr>
        <w:t>4. DO PREENCHIMENTO DA PROPOSTA</w:t>
      </w:r>
    </w:p>
    <w:p w14:paraId="7207E48B" w14:textId="0E28E329" w:rsidR="00FD5853" w:rsidRPr="000B6C43" w:rsidRDefault="00453815"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8.4.1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 licitante deverá enviar sua proposta mediante o</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eastAsia="Arial" w:hAnsiTheme="minorHAnsi" w:cstheme="minorHAnsi"/>
          <w:sz w:val="22"/>
          <w:szCs w:val="22"/>
          <w:shd w:val="clear" w:color="auto" w:fill="FFFFFF"/>
        </w:rPr>
        <w:t>p</w:t>
      </w:r>
      <w:r w:rsidR="00506950" w:rsidRPr="000B6C43">
        <w:rPr>
          <w:rFonts w:asciiTheme="minorHAnsi" w:hAnsiTheme="minorHAnsi" w:cstheme="minorHAnsi"/>
          <w:sz w:val="22"/>
          <w:szCs w:val="22"/>
        </w:rPr>
        <w:t>reenchimento, no sistema eletrônico, dos seguintes campos:</w:t>
      </w:r>
    </w:p>
    <w:p w14:paraId="4904E024" w14:textId="77777777" w:rsidR="00CE03E9" w:rsidRPr="000B6C43" w:rsidRDefault="00CE03E9" w:rsidP="000322F7">
      <w:pPr>
        <w:pStyle w:val="Standard"/>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 xml:space="preserve">I) </w:t>
      </w:r>
      <w:r w:rsidR="00506950" w:rsidRPr="000B6C43">
        <w:rPr>
          <w:rFonts w:asciiTheme="minorHAnsi" w:hAnsiTheme="minorHAnsi" w:cstheme="minorHAnsi"/>
          <w:sz w:val="22"/>
          <w:szCs w:val="22"/>
        </w:rPr>
        <w:t>Valor unitário e total do item</w:t>
      </w:r>
      <w:r w:rsidR="007D28F8" w:rsidRPr="000B6C43">
        <w:rPr>
          <w:rFonts w:asciiTheme="minorHAnsi" w:hAnsiTheme="minorHAnsi" w:cstheme="minorHAnsi"/>
          <w:sz w:val="22"/>
          <w:szCs w:val="22"/>
        </w:rPr>
        <w:t>;</w:t>
      </w:r>
    </w:p>
    <w:p w14:paraId="6F173EBF" w14:textId="4E1A01A8" w:rsidR="00FD5853" w:rsidRPr="000B6C43" w:rsidRDefault="00CE03E9" w:rsidP="000322F7">
      <w:pPr>
        <w:pStyle w:val="Standard"/>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II)</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Marca;</w:t>
      </w:r>
    </w:p>
    <w:p w14:paraId="69CF14BA" w14:textId="248C387B" w:rsidR="00FD5853" w:rsidRPr="000B6C43"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Fabricante;</w:t>
      </w:r>
    </w:p>
    <w:p w14:paraId="485B20C6" w14:textId="003CAD58" w:rsidR="00FD5853" w:rsidRPr="000B6C43"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Descrição detalhada do objeto, contendo as informações similares à especificação do Termo de Referência</w:t>
      </w:r>
      <w:r w:rsidR="009C26C7" w:rsidRPr="000B6C43">
        <w:rPr>
          <w:rFonts w:asciiTheme="minorHAnsi" w:hAnsiTheme="minorHAnsi" w:cstheme="minorHAnsi"/>
          <w:sz w:val="22"/>
          <w:szCs w:val="22"/>
        </w:rPr>
        <w:t xml:space="preserve"> e</w:t>
      </w:r>
      <w:r w:rsidR="00506950" w:rsidRPr="000B6C43">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0B6C43" w:rsidRDefault="00453815" w:rsidP="000322F7">
      <w:pPr>
        <w:pStyle w:val="PargrafodaLista"/>
        <w:spacing w:before="120" w:after="120"/>
        <w:ind w:left="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8.4.2</w:t>
      </w:r>
      <w:r w:rsidR="00AC6F66" w:rsidRPr="000B6C43">
        <w:rPr>
          <w:rFonts w:asciiTheme="minorHAnsi" w:hAnsiTheme="minorHAnsi" w:cstheme="minorHAnsi"/>
          <w:b/>
          <w:bCs/>
          <w:iCs/>
          <w:sz w:val="22"/>
          <w:szCs w:val="22"/>
        </w:rPr>
        <w:t>.</w:t>
      </w:r>
      <w:r w:rsidR="00506950" w:rsidRPr="000B6C43">
        <w:rPr>
          <w:rFonts w:asciiTheme="minorHAnsi" w:hAnsiTheme="minorHAnsi" w:cstheme="minorHAnsi"/>
          <w:iCs/>
          <w:sz w:val="22"/>
          <w:szCs w:val="22"/>
        </w:rPr>
        <w:t xml:space="preserve"> Todas as especificações do objeto contidas na proposta vinculam o </w:t>
      </w:r>
      <w:r w:rsidR="00F4257C" w:rsidRPr="000B6C43">
        <w:rPr>
          <w:rFonts w:asciiTheme="minorHAnsi" w:hAnsiTheme="minorHAnsi" w:cstheme="minorHAnsi"/>
          <w:iCs/>
          <w:sz w:val="22"/>
          <w:szCs w:val="22"/>
        </w:rPr>
        <w:t>Contratado</w:t>
      </w:r>
      <w:r w:rsidR="00506950" w:rsidRPr="000B6C43">
        <w:rPr>
          <w:rFonts w:asciiTheme="minorHAnsi" w:hAnsiTheme="minorHAnsi" w:cstheme="minorHAnsi"/>
          <w:iCs/>
          <w:sz w:val="22"/>
          <w:szCs w:val="22"/>
        </w:rPr>
        <w:t>.</w:t>
      </w:r>
    </w:p>
    <w:p w14:paraId="5E045131" w14:textId="661C938C" w:rsidR="00FD5853" w:rsidRPr="000B6C43" w:rsidRDefault="00453815" w:rsidP="000322F7">
      <w:pPr>
        <w:pStyle w:val="PargrafodaLista"/>
        <w:spacing w:before="120" w:after="120"/>
        <w:ind w:left="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8.4.3</w:t>
      </w:r>
      <w:r w:rsidR="00AC6F66" w:rsidRPr="000B6C43">
        <w:rPr>
          <w:rFonts w:asciiTheme="minorHAnsi" w:hAnsiTheme="minorHAnsi" w:cstheme="minorHAnsi"/>
          <w:b/>
          <w:bCs/>
          <w:iCs/>
          <w:sz w:val="22"/>
          <w:szCs w:val="22"/>
        </w:rPr>
        <w:t>.</w:t>
      </w:r>
      <w:r w:rsidR="00506950" w:rsidRPr="000B6C43">
        <w:rPr>
          <w:rFonts w:asciiTheme="minorHAnsi" w:hAnsiTheme="minorHAnsi" w:cstheme="minorHAnsi"/>
          <w:iCs/>
          <w:sz w:val="22"/>
          <w:szCs w:val="22"/>
        </w:rPr>
        <w:t xml:space="preserve"> Nos valores propostos</w:t>
      </w:r>
      <w:r w:rsidR="009C26C7" w:rsidRPr="000B6C43">
        <w:rPr>
          <w:rFonts w:asciiTheme="minorHAnsi" w:hAnsiTheme="minorHAnsi" w:cstheme="minorHAnsi"/>
          <w:iCs/>
          <w:sz w:val="22"/>
          <w:szCs w:val="22"/>
        </w:rPr>
        <w:t xml:space="preserve">, devem estar </w:t>
      </w:r>
      <w:r w:rsidR="00506950" w:rsidRPr="000B6C43">
        <w:rPr>
          <w:rFonts w:asciiTheme="minorHAnsi" w:hAnsiTheme="minorHAnsi" w:cstheme="minorHAnsi"/>
          <w:iCs/>
          <w:sz w:val="22"/>
          <w:szCs w:val="22"/>
        </w:rPr>
        <w:t>inclusos todos os custos operacionais, encargos trabalhistas, tributários,</w:t>
      </w:r>
      <w:r w:rsidR="009C26C7" w:rsidRPr="000B6C43">
        <w:rPr>
          <w:rFonts w:asciiTheme="minorHAnsi" w:hAnsiTheme="minorHAnsi" w:cstheme="minorHAnsi"/>
          <w:iCs/>
          <w:sz w:val="22"/>
          <w:szCs w:val="22"/>
        </w:rPr>
        <w:t xml:space="preserve"> previdenciários, </w:t>
      </w:r>
      <w:r w:rsidR="00506950" w:rsidRPr="000B6C43">
        <w:rPr>
          <w:rFonts w:asciiTheme="minorHAnsi" w:hAnsiTheme="minorHAnsi" w:cstheme="minorHAnsi"/>
          <w:iCs/>
          <w:sz w:val="22"/>
          <w:szCs w:val="22"/>
        </w:rPr>
        <w:t>comerciais e quaisquer outros que incidam direta ou indiretamente no fornecimento dos bens.</w:t>
      </w:r>
    </w:p>
    <w:p w14:paraId="66AB9D70" w14:textId="715544FD" w:rsidR="00FD5853" w:rsidRPr="000B6C43" w:rsidRDefault="00453815" w:rsidP="000322F7">
      <w:pPr>
        <w:pStyle w:val="PargrafodaLista"/>
        <w:spacing w:before="120" w:after="120"/>
        <w:ind w:left="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8.4.4</w:t>
      </w:r>
      <w:r w:rsidR="00AC6F66" w:rsidRPr="000B6C43">
        <w:rPr>
          <w:rFonts w:asciiTheme="minorHAnsi" w:hAnsiTheme="minorHAnsi" w:cstheme="minorHAnsi"/>
          <w:b/>
          <w:bCs/>
          <w:iCs/>
          <w:sz w:val="22"/>
          <w:szCs w:val="22"/>
        </w:rPr>
        <w:t>.</w:t>
      </w:r>
      <w:r w:rsidR="00506950" w:rsidRPr="000B6C43">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0B6C43" w:rsidRDefault="00453815" w:rsidP="000322F7">
      <w:pPr>
        <w:pStyle w:val="PargrafodaLista"/>
        <w:spacing w:before="120" w:after="120"/>
        <w:ind w:left="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8.4.5</w:t>
      </w:r>
      <w:r w:rsidR="00AC6F66" w:rsidRPr="000B6C43">
        <w:rPr>
          <w:rFonts w:asciiTheme="minorHAnsi" w:hAnsiTheme="minorHAnsi" w:cstheme="minorHAnsi"/>
          <w:b/>
          <w:bCs/>
          <w:iCs/>
          <w:sz w:val="22"/>
          <w:szCs w:val="22"/>
        </w:rPr>
        <w:t>.</w:t>
      </w:r>
      <w:r w:rsidR="00506950" w:rsidRPr="000B6C43">
        <w:rPr>
          <w:rFonts w:asciiTheme="minorHAnsi" w:hAnsiTheme="minorHAnsi" w:cstheme="minorHAnsi"/>
          <w:iCs/>
          <w:sz w:val="22"/>
          <w:szCs w:val="22"/>
        </w:rPr>
        <w:t xml:space="preserve"> O prazo de validade da proposta não será inferior a </w:t>
      </w:r>
      <w:r w:rsidR="007D28F8" w:rsidRPr="000B6C43">
        <w:rPr>
          <w:rFonts w:asciiTheme="minorHAnsi" w:hAnsiTheme="minorHAnsi" w:cstheme="minorHAnsi"/>
          <w:iCs/>
          <w:sz w:val="22"/>
          <w:szCs w:val="22"/>
        </w:rPr>
        <w:t xml:space="preserve">60 (sessenta) </w:t>
      </w:r>
      <w:r w:rsidR="00506950" w:rsidRPr="000B6C43">
        <w:rPr>
          <w:rFonts w:asciiTheme="minorHAnsi" w:hAnsiTheme="minorHAnsi" w:cstheme="minorHAnsi"/>
          <w:bCs/>
          <w:iCs/>
          <w:sz w:val="22"/>
          <w:szCs w:val="22"/>
        </w:rPr>
        <w:t>dias</w:t>
      </w:r>
      <w:r w:rsidR="00506950" w:rsidRPr="000B6C43">
        <w:rPr>
          <w:rFonts w:asciiTheme="minorHAnsi" w:hAnsiTheme="minorHAnsi" w:cstheme="minorHAnsi"/>
          <w:iCs/>
          <w:sz w:val="22"/>
          <w:szCs w:val="22"/>
        </w:rPr>
        <w:t>, a contar da data de sua apresentação.</w:t>
      </w:r>
    </w:p>
    <w:p w14:paraId="486B6326" w14:textId="327BDE03" w:rsidR="00FD5853" w:rsidRPr="000B6C43" w:rsidRDefault="00453815" w:rsidP="000322F7">
      <w:pPr>
        <w:pStyle w:val="PargrafodaLista"/>
        <w:spacing w:before="120" w:after="120"/>
        <w:ind w:left="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8.4.6</w:t>
      </w:r>
      <w:r w:rsidR="00AC6F66" w:rsidRPr="000B6C43">
        <w:rPr>
          <w:rFonts w:asciiTheme="minorHAnsi" w:hAnsiTheme="minorHAnsi" w:cstheme="minorHAnsi"/>
          <w:b/>
          <w:bCs/>
          <w:iCs/>
          <w:sz w:val="22"/>
          <w:szCs w:val="22"/>
        </w:rPr>
        <w:t>.</w:t>
      </w:r>
      <w:r w:rsidR="00506950" w:rsidRPr="000B6C43">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0B6C43" w:rsidRDefault="00974D37" w:rsidP="000322F7">
      <w:pPr>
        <w:pStyle w:val="Nivel01"/>
        <w:spacing w:before="120" w:after="120"/>
        <w:outlineLvl w:val="9"/>
        <w:rPr>
          <w:rFonts w:asciiTheme="minorHAnsi" w:hAnsiTheme="minorHAnsi" w:cstheme="minorHAnsi"/>
          <w:color w:val="auto"/>
          <w:sz w:val="22"/>
          <w:szCs w:val="22"/>
        </w:rPr>
      </w:pPr>
      <w:r w:rsidRPr="000B6C43">
        <w:rPr>
          <w:rFonts w:asciiTheme="minorHAnsi" w:eastAsia="MS Gothic" w:hAnsiTheme="minorHAnsi" w:cstheme="minorHAnsi"/>
          <w:color w:val="auto"/>
          <w:sz w:val="22"/>
          <w:szCs w:val="22"/>
        </w:rPr>
        <w:t>8.</w:t>
      </w:r>
      <w:r w:rsidR="00506950" w:rsidRPr="000B6C43">
        <w:rPr>
          <w:rFonts w:asciiTheme="minorHAnsi" w:eastAsia="MS Gothic" w:hAnsiTheme="minorHAnsi" w:cstheme="minorHAnsi"/>
          <w:color w:val="auto"/>
          <w:sz w:val="22"/>
          <w:szCs w:val="22"/>
        </w:rPr>
        <w:t>5</w:t>
      </w:r>
      <w:r w:rsidR="00506950" w:rsidRPr="000B6C43">
        <w:rPr>
          <w:rFonts w:asciiTheme="minorHAnsi" w:hAnsiTheme="minorHAnsi" w:cstheme="minorHAnsi"/>
          <w:color w:val="auto"/>
          <w:sz w:val="22"/>
          <w:szCs w:val="22"/>
        </w:rPr>
        <w:t>. DA ABERTURA DA SESSÃO, CLASSIFICAÇÃO DAS PROPOSTAS E FORMULAÇÃO DE LANCES</w:t>
      </w:r>
    </w:p>
    <w:p w14:paraId="6EFA34F3" w14:textId="5500D70E" w:rsidR="00FD5853" w:rsidRPr="000B6C43" w:rsidRDefault="00453815"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8.5.1</w:t>
      </w:r>
      <w:r w:rsidR="00AC6F66" w:rsidRPr="000B6C43">
        <w:rPr>
          <w:rFonts w:asciiTheme="minorHAnsi" w:hAnsiTheme="minorHAnsi" w:cstheme="minorHAnsi"/>
          <w:b/>
          <w:bCs/>
          <w:sz w:val="22"/>
          <w:szCs w:val="22"/>
          <w:lang w:eastAsia="en-US"/>
        </w:rPr>
        <w:t>.</w:t>
      </w:r>
      <w:r w:rsidR="00784CC3" w:rsidRPr="000B6C43">
        <w:rPr>
          <w:rFonts w:asciiTheme="minorHAnsi" w:hAnsiTheme="minorHAnsi" w:cstheme="minorHAnsi"/>
          <w:sz w:val="22"/>
          <w:szCs w:val="22"/>
          <w:lang w:eastAsia="en-US"/>
        </w:rPr>
        <w:t xml:space="preserve"> </w:t>
      </w:r>
      <w:r w:rsidR="00506950" w:rsidRPr="000B6C43">
        <w:rPr>
          <w:rFonts w:asciiTheme="minorHAnsi" w:hAnsiTheme="minorHAnsi" w:cstheme="minorHAnsi"/>
          <w:sz w:val="22"/>
          <w:szCs w:val="22"/>
          <w:lang w:eastAsia="en-US"/>
        </w:rPr>
        <w:t xml:space="preserve">A </w:t>
      </w:r>
      <w:r w:rsidR="00506950" w:rsidRPr="000B6C43">
        <w:rPr>
          <w:rFonts w:asciiTheme="minorHAnsi" w:hAnsiTheme="minorHAnsi" w:cstheme="minorHAnsi"/>
          <w:sz w:val="22"/>
          <w:szCs w:val="22"/>
        </w:rPr>
        <w:t>abertura</w:t>
      </w:r>
      <w:r w:rsidR="00506950" w:rsidRPr="000B6C43">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0B6C43" w:rsidRDefault="0045381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lang w:eastAsia="en-US"/>
        </w:rPr>
        <w:t>8.</w:t>
      </w:r>
      <w:r w:rsidR="00743BFB" w:rsidRPr="000B6C43">
        <w:rPr>
          <w:rFonts w:asciiTheme="minorHAnsi" w:hAnsiTheme="minorHAnsi" w:cstheme="minorHAnsi"/>
          <w:b/>
          <w:bCs/>
          <w:sz w:val="22"/>
          <w:szCs w:val="22"/>
          <w:lang w:eastAsia="en-US"/>
        </w:rPr>
        <w:t>5</w:t>
      </w:r>
      <w:r w:rsidRPr="000B6C43">
        <w:rPr>
          <w:rFonts w:asciiTheme="minorHAnsi" w:hAnsiTheme="minorHAnsi" w:cstheme="minorHAnsi"/>
          <w:b/>
          <w:bCs/>
          <w:sz w:val="22"/>
          <w:szCs w:val="22"/>
          <w:lang w:eastAsia="en-US"/>
        </w:rPr>
        <w:t>.2</w:t>
      </w:r>
      <w:r w:rsidR="00AC6F66" w:rsidRPr="000B6C43">
        <w:rPr>
          <w:rFonts w:asciiTheme="minorHAnsi" w:hAnsiTheme="minorHAnsi" w:cstheme="minorHAnsi"/>
          <w:b/>
          <w:bCs/>
          <w:sz w:val="22"/>
          <w:szCs w:val="22"/>
          <w:lang w:eastAsia="en-US"/>
        </w:rPr>
        <w:t>.</w:t>
      </w:r>
      <w:r w:rsidR="00784CC3" w:rsidRPr="000B6C43">
        <w:rPr>
          <w:rFonts w:asciiTheme="minorHAnsi" w:hAnsiTheme="minorHAnsi" w:cstheme="minorHAnsi"/>
          <w:sz w:val="22"/>
          <w:szCs w:val="22"/>
          <w:lang w:eastAsia="en-US"/>
        </w:rPr>
        <w:t xml:space="preserve"> </w:t>
      </w:r>
      <w:r w:rsidR="00506950" w:rsidRPr="000B6C43">
        <w:rPr>
          <w:rFonts w:asciiTheme="minorHAnsi" w:hAnsiTheme="minorHAnsi" w:cstheme="minorHAnsi"/>
          <w:sz w:val="22"/>
          <w:szCs w:val="22"/>
          <w:lang w:eastAsia="en-US"/>
        </w:rPr>
        <w:t>O(a)</w:t>
      </w:r>
      <w:r w:rsidR="00506950" w:rsidRPr="000B6C43">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0B6C43"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743BFB" w:rsidRPr="000B6C43">
        <w:rPr>
          <w:rFonts w:asciiTheme="minorHAnsi" w:hAnsiTheme="minorHAnsi" w:cstheme="minorHAnsi"/>
          <w:b/>
          <w:bCs/>
          <w:sz w:val="22"/>
          <w:szCs w:val="22"/>
          <w:lang w:eastAsia="en-US"/>
        </w:rPr>
        <w:t>5</w:t>
      </w:r>
      <w:r w:rsidRPr="000B6C43">
        <w:rPr>
          <w:rFonts w:asciiTheme="minorHAnsi" w:hAnsiTheme="minorHAnsi" w:cstheme="minorHAnsi"/>
          <w:b/>
          <w:bCs/>
          <w:sz w:val="22"/>
          <w:szCs w:val="22"/>
          <w:lang w:eastAsia="en-US"/>
        </w:rPr>
        <w:t>.2</w:t>
      </w:r>
      <w:r w:rsidR="00784CC3" w:rsidRPr="000B6C43">
        <w:rPr>
          <w:rFonts w:asciiTheme="minorHAnsi" w:hAnsiTheme="minorHAnsi" w:cstheme="minorHAnsi"/>
          <w:b/>
          <w:bCs/>
          <w:sz w:val="22"/>
          <w:szCs w:val="22"/>
          <w:lang w:eastAsia="en-US"/>
        </w:rPr>
        <w:t>.1</w:t>
      </w:r>
      <w:r w:rsidR="00AC6F66" w:rsidRPr="000B6C43">
        <w:rPr>
          <w:rFonts w:asciiTheme="minorHAnsi" w:hAnsiTheme="minorHAnsi" w:cstheme="minorHAnsi"/>
          <w:sz w:val="22"/>
          <w:szCs w:val="22"/>
          <w:lang w:eastAsia="en-US"/>
        </w:rPr>
        <w:t xml:space="preserve">. </w:t>
      </w:r>
      <w:r w:rsidR="00506950" w:rsidRPr="000B6C43">
        <w:rPr>
          <w:rFonts w:asciiTheme="minorHAnsi" w:hAnsiTheme="minorHAnsi" w:cstheme="minorHAnsi"/>
          <w:sz w:val="22"/>
          <w:szCs w:val="22"/>
          <w:lang w:eastAsia="en-US"/>
        </w:rPr>
        <w:t>Também ser</w:t>
      </w:r>
      <w:r w:rsidR="00784CC3" w:rsidRPr="000B6C43">
        <w:rPr>
          <w:rFonts w:asciiTheme="minorHAnsi" w:hAnsiTheme="minorHAnsi" w:cstheme="minorHAnsi"/>
          <w:sz w:val="22"/>
          <w:szCs w:val="22"/>
          <w:lang w:eastAsia="en-US"/>
        </w:rPr>
        <w:t>ão</w:t>
      </w:r>
      <w:r w:rsidR="00506950" w:rsidRPr="000B6C43">
        <w:rPr>
          <w:rFonts w:asciiTheme="minorHAnsi" w:hAnsiTheme="minorHAnsi" w:cstheme="minorHAnsi"/>
          <w:sz w:val="22"/>
          <w:szCs w:val="22"/>
          <w:lang w:eastAsia="en-US"/>
        </w:rPr>
        <w:t xml:space="preserve"> desclassificada</w:t>
      </w:r>
      <w:r w:rsidR="00784CC3" w:rsidRPr="000B6C43">
        <w:rPr>
          <w:rFonts w:asciiTheme="minorHAnsi" w:hAnsiTheme="minorHAnsi" w:cstheme="minorHAnsi"/>
          <w:sz w:val="22"/>
          <w:szCs w:val="22"/>
          <w:lang w:eastAsia="en-US"/>
        </w:rPr>
        <w:t>s</w:t>
      </w:r>
      <w:r w:rsidR="00506950" w:rsidRPr="000B6C43">
        <w:rPr>
          <w:rFonts w:asciiTheme="minorHAnsi" w:hAnsiTheme="minorHAnsi" w:cstheme="minorHAnsi"/>
          <w:sz w:val="22"/>
          <w:szCs w:val="22"/>
          <w:lang w:eastAsia="en-US"/>
        </w:rPr>
        <w:t xml:space="preserve"> a</w:t>
      </w:r>
      <w:r w:rsidR="00784CC3" w:rsidRPr="000B6C43">
        <w:rPr>
          <w:rFonts w:asciiTheme="minorHAnsi" w:hAnsiTheme="minorHAnsi" w:cstheme="minorHAnsi"/>
          <w:sz w:val="22"/>
          <w:szCs w:val="22"/>
          <w:lang w:eastAsia="en-US"/>
        </w:rPr>
        <w:t>s</w:t>
      </w:r>
      <w:r w:rsidR="00506950" w:rsidRPr="000B6C43">
        <w:rPr>
          <w:rFonts w:asciiTheme="minorHAnsi" w:hAnsiTheme="minorHAnsi" w:cstheme="minorHAnsi"/>
          <w:sz w:val="22"/>
          <w:szCs w:val="22"/>
          <w:lang w:eastAsia="en-US"/>
        </w:rPr>
        <w:t xml:space="preserve"> proposta</w:t>
      </w:r>
      <w:r w:rsidR="00784CC3" w:rsidRPr="000B6C43">
        <w:rPr>
          <w:rFonts w:asciiTheme="minorHAnsi" w:hAnsiTheme="minorHAnsi" w:cstheme="minorHAnsi"/>
          <w:sz w:val="22"/>
          <w:szCs w:val="22"/>
          <w:lang w:eastAsia="en-US"/>
        </w:rPr>
        <w:t>s</w:t>
      </w:r>
      <w:r w:rsidR="00506950" w:rsidRPr="000B6C43">
        <w:rPr>
          <w:rFonts w:asciiTheme="minorHAnsi" w:hAnsiTheme="minorHAnsi" w:cstheme="minorHAnsi"/>
          <w:sz w:val="22"/>
          <w:szCs w:val="22"/>
          <w:lang w:eastAsia="en-US"/>
        </w:rPr>
        <w:t xml:space="preserve"> que identifique</w:t>
      </w:r>
      <w:r w:rsidR="00784CC3" w:rsidRPr="000B6C43">
        <w:rPr>
          <w:rFonts w:asciiTheme="minorHAnsi" w:hAnsiTheme="minorHAnsi" w:cstheme="minorHAnsi"/>
          <w:sz w:val="22"/>
          <w:szCs w:val="22"/>
          <w:lang w:eastAsia="en-US"/>
        </w:rPr>
        <w:t>m</w:t>
      </w:r>
      <w:r w:rsidR="00506950" w:rsidRPr="000B6C43">
        <w:rPr>
          <w:rFonts w:asciiTheme="minorHAnsi" w:hAnsiTheme="minorHAnsi" w:cstheme="minorHAnsi"/>
          <w:sz w:val="22"/>
          <w:szCs w:val="22"/>
          <w:lang w:eastAsia="en-US"/>
        </w:rPr>
        <w:t xml:space="preserve"> o licitante.</w:t>
      </w:r>
    </w:p>
    <w:p w14:paraId="7473B6C8" w14:textId="6EB16205" w:rsidR="00FD5853" w:rsidRPr="000B6C43"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lang w:eastAsia="en-US"/>
        </w:rPr>
        <w:t>8.</w:t>
      </w:r>
      <w:r w:rsidR="00743BFB" w:rsidRPr="000B6C43">
        <w:rPr>
          <w:rFonts w:asciiTheme="minorHAnsi" w:hAnsiTheme="minorHAnsi" w:cstheme="minorHAnsi"/>
          <w:b/>
          <w:bCs/>
          <w:sz w:val="22"/>
          <w:szCs w:val="22"/>
          <w:lang w:eastAsia="en-US"/>
        </w:rPr>
        <w:t>5</w:t>
      </w:r>
      <w:r w:rsidRPr="000B6C43">
        <w:rPr>
          <w:rFonts w:asciiTheme="minorHAnsi" w:hAnsiTheme="minorHAnsi" w:cstheme="minorHAnsi"/>
          <w:b/>
          <w:bCs/>
          <w:sz w:val="22"/>
          <w:szCs w:val="22"/>
          <w:lang w:eastAsia="en-US"/>
        </w:rPr>
        <w:t>.2</w:t>
      </w:r>
      <w:r w:rsidR="00506950" w:rsidRPr="000B6C43">
        <w:rPr>
          <w:rFonts w:asciiTheme="minorHAnsi" w:hAnsiTheme="minorHAnsi" w:cstheme="minorHAnsi"/>
          <w:b/>
          <w:bCs/>
          <w:sz w:val="22"/>
          <w:szCs w:val="22"/>
          <w:lang w:eastAsia="en-US"/>
        </w:rPr>
        <w:t>.2</w:t>
      </w:r>
      <w:r w:rsidR="00AC6F66" w:rsidRPr="000B6C43">
        <w:rPr>
          <w:rFonts w:asciiTheme="minorHAnsi" w:hAnsiTheme="minorHAnsi" w:cstheme="minorHAnsi"/>
          <w:b/>
          <w:bCs/>
          <w:sz w:val="22"/>
          <w:szCs w:val="22"/>
          <w:lang w:eastAsia="en-US"/>
        </w:rPr>
        <w:t>.</w:t>
      </w:r>
      <w:r w:rsidR="00506950" w:rsidRPr="000B6C43">
        <w:rPr>
          <w:rFonts w:asciiTheme="minorHAnsi" w:hAnsiTheme="minorHAnsi" w:cstheme="minorHAnsi"/>
          <w:sz w:val="22"/>
          <w:szCs w:val="22"/>
          <w:lang w:eastAsia="en-US"/>
        </w:rPr>
        <w:t xml:space="preserve"> </w:t>
      </w:r>
      <w:r w:rsidR="00506950" w:rsidRPr="000B6C43">
        <w:rPr>
          <w:rFonts w:asciiTheme="minorHAnsi" w:hAnsiTheme="minorHAnsi" w:cstheme="minorHAnsi"/>
          <w:sz w:val="22"/>
          <w:szCs w:val="22"/>
        </w:rPr>
        <w:t xml:space="preserve">A desclassificação será sempre fundamentada e </w:t>
      </w:r>
      <w:r w:rsidR="00784CC3" w:rsidRPr="000B6C43">
        <w:rPr>
          <w:rFonts w:asciiTheme="minorHAnsi" w:hAnsiTheme="minorHAnsi" w:cstheme="minorHAnsi"/>
          <w:sz w:val="22"/>
          <w:szCs w:val="22"/>
        </w:rPr>
        <w:t xml:space="preserve">ficará </w:t>
      </w:r>
      <w:r w:rsidR="00506950" w:rsidRPr="000B6C43">
        <w:rPr>
          <w:rFonts w:asciiTheme="minorHAnsi" w:hAnsiTheme="minorHAnsi" w:cstheme="minorHAnsi"/>
          <w:sz w:val="22"/>
          <w:szCs w:val="22"/>
        </w:rPr>
        <w:t>registrada no sistema, com acompanhamento em tempo real por todos os participantes.</w:t>
      </w:r>
    </w:p>
    <w:p w14:paraId="1638185C" w14:textId="75910A8B" w:rsidR="00FD5853" w:rsidRPr="000B6C43"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lang w:eastAsia="en-US"/>
        </w:rPr>
        <w:t>8.</w:t>
      </w:r>
      <w:r w:rsidR="00743BFB" w:rsidRPr="000B6C43">
        <w:rPr>
          <w:rFonts w:asciiTheme="minorHAnsi" w:hAnsiTheme="minorHAnsi" w:cstheme="minorHAnsi"/>
          <w:b/>
          <w:bCs/>
          <w:sz w:val="22"/>
          <w:szCs w:val="22"/>
          <w:lang w:eastAsia="en-US"/>
        </w:rPr>
        <w:t>5</w:t>
      </w:r>
      <w:r w:rsidRPr="000B6C43">
        <w:rPr>
          <w:rFonts w:asciiTheme="minorHAnsi" w:hAnsiTheme="minorHAnsi" w:cstheme="minorHAnsi"/>
          <w:b/>
          <w:bCs/>
          <w:sz w:val="22"/>
          <w:szCs w:val="22"/>
          <w:lang w:eastAsia="en-US"/>
        </w:rPr>
        <w:t>.2</w:t>
      </w:r>
      <w:r w:rsidR="00506950" w:rsidRPr="000B6C43">
        <w:rPr>
          <w:rFonts w:asciiTheme="minorHAnsi" w:hAnsiTheme="minorHAnsi" w:cstheme="minorHAnsi"/>
          <w:b/>
          <w:bCs/>
          <w:sz w:val="22"/>
          <w:szCs w:val="22"/>
        </w:rPr>
        <w:t>.3</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0B6C43" w:rsidRDefault="0045381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743BFB" w:rsidRPr="000B6C43">
        <w:rPr>
          <w:rFonts w:asciiTheme="minorHAnsi" w:hAnsiTheme="minorHAnsi" w:cstheme="minorHAnsi"/>
          <w:b/>
          <w:bCs/>
          <w:sz w:val="22"/>
          <w:szCs w:val="22"/>
        </w:rPr>
        <w:t>5</w:t>
      </w:r>
      <w:r w:rsidRPr="000B6C43">
        <w:rPr>
          <w:rFonts w:asciiTheme="minorHAnsi" w:hAnsiTheme="minorHAnsi" w:cstheme="minorHAnsi"/>
          <w:b/>
          <w:bCs/>
          <w:sz w:val="22"/>
          <w:szCs w:val="22"/>
        </w:rPr>
        <w:t>.3</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0B6C43" w:rsidRDefault="0045381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743BFB" w:rsidRPr="000B6C43">
        <w:rPr>
          <w:rFonts w:asciiTheme="minorHAnsi" w:hAnsiTheme="minorHAnsi" w:cstheme="minorHAnsi"/>
          <w:b/>
          <w:bCs/>
          <w:sz w:val="22"/>
          <w:szCs w:val="22"/>
        </w:rPr>
        <w:t>5</w:t>
      </w:r>
      <w:r w:rsidRPr="000B6C43">
        <w:rPr>
          <w:rFonts w:asciiTheme="minorHAnsi" w:hAnsiTheme="minorHAnsi" w:cstheme="minorHAnsi"/>
          <w:b/>
          <w:bCs/>
          <w:sz w:val="22"/>
          <w:szCs w:val="22"/>
        </w:rPr>
        <w:t>.4</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 sistema disponibilizará campo próprio para </w:t>
      </w:r>
      <w:r w:rsidR="00784CC3" w:rsidRPr="000B6C43">
        <w:rPr>
          <w:rFonts w:asciiTheme="minorHAnsi" w:hAnsiTheme="minorHAnsi" w:cstheme="minorHAnsi"/>
          <w:sz w:val="22"/>
          <w:szCs w:val="22"/>
        </w:rPr>
        <w:t xml:space="preserve">a </w:t>
      </w:r>
      <w:r w:rsidR="00506950" w:rsidRPr="000B6C43">
        <w:rPr>
          <w:rFonts w:asciiTheme="minorHAnsi" w:hAnsiTheme="minorHAnsi" w:cstheme="minorHAnsi"/>
          <w:sz w:val="22"/>
          <w:szCs w:val="22"/>
        </w:rPr>
        <w:t>troca de mensagens entre o(a) Pregoeiro(a) e os licitantes.</w:t>
      </w:r>
    </w:p>
    <w:p w14:paraId="6EB23BD7" w14:textId="43F896F2" w:rsidR="00FD5853" w:rsidRPr="000B6C43" w:rsidRDefault="0045381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743BFB" w:rsidRPr="000B6C43">
        <w:rPr>
          <w:rFonts w:asciiTheme="minorHAnsi" w:hAnsiTheme="minorHAnsi" w:cstheme="minorHAnsi"/>
          <w:b/>
          <w:bCs/>
          <w:sz w:val="22"/>
          <w:szCs w:val="22"/>
        </w:rPr>
        <w:t>5</w:t>
      </w:r>
      <w:r w:rsidRPr="000B6C43">
        <w:rPr>
          <w:rFonts w:asciiTheme="minorHAnsi" w:hAnsiTheme="minorHAnsi" w:cstheme="minorHAnsi"/>
          <w:b/>
          <w:bCs/>
          <w:sz w:val="22"/>
          <w:szCs w:val="22"/>
        </w:rPr>
        <w:t>.5</w:t>
      </w:r>
      <w:r w:rsidR="00AC6F66"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 xml:space="preserve">Iniciada a etapa competitiva, os licitantes deverão encaminhar lances </w:t>
      </w:r>
      <w:r w:rsidR="00506950" w:rsidRPr="000B6C43">
        <w:rPr>
          <w:rFonts w:asciiTheme="minorHAnsi" w:hAnsiTheme="minorHAnsi" w:cstheme="minorHAnsi"/>
          <w:sz w:val="22"/>
          <w:szCs w:val="22"/>
          <w:lang w:eastAsia="en-US"/>
        </w:rPr>
        <w:t>exclusivamente por meio do sistema eletrônico, sendo imediatamente</w:t>
      </w:r>
      <w:r w:rsidR="00506950" w:rsidRPr="000B6C43">
        <w:rPr>
          <w:rFonts w:asciiTheme="minorHAnsi" w:hAnsiTheme="minorHAnsi" w:cstheme="minorHAnsi"/>
          <w:sz w:val="22"/>
          <w:szCs w:val="22"/>
        </w:rPr>
        <w:t xml:space="preserve"> informados do seu recebimento e do valor consignado no registro.</w:t>
      </w:r>
    </w:p>
    <w:p w14:paraId="46AEAB64" w14:textId="49ACFDE5" w:rsidR="00FD5853" w:rsidRPr="000B6C43"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5</w:t>
      </w:r>
      <w:r w:rsidRPr="000B6C43">
        <w:rPr>
          <w:rFonts w:asciiTheme="minorHAnsi" w:hAnsiTheme="minorHAnsi" w:cstheme="minorHAnsi"/>
          <w:b/>
          <w:bCs/>
          <w:sz w:val="22"/>
          <w:szCs w:val="22"/>
        </w:rPr>
        <w:t>.5</w:t>
      </w:r>
      <w:r w:rsidR="00784CC3"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 lance deverá ser ofertado de acordo com o critério de disputa fixado</w:t>
      </w:r>
      <w:r w:rsidR="00784CC3" w:rsidRPr="000B6C43">
        <w:rPr>
          <w:rFonts w:asciiTheme="minorHAnsi" w:hAnsiTheme="minorHAnsi" w:cstheme="minorHAnsi"/>
          <w:sz w:val="22"/>
          <w:szCs w:val="22"/>
        </w:rPr>
        <w:t xml:space="preserve"> n</w:t>
      </w:r>
      <w:r w:rsidR="00506950" w:rsidRPr="000B6C43">
        <w:rPr>
          <w:rFonts w:asciiTheme="minorHAnsi" w:hAnsiTheme="minorHAnsi" w:cstheme="minorHAnsi"/>
          <w:sz w:val="22"/>
          <w:szCs w:val="22"/>
        </w:rPr>
        <w:t>este Edital.</w:t>
      </w:r>
      <w:r w:rsidR="00784CC3" w:rsidRPr="000B6C43">
        <w:rPr>
          <w:rFonts w:asciiTheme="minorHAnsi" w:hAnsiTheme="minorHAnsi" w:cstheme="minorHAnsi"/>
          <w:sz w:val="22"/>
          <w:szCs w:val="22"/>
        </w:rPr>
        <w:t xml:space="preserve"> </w:t>
      </w:r>
    </w:p>
    <w:p w14:paraId="35F1FC5C" w14:textId="5150447F" w:rsidR="00FD5853" w:rsidRPr="000B6C43" w:rsidRDefault="00453815"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5</w:t>
      </w:r>
      <w:r w:rsidRPr="000B6C43">
        <w:rPr>
          <w:rFonts w:asciiTheme="minorHAnsi" w:hAnsiTheme="minorHAnsi" w:cstheme="minorHAnsi"/>
          <w:b/>
          <w:bCs/>
          <w:sz w:val="22"/>
          <w:szCs w:val="22"/>
        </w:rPr>
        <w:t>.6</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0B6C43" w:rsidRDefault="00453815"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5</w:t>
      </w:r>
      <w:r w:rsidRPr="000B6C43">
        <w:rPr>
          <w:rFonts w:asciiTheme="minorHAnsi" w:hAnsiTheme="minorHAnsi" w:cstheme="minorHAnsi"/>
          <w:b/>
          <w:bCs/>
          <w:sz w:val="22"/>
          <w:szCs w:val="22"/>
        </w:rPr>
        <w:t>.7</w:t>
      </w:r>
      <w:r w:rsidR="00AC6F66"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8C15FB7" w:rsidR="00FD5853" w:rsidRPr="000B6C43" w:rsidRDefault="00453815" w:rsidP="001D4C3E">
      <w:pPr>
        <w:pStyle w:val="PargrafodaLista"/>
        <w:spacing w:before="120" w:after="120"/>
        <w:ind w:left="0"/>
        <w:jc w:val="both"/>
        <w:textAlignment w:val="auto"/>
        <w:rPr>
          <w:rFonts w:asciiTheme="minorHAnsi" w:hAnsiTheme="minorHAnsi" w:cstheme="minorHAnsi"/>
          <w:b/>
          <w:bCs/>
          <w:sz w:val="22"/>
          <w:szCs w:val="22"/>
        </w:rPr>
      </w:pPr>
      <w:r w:rsidRPr="00D0653B">
        <w:rPr>
          <w:rFonts w:asciiTheme="minorHAnsi" w:hAnsiTheme="minorHAnsi" w:cstheme="minorHAnsi"/>
          <w:b/>
          <w:bCs/>
          <w:sz w:val="22"/>
          <w:szCs w:val="22"/>
        </w:rPr>
        <w:t>8.</w:t>
      </w:r>
      <w:r w:rsidR="00807FC4" w:rsidRPr="00D0653B">
        <w:rPr>
          <w:rFonts w:asciiTheme="minorHAnsi" w:hAnsiTheme="minorHAnsi" w:cstheme="minorHAnsi"/>
          <w:b/>
          <w:bCs/>
          <w:sz w:val="22"/>
          <w:szCs w:val="22"/>
        </w:rPr>
        <w:t>5</w:t>
      </w:r>
      <w:r w:rsidRPr="00D0653B">
        <w:rPr>
          <w:rFonts w:asciiTheme="minorHAnsi" w:hAnsiTheme="minorHAnsi" w:cstheme="minorHAnsi"/>
          <w:b/>
          <w:bCs/>
          <w:sz w:val="22"/>
          <w:szCs w:val="22"/>
        </w:rPr>
        <w:t>.8</w:t>
      </w:r>
      <w:r w:rsidR="00AC6F66" w:rsidRPr="00D0653B">
        <w:rPr>
          <w:rFonts w:asciiTheme="minorHAnsi" w:hAnsiTheme="minorHAnsi" w:cstheme="minorHAnsi"/>
          <w:b/>
          <w:bCs/>
          <w:sz w:val="22"/>
          <w:szCs w:val="22"/>
        </w:rPr>
        <w:t>.</w:t>
      </w:r>
      <w:r w:rsidR="00506950" w:rsidRPr="00D0653B">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D0653B">
        <w:rPr>
          <w:rFonts w:asciiTheme="minorHAnsi" w:hAnsiTheme="minorHAnsi" w:cstheme="minorHAnsi"/>
          <w:sz w:val="22"/>
          <w:szCs w:val="22"/>
        </w:rPr>
        <w:t xml:space="preserve">de </w:t>
      </w:r>
      <w:r w:rsidR="007D28F8" w:rsidRPr="00D0653B">
        <w:rPr>
          <w:rFonts w:asciiTheme="minorHAnsi" w:hAnsiTheme="minorHAnsi" w:cstheme="minorHAnsi"/>
          <w:b/>
          <w:bCs/>
          <w:sz w:val="22"/>
          <w:szCs w:val="22"/>
        </w:rPr>
        <w:t>R$</w:t>
      </w:r>
      <w:r w:rsidR="005F20B6" w:rsidRPr="00D0653B">
        <w:rPr>
          <w:rFonts w:asciiTheme="minorHAnsi" w:hAnsiTheme="minorHAnsi" w:cstheme="minorHAnsi"/>
          <w:b/>
          <w:bCs/>
          <w:sz w:val="22"/>
          <w:szCs w:val="22"/>
        </w:rPr>
        <w:t xml:space="preserve"> </w:t>
      </w:r>
      <w:r w:rsidR="00825E2F">
        <w:rPr>
          <w:rFonts w:asciiTheme="minorHAnsi" w:hAnsiTheme="minorHAnsi" w:cstheme="minorHAnsi"/>
          <w:b/>
          <w:bCs/>
          <w:sz w:val="22"/>
          <w:szCs w:val="22"/>
        </w:rPr>
        <w:t>2</w:t>
      </w:r>
      <w:r w:rsidR="00A358EF" w:rsidRPr="00D0653B">
        <w:rPr>
          <w:rFonts w:asciiTheme="minorHAnsi" w:hAnsiTheme="minorHAnsi" w:cstheme="minorHAnsi"/>
          <w:b/>
          <w:bCs/>
          <w:sz w:val="22"/>
          <w:szCs w:val="22"/>
        </w:rPr>
        <w:t>0,00</w:t>
      </w:r>
      <w:r w:rsidR="00802A36" w:rsidRPr="00D0653B">
        <w:rPr>
          <w:rFonts w:asciiTheme="minorHAnsi" w:hAnsiTheme="minorHAnsi" w:cstheme="minorHAnsi"/>
          <w:b/>
          <w:bCs/>
          <w:sz w:val="22"/>
          <w:szCs w:val="22"/>
        </w:rPr>
        <w:t xml:space="preserve"> (</w:t>
      </w:r>
      <w:r w:rsidR="00825E2F">
        <w:rPr>
          <w:rFonts w:asciiTheme="minorHAnsi" w:hAnsiTheme="minorHAnsi" w:cstheme="minorHAnsi"/>
          <w:b/>
          <w:bCs/>
          <w:sz w:val="22"/>
          <w:szCs w:val="22"/>
        </w:rPr>
        <w:t>vinte</w:t>
      </w:r>
      <w:r w:rsidR="00A358EF" w:rsidRPr="00D0653B">
        <w:rPr>
          <w:rFonts w:asciiTheme="minorHAnsi" w:hAnsiTheme="minorHAnsi" w:cstheme="minorHAnsi"/>
          <w:b/>
          <w:bCs/>
          <w:sz w:val="22"/>
          <w:szCs w:val="22"/>
        </w:rPr>
        <w:t xml:space="preserve"> reais</w:t>
      </w:r>
      <w:r w:rsidR="00802A36" w:rsidRPr="00D0653B">
        <w:rPr>
          <w:rFonts w:asciiTheme="minorHAnsi" w:hAnsiTheme="minorHAnsi" w:cstheme="minorHAnsi"/>
          <w:b/>
          <w:bCs/>
          <w:sz w:val="22"/>
          <w:szCs w:val="22"/>
        </w:rPr>
        <w:t>)</w:t>
      </w:r>
      <w:r w:rsidR="004C26AA" w:rsidRPr="00D0653B">
        <w:rPr>
          <w:rFonts w:asciiTheme="minorHAnsi" w:hAnsiTheme="minorHAnsi" w:cstheme="minorHAnsi"/>
          <w:b/>
          <w:bCs/>
          <w:sz w:val="22"/>
          <w:szCs w:val="22"/>
        </w:rPr>
        <w:t>.</w:t>
      </w:r>
    </w:p>
    <w:p w14:paraId="1817A32D" w14:textId="77777777" w:rsidR="001D4C3E" w:rsidRPr="000B6C43" w:rsidRDefault="001D4C3E" w:rsidP="001D4C3E">
      <w:pPr>
        <w:pStyle w:val="Ttulo2"/>
        <w:keepNext w:val="0"/>
        <w:widowControl w:val="0"/>
        <w:autoSpaceDE w:val="0"/>
        <w:spacing w:before="120"/>
        <w:jc w:val="both"/>
        <w:rPr>
          <w:rFonts w:asciiTheme="minorHAnsi" w:hAnsiTheme="minorHAnsi" w:cstheme="minorHAnsi"/>
          <w:i w:val="0"/>
          <w:iCs w:val="0"/>
          <w:sz w:val="22"/>
          <w:szCs w:val="22"/>
        </w:rPr>
      </w:pPr>
      <w:r w:rsidRPr="000B6C43">
        <w:rPr>
          <w:rFonts w:asciiTheme="minorHAnsi" w:hAnsiTheme="minorHAnsi" w:cstheme="minorHAnsi"/>
          <w:i w:val="0"/>
          <w:iCs w:val="0"/>
          <w:sz w:val="22"/>
          <w:szCs w:val="22"/>
        </w:rPr>
        <w:t xml:space="preserve">8.5.9. </w:t>
      </w:r>
      <w:r w:rsidRPr="000B6C43">
        <w:rPr>
          <w:rFonts w:asciiTheme="minorHAnsi" w:hAnsiTheme="minorHAnsi" w:cstheme="minorHAnsi"/>
          <w:b w:val="0"/>
          <w:i w:val="0"/>
          <w:iCs w:val="0"/>
          <w:sz w:val="22"/>
          <w:szCs w:val="22"/>
        </w:rPr>
        <w:t>Será adotado para o envio de lances no pregão eletrônico o modo de disputa</w:t>
      </w:r>
      <w:r w:rsidRPr="000B6C43">
        <w:rPr>
          <w:rFonts w:asciiTheme="minorHAnsi" w:hAnsiTheme="minorHAnsi" w:cstheme="minorHAnsi"/>
          <w:i w:val="0"/>
          <w:iCs w:val="0"/>
          <w:sz w:val="22"/>
          <w:szCs w:val="22"/>
        </w:rPr>
        <w:t xml:space="preserve"> “ABERTO”,</w:t>
      </w:r>
      <w:r w:rsidRPr="000B6C43">
        <w:rPr>
          <w:rFonts w:asciiTheme="minorHAnsi" w:hAnsiTheme="minorHAnsi" w:cstheme="minorHAnsi"/>
          <w:i w:val="0"/>
          <w:iCs w:val="0"/>
          <w:spacing w:val="-10"/>
          <w:sz w:val="22"/>
          <w:szCs w:val="22"/>
        </w:rPr>
        <w:t xml:space="preserve"> </w:t>
      </w:r>
      <w:r w:rsidRPr="000B6C43">
        <w:rPr>
          <w:rFonts w:asciiTheme="minorHAnsi" w:hAnsiTheme="minorHAnsi" w:cstheme="minorHAnsi"/>
          <w:b w:val="0"/>
          <w:i w:val="0"/>
          <w:iCs w:val="0"/>
          <w:sz w:val="22"/>
          <w:szCs w:val="22"/>
        </w:rPr>
        <w:t>em</w:t>
      </w:r>
      <w:r w:rsidRPr="000B6C43">
        <w:rPr>
          <w:rFonts w:asciiTheme="minorHAnsi" w:hAnsiTheme="minorHAnsi" w:cstheme="minorHAnsi"/>
          <w:b w:val="0"/>
          <w:i w:val="0"/>
          <w:iCs w:val="0"/>
          <w:spacing w:val="-8"/>
          <w:sz w:val="22"/>
          <w:szCs w:val="22"/>
        </w:rPr>
        <w:t xml:space="preserve"> </w:t>
      </w:r>
      <w:r w:rsidRPr="000B6C43">
        <w:rPr>
          <w:rFonts w:asciiTheme="minorHAnsi" w:hAnsiTheme="minorHAnsi" w:cstheme="minorHAnsi"/>
          <w:b w:val="0"/>
          <w:i w:val="0"/>
          <w:iCs w:val="0"/>
          <w:sz w:val="22"/>
          <w:szCs w:val="22"/>
        </w:rPr>
        <w:t>que</w:t>
      </w:r>
      <w:r w:rsidRPr="000B6C43">
        <w:rPr>
          <w:rFonts w:asciiTheme="minorHAnsi" w:hAnsiTheme="minorHAnsi" w:cstheme="minorHAnsi"/>
          <w:b w:val="0"/>
          <w:i w:val="0"/>
          <w:iCs w:val="0"/>
          <w:spacing w:val="-9"/>
          <w:sz w:val="22"/>
          <w:szCs w:val="22"/>
        </w:rPr>
        <w:t xml:space="preserve"> </w:t>
      </w:r>
      <w:r w:rsidRPr="000B6C43">
        <w:rPr>
          <w:rFonts w:asciiTheme="minorHAnsi" w:hAnsiTheme="minorHAnsi" w:cstheme="minorHAnsi"/>
          <w:b w:val="0"/>
          <w:i w:val="0"/>
          <w:iCs w:val="0"/>
          <w:sz w:val="22"/>
          <w:szCs w:val="22"/>
        </w:rPr>
        <w:t>os</w:t>
      </w:r>
      <w:r w:rsidRPr="000B6C43">
        <w:rPr>
          <w:rFonts w:asciiTheme="minorHAnsi" w:hAnsiTheme="minorHAnsi" w:cstheme="minorHAnsi"/>
          <w:b w:val="0"/>
          <w:i w:val="0"/>
          <w:iCs w:val="0"/>
          <w:spacing w:val="-8"/>
          <w:sz w:val="22"/>
          <w:szCs w:val="22"/>
        </w:rPr>
        <w:t xml:space="preserve"> </w:t>
      </w:r>
      <w:r w:rsidRPr="000B6C43">
        <w:rPr>
          <w:rFonts w:asciiTheme="minorHAnsi" w:hAnsiTheme="minorHAnsi" w:cstheme="minorHAnsi"/>
          <w:b w:val="0"/>
          <w:i w:val="0"/>
          <w:iCs w:val="0"/>
          <w:sz w:val="22"/>
          <w:szCs w:val="22"/>
        </w:rPr>
        <w:t>licitantes</w:t>
      </w:r>
      <w:r w:rsidRPr="000B6C43">
        <w:rPr>
          <w:rFonts w:asciiTheme="minorHAnsi" w:hAnsiTheme="minorHAnsi" w:cstheme="minorHAnsi"/>
          <w:b w:val="0"/>
          <w:i w:val="0"/>
          <w:iCs w:val="0"/>
          <w:spacing w:val="-8"/>
          <w:sz w:val="22"/>
          <w:szCs w:val="22"/>
        </w:rPr>
        <w:t xml:space="preserve"> </w:t>
      </w:r>
      <w:r w:rsidRPr="000B6C43">
        <w:rPr>
          <w:rFonts w:asciiTheme="minorHAnsi" w:hAnsiTheme="minorHAnsi" w:cstheme="minorHAnsi"/>
          <w:b w:val="0"/>
          <w:i w:val="0"/>
          <w:iCs w:val="0"/>
          <w:sz w:val="22"/>
          <w:szCs w:val="22"/>
        </w:rPr>
        <w:t>apresentarão</w:t>
      </w:r>
      <w:r w:rsidRPr="000B6C43">
        <w:rPr>
          <w:rFonts w:asciiTheme="minorHAnsi" w:hAnsiTheme="minorHAnsi" w:cstheme="minorHAnsi"/>
          <w:b w:val="0"/>
          <w:i w:val="0"/>
          <w:iCs w:val="0"/>
          <w:spacing w:val="-9"/>
          <w:sz w:val="22"/>
          <w:szCs w:val="22"/>
        </w:rPr>
        <w:t xml:space="preserve"> </w:t>
      </w:r>
      <w:r w:rsidRPr="000B6C43">
        <w:rPr>
          <w:rFonts w:asciiTheme="minorHAnsi" w:hAnsiTheme="minorHAnsi" w:cstheme="minorHAnsi"/>
          <w:b w:val="0"/>
          <w:i w:val="0"/>
          <w:iCs w:val="0"/>
          <w:sz w:val="22"/>
          <w:szCs w:val="22"/>
        </w:rPr>
        <w:t>lances</w:t>
      </w:r>
      <w:r w:rsidRPr="000B6C43">
        <w:rPr>
          <w:rFonts w:asciiTheme="minorHAnsi" w:hAnsiTheme="minorHAnsi" w:cstheme="minorHAnsi"/>
          <w:b w:val="0"/>
          <w:i w:val="0"/>
          <w:iCs w:val="0"/>
          <w:spacing w:val="-8"/>
          <w:sz w:val="22"/>
          <w:szCs w:val="22"/>
        </w:rPr>
        <w:t xml:space="preserve"> </w:t>
      </w:r>
      <w:r w:rsidRPr="000B6C43">
        <w:rPr>
          <w:rFonts w:asciiTheme="minorHAnsi" w:hAnsiTheme="minorHAnsi" w:cstheme="minorHAnsi"/>
          <w:b w:val="0"/>
          <w:i w:val="0"/>
          <w:iCs w:val="0"/>
          <w:sz w:val="22"/>
          <w:szCs w:val="22"/>
        </w:rPr>
        <w:t>públicos</w:t>
      </w:r>
      <w:r w:rsidRPr="000B6C43">
        <w:rPr>
          <w:rFonts w:asciiTheme="minorHAnsi" w:hAnsiTheme="minorHAnsi" w:cstheme="minorHAnsi"/>
          <w:b w:val="0"/>
          <w:i w:val="0"/>
          <w:iCs w:val="0"/>
          <w:spacing w:val="-8"/>
          <w:sz w:val="22"/>
          <w:szCs w:val="22"/>
        </w:rPr>
        <w:t xml:space="preserve"> </w:t>
      </w:r>
      <w:r w:rsidRPr="000B6C43">
        <w:rPr>
          <w:rFonts w:asciiTheme="minorHAnsi" w:hAnsiTheme="minorHAnsi" w:cstheme="minorHAnsi"/>
          <w:b w:val="0"/>
          <w:i w:val="0"/>
          <w:iCs w:val="0"/>
          <w:sz w:val="22"/>
          <w:szCs w:val="22"/>
        </w:rPr>
        <w:t>e</w:t>
      </w:r>
      <w:r w:rsidRPr="000B6C43">
        <w:rPr>
          <w:rFonts w:asciiTheme="minorHAnsi" w:hAnsiTheme="minorHAnsi" w:cstheme="minorHAnsi"/>
          <w:b w:val="0"/>
          <w:i w:val="0"/>
          <w:iCs w:val="0"/>
          <w:spacing w:val="-9"/>
          <w:sz w:val="22"/>
          <w:szCs w:val="22"/>
        </w:rPr>
        <w:t xml:space="preserve"> </w:t>
      </w:r>
      <w:r w:rsidRPr="000B6C43">
        <w:rPr>
          <w:rFonts w:asciiTheme="minorHAnsi" w:hAnsiTheme="minorHAnsi" w:cstheme="minorHAnsi"/>
          <w:b w:val="0"/>
          <w:i w:val="0"/>
          <w:iCs w:val="0"/>
          <w:sz w:val="22"/>
          <w:szCs w:val="22"/>
        </w:rPr>
        <w:t>sucessivos</w:t>
      </w:r>
      <w:r w:rsidRPr="000B6C43">
        <w:rPr>
          <w:rFonts w:asciiTheme="minorHAnsi" w:hAnsiTheme="minorHAnsi" w:cstheme="minorHAnsi"/>
          <w:i w:val="0"/>
          <w:iCs w:val="0"/>
          <w:sz w:val="22"/>
          <w:szCs w:val="22"/>
        </w:rPr>
        <w:t>,</w:t>
      </w:r>
      <w:r w:rsidRPr="000B6C43">
        <w:rPr>
          <w:rFonts w:asciiTheme="minorHAnsi" w:hAnsiTheme="minorHAnsi" w:cstheme="minorHAnsi"/>
          <w:i w:val="0"/>
          <w:iCs w:val="0"/>
          <w:spacing w:val="-8"/>
          <w:sz w:val="22"/>
          <w:szCs w:val="22"/>
        </w:rPr>
        <w:t xml:space="preserve"> </w:t>
      </w:r>
      <w:r w:rsidRPr="000B6C43">
        <w:rPr>
          <w:rFonts w:asciiTheme="minorHAnsi" w:hAnsiTheme="minorHAnsi" w:cstheme="minorHAnsi"/>
          <w:i w:val="0"/>
          <w:iCs w:val="0"/>
          <w:sz w:val="22"/>
          <w:szCs w:val="22"/>
        </w:rPr>
        <w:t>com</w:t>
      </w:r>
      <w:r w:rsidRPr="000B6C43">
        <w:rPr>
          <w:rFonts w:asciiTheme="minorHAnsi" w:hAnsiTheme="minorHAnsi" w:cstheme="minorHAnsi"/>
          <w:i w:val="0"/>
          <w:iCs w:val="0"/>
          <w:spacing w:val="-8"/>
          <w:sz w:val="22"/>
          <w:szCs w:val="22"/>
        </w:rPr>
        <w:t xml:space="preserve"> </w:t>
      </w:r>
      <w:r w:rsidRPr="000B6C43">
        <w:rPr>
          <w:rFonts w:asciiTheme="minorHAnsi" w:hAnsiTheme="minorHAnsi" w:cstheme="minorHAnsi"/>
          <w:i w:val="0"/>
          <w:iCs w:val="0"/>
          <w:sz w:val="22"/>
          <w:szCs w:val="22"/>
        </w:rPr>
        <w:t>prorrogação.</w:t>
      </w:r>
    </w:p>
    <w:p w14:paraId="5DDBC3CC" w14:textId="77777777" w:rsidR="001D4C3E" w:rsidRPr="000B6C43" w:rsidRDefault="001D4C3E" w:rsidP="001D4C3E">
      <w:pPr>
        <w:spacing w:before="120" w:after="120"/>
        <w:rPr>
          <w:rFonts w:asciiTheme="minorHAnsi" w:hAnsiTheme="minorHAnsi" w:cstheme="minorHAnsi"/>
          <w:sz w:val="22"/>
          <w:szCs w:val="22"/>
        </w:rPr>
      </w:pPr>
      <w:r w:rsidRPr="000B6C43">
        <w:rPr>
          <w:rFonts w:asciiTheme="minorHAnsi" w:hAnsiTheme="minorHAnsi" w:cstheme="minorHAnsi"/>
          <w:b/>
          <w:bCs/>
          <w:sz w:val="22"/>
          <w:szCs w:val="22"/>
        </w:rPr>
        <w:t>8.5.10.</w:t>
      </w:r>
      <w:r w:rsidRPr="000B6C43">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0B6C43"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0B6C43">
        <w:rPr>
          <w:rFonts w:asciiTheme="minorHAnsi" w:hAnsiTheme="minorHAnsi" w:cstheme="minorHAnsi"/>
          <w:b/>
          <w:sz w:val="22"/>
          <w:szCs w:val="22"/>
        </w:rPr>
        <w:t>8.5.11.</w:t>
      </w:r>
      <w:r w:rsidRPr="000B6C43">
        <w:rPr>
          <w:rFonts w:asciiTheme="minorHAnsi" w:hAnsiTheme="minorHAnsi" w:cstheme="minorHAnsi"/>
          <w:sz w:val="22"/>
          <w:szCs w:val="22"/>
        </w:rPr>
        <w:t xml:space="preserve"> A</w:t>
      </w:r>
      <w:r w:rsidRPr="000B6C43">
        <w:rPr>
          <w:rFonts w:asciiTheme="minorHAnsi" w:hAnsiTheme="minorHAnsi" w:cstheme="minorHAnsi"/>
          <w:spacing w:val="-10"/>
          <w:sz w:val="22"/>
          <w:szCs w:val="22"/>
        </w:rPr>
        <w:t xml:space="preserve"> </w:t>
      </w:r>
      <w:r w:rsidRPr="000B6C43">
        <w:rPr>
          <w:rFonts w:asciiTheme="minorHAnsi" w:hAnsiTheme="minorHAnsi" w:cstheme="minorHAnsi"/>
          <w:sz w:val="22"/>
          <w:szCs w:val="22"/>
        </w:rPr>
        <w:t>etapa</w:t>
      </w:r>
      <w:r w:rsidRPr="000B6C43">
        <w:rPr>
          <w:rFonts w:asciiTheme="minorHAnsi" w:hAnsiTheme="minorHAnsi" w:cstheme="minorHAnsi"/>
          <w:spacing w:val="-8"/>
          <w:sz w:val="22"/>
          <w:szCs w:val="22"/>
        </w:rPr>
        <w:t xml:space="preserve"> </w:t>
      </w:r>
      <w:r w:rsidRPr="000B6C43">
        <w:rPr>
          <w:rFonts w:asciiTheme="minorHAnsi" w:hAnsiTheme="minorHAnsi" w:cstheme="minorHAnsi"/>
          <w:sz w:val="22"/>
          <w:szCs w:val="22"/>
        </w:rPr>
        <w:t>de</w:t>
      </w:r>
      <w:r w:rsidRPr="000B6C43">
        <w:rPr>
          <w:rFonts w:asciiTheme="minorHAnsi" w:hAnsiTheme="minorHAnsi" w:cstheme="minorHAnsi"/>
          <w:spacing w:val="-11"/>
          <w:sz w:val="22"/>
          <w:szCs w:val="22"/>
        </w:rPr>
        <w:t xml:space="preserve"> </w:t>
      </w:r>
      <w:r w:rsidRPr="000B6C43">
        <w:rPr>
          <w:rFonts w:asciiTheme="minorHAnsi" w:hAnsiTheme="minorHAnsi" w:cstheme="minorHAnsi"/>
          <w:sz w:val="22"/>
          <w:szCs w:val="22"/>
        </w:rPr>
        <w:t>lances</w:t>
      </w:r>
      <w:r w:rsidRPr="000B6C43">
        <w:rPr>
          <w:rFonts w:asciiTheme="minorHAnsi" w:hAnsiTheme="minorHAnsi" w:cstheme="minorHAnsi"/>
          <w:spacing w:val="-9"/>
          <w:sz w:val="22"/>
          <w:szCs w:val="22"/>
        </w:rPr>
        <w:t xml:space="preserve"> </w:t>
      </w:r>
      <w:r w:rsidRPr="000B6C43">
        <w:rPr>
          <w:rFonts w:asciiTheme="minorHAnsi" w:hAnsiTheme="minorHAnsi" w:cstheme="minorHAnsi"/>
          <w:sz w:val="22"/>
          <w:szCs w:val="22"/>
        </w:rPr>
        <w:t>da</w:t>
      </w:r>
      <w:r w:rsidRPr="000B6C43">
        <w:rPr>
          <w:rFonts w:asciiTheme="minorHAnsi" w:hAnsiTheme="minorHAnsi" w:cstheme="minorHAnsi"/>
          <w:spacing w:val="-11"/>
          <w:sz w:val="22"/>
          <w:szCs w:val="22"/>
        </w:rPr>
        <w:t xml:space="preserve"> </w:t>
      </w:r>
      <w:r w:rsidRPr="000B6C43">
        <w:rPr>
          <w:rFonts w:asciiTheme="minorHAnsi" w:hAnsiTheme="minorHAnsi" w:cstheme="minorHAnsi"/>
          <w:sz w:val="22"/>
          <w:szCs w:val="22"/>
        </w:rPr>
        <w:t>sessão</w:t>
      </w:r>
      <w:r w:rsidRPr="000B6C43">
        <w:rPr>
          <w:rFonts w:asciiTheme="minorHAnsi" w:hAnsiTheme="minorHAnsi" w:cstheme="minorHAnsi"/>
          <w:spacing w:val="-13"/>
          <w:sz w:val="22"/>
          <w:szCs w:val="22"/>
        </w:rPr>
        <w:t xml:space="preserve"> </w:t>
      </w:r>
      <w:r w:rsidRPr="000B6C43">
        <w:rPr>
          <w:rFonts w:asciiTheme="minorHAnsi" w:hAnsiTheme="minorHAnsi" w:cstheme="minorHAnsi"/>
          <w:sz w:val="22"/>
          <w:szCs w:val="22"/>
        </w:rPr>
        <w:t>pública</w:t>
      </w:r>
      <w:r w:rsidRPr="000B6C43">
        <w:rPr>
          <w:rFonts w:asciiTheme="minorHAnsi" w:hAnsiTheme="minorHAnsi" w:cstheme="minorHAnsi"/>
          <w:spacing w:val="-9"/>
          <w:sz w:val="22"/>
          <w:szCs w:val="22"/>
        </w:rPr>
        <w:t xml:space="preserve"> </w:t>
      </w:r>
      <w:r w:rsidRPr="000B6C43">
        <w:rPr>
          <w:rFonts w:asciiTheme="minorHAnsi" w:hAnsiTheme="minorHAnsi" w:cstheme="minorHAnsi"/>
          <w:sz w:val="22"/>
          <w:szCs w:val="22"/>
        </w:rPr>
        <w:t>terá</w:t>
      </w:r>
      <w:r w:rsidRPr="000B6C43">
        <w:rPr>
          <w:rFonts w:asciiTheme="minorHAnsi" w:hAnsiTheme="minorHAnsi" w:cstheme="minorHAnsi"/>
          <w:spacing w:val="-8"/>
          <w:sz w:val="22"/>
          <w:szCs w:val="22"/>
        </w:rPr>
        <w:t xml:space="preserve"> </w:t>
      </w:r>
      <w:r w:rsidRPr="000B6C43">
        <w:rPr>
          <w:rFonts w:asciiTheme="minorHAnsi" w:hAnsiTheme="minorHAnsi" w:cstheme="minorHAnsi"/>
          <w:b/>
          <w:sz w:val="22"/>
          <w:szCs w:val="22"/>
        </w:rPr>
        <w:t>duração</w:t>
      </w:r>
      <w:r w:rsidRPr="000B6C43">
        <w:rPr>
          <w:rFonts w:asciiTheme="minorHAnsi" w:hAnsiTheme="minorHAnsi" w:cstheme="minorHAnsi"/>
          <w:b/>
          <w:spacing w:val="-11"/>
          <w:sz w:val="22"/>
          <w:szCs w:val="22"/>
        </w:rPr>
        <w:t xml:space="preserve"> </w:t>
      </w:r>
      <w:r w:rsidRPr="000B6C43">
        <w:rPr>
          <w:rFonts w:asciiTheme="minorHAnsi" w:hAnsiTheme="minorHAnsi" w:cstheme="minorHAnsi"/>
          <w:b/>
          <w:sz w:val="22"/>
          <w:szCs w:val="22"/>
        </w:rPr>
        <w:t>de</w:t>
      </w:r>
      <w:r w:rsidRPr="000B6C43">
        <w:rPr>
          <w:rFonts w:asciiTheme="minorHAnsi" w:hAnsiTheme="minorHAnsi" w:cstheme="minorHAnsi"/>
          <w:b/>
          <w:spacing w:val="-9"/>
          <w:sz w:val="22"/>
          <w:szCs w:val="22"/>
        </w:rPr>
        <w:t xml:space="preserve"> </w:t>
      </w:r>
      <w:r w:rsidRPr="000B6C43">
        <w:rPr>
          <w:rFonts w:asciiTheme="minorHAnsi" w:hAnsiTheme="minorHAnsi" w:cstheme="minorHAnsi"/>
          <w:b/>
          <w:sz w:val="22"/>
          <w:szCs w:val="22"/>
        </w:rPr>
        <w:t>10</w:t>
      </w:r>
      <w:r w:rsidRPr="000B6C43">
        <w:rPr>
          <w:rFonts w:asciiTheme="minorHAnsi" w:hAnsiTheme="minorHAnsi" w:cstheme="minorHAnsi"/>
          <w:b/>
          <w:spacing w:val="-11"/>
          <w:sz w:val="22"/>
          <w:szCs w:val="22"/>
        </w:rPr>
        <w:t xml:space="preserve"> </w:t>
      </w:r>
      <w:r w:rsidRPr="000B6C43">
        <w:rPr>
          <w:rFonts w:asciiTheme="minorHAnsi" w:hAnsiTheme="minorHAnsi" w:cstheme="minorHAnsi"/>
          <w:b/>
          <w:sz w:val="22"/>
          <w:szCs w:val="22"/>
        </w:rPr>
        <w:t>(dez)</w:t>
      </w:r>
      <w:r w:rsidRPr="000B6C43">
        <w:rPr>
          <w:rFonts w:asciiTheme="minorHAnsi" w:hAnsiTheme="minorHAnsi" w:cstheme="minorHAnsi"/>
          <w:b/>
          <w:spacing w:val="-10"/>
          <w:sz w:val="22"/>
          <w:szCs w:val="22"/>
        </w:rPr>
        <w:t xml:space="preserve"> </w:t>
      </w:r>
      <w:r w:rsidRPr="000B6C43">
        <w:rPr>
          <w:rFonts w:asciiTheme="minorHAnsi" w:hAnsiTheme="minorHAnsi" w:cstheme="minorHAnsi"/>
          <w:b/>
          <w:sz w:val="22"/>
          <w:szCs w:val="22"/>
        </w:rPr>
        <w:t xml:space="preserve">minutos </w:t>
      </w:r>
      <w:r w:rsidRPr="000B6C43">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0B6C43" w:rsidRDefault="001D4C3E" w:rsidP="001D4C3E">
      <w:pPr>
        <w:spacing w:before="120" w:after="120"/>
        <w:jc w:val="both"/>
        <w:rPr>
          <w:rFonts w:asciiTheme="minorHAnsi" w:hAnsiTheme="minorHAnsi" w:cstheme="minorHAnsi"/>
          <w:sz w:val="22"/>
          <w:szCs w:val="22"/>
        </w:rPr>
      </w:pPr>
      <w:r w:rsidRPr="000B6C43">
        <w:rPr>
          <w:rFonts w:asciiTheme="minorHAnsi" w:hAnsiTheme="minorHAnsi" w:cstheme="minorHAnsi"/>
          <w:b/>
          <w:sz w:val="22"/>
          <w:szCs w:val="22"/>
        </w:rPr>
        <w:t>8.5.12.</w:t>
      </w:r>
      <w:r w:rsidRPr="000B6C43">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0B6C43"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0B6C43">
        <w:rPr>
          <w:rFonts w:asciiTheme="minorHAnsi" w:hAnsiTheme="minorHAnsi" w:cstheme="minorHAnsi"/>
          <w:b/>
          <w:sz w:val="22"/>
          <w:szCs w:val="22"/>
        </w:rPr>
        <w:t xml:space="preserve">8.5.13. </w:t>
      </w:r>
      <w:r w:rsidRPr="000B6C43">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0B6C43"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0B6C43">
        <w:rPr>
          <w:rFonts w:asciiTheme="minorHAnsi" w:hAnsiTheme="minorHAnsi" w:cstheme="minorHAnsi"/>
          <w:b/>
          <w:sz w:val="22"/>
          <w:szCs w:val="22"/>
        </w:rPr>
        <w:t xml:space="preserve">8.5.14. </w:t>
      </w:r>
      <w:r w:rsidRPr="000B6C43">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0B6C43" w:rsidRDefault="001D4C3E"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8.5.15.</w:t>
      </w:r>
      <w:r w:rsidRPr="000B6C43">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0B6C43" w:rsidRDefault="001D4C3E"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8.5.16.</w:t>
      </w:r>
      <w:r w:rsidRPr="000B6C43">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0B6C43" w:rsidRDefault="005C2195"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8.5.16.</w:t>
      </w:r>
      <w:r w:rsidRPr="000B6C43">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0B6C43" w:rsidRDefault="005C2195"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8.5.17.</w:t>
      </w:r>
      <w:r w:rsidRPr="000B6C43">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0B6C43" w:rsidRDefault="005C2195" w:rsidP="001D4C3E">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8.5.18.</w:t>
      </w:r>
      <w:r w:rsidRPr="000B6C43">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0B6C43" w:rsidRDefault="005C2195" w:rsidP="001D4C3E">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8.5.19.</w:t>
      </w:r>
      <w:r w:rsidRPr="000B6C43">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0B6C43" w:rsidRDefault="005C2195" w:rsidP="001D4C3E">
      <w:pPr>
        <w:spacing w:before="120" w:after="120"/>
        <w:jc w:val="both"/>
        <w:textAlignment w:val="auto"/>
        <w:rPr>
          <w:rFonts w:asciiTheme="minorHAnsi" w:eastAsia="Arial" w:hAnsiTheme="minorHAnsi" w:cstheme="minorHAnsi"/>
          <w:bCs/>
          <w:sz w:val="22"/>
          <w:szCs w:val="22"/>
        </w:rPr>
      </w:pPr>
      <w:r w:rsidRPr="000B6C43">
        <w:rPr>
          <w:rFonts w:asciiTheme="minorHAnsi" w:eastAsia="Arial" w:hAnsiTheme="minorHAnsi" w:cstheme="minorHAnsi"/>
          <w:b/>
          <w:bCs/>
          <w:sz w:val="22"/>
          <w:szCs w:val="22"/>
        </w:rPr>
        <w:t>8.5.20</w:t>
      </w:r>
      <w:r w:rsidRPr="000B6C43">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arts. 44 e 45 da Lei Complementar Federal n.º 123, de 2006.</w:t>
      </w:r>
    </w:p>
    <w:p w14:paraId="1663168C" w14:textId="77777777" w:rsidR="005C2195" w:rsidRPr="000B6C43" w:rsidRDefault="005C2195" w:rsidP="000322F7">
      <w:pPr>
        <w:spacing w:before="120" w:after="120"/>
        <w:jc w:val="both"/>
        <w:textAlignment w:val="auto"/>
        <w:rPr>
          <w:rFonts w:asciiTheme="minorHAnsi" w:eastAsia="Arial" w:hAnsiTheme="minorHAnsi" w:cstheme="minorHAnsi"/>
          <w:bCs/>
          <w:sz w:val="22"/>
          <w:szCs w:val="22"/>
        </w:rPr>
      </w:pPr>
      <w:r w:rsidRPr="000B6C43">
        <w:rPr>
          <w:rFonts w:asciiTheme="minorHAnsi" w:eastAsia="Arial" w:hAnsiTheme="minorHAnsi" w:cstheme="minorHAnsi"/>
          <w:b/>
          <w:bCs/>
          <w:sz w:val="22"/>
          <w:szCs w:val="22"/>
        </w:rPr>
        <w:t>8.5.20.1.</w:t>
      </w:r>
      <w:r w:rsidRPr="000B6C43">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0B6C43" w:rsidRDefault="005C2195" w:rsidP="000322F7">
      <w:pPr>
        <w:spacing w:before="120" w:after="120"/>
        <w:jc w:val="both"/>
        <w:textAlignment w:val="auto"/>
        <w:rPr>
          <w:rFonts w:asciiTheme="minorHAnsi" w:eastAsia="Arial" w:hAnsiTheme="minorHAnsi" w:cstheme="minorHAnsi"/>
          <w:bCs/>
          <w:sz w:val="22"/>
          <w:szCs w:val="22"/>
        </w:rPr>
      </w:pPr>
      <w:r w:rsidRPr="000B6C43">
        <w:rPr>
          <w:rFonts w:asciiTheme="minorHAnsi" w:eastAsia="Arial" w:hAnsiTheme="minorHAnsi" w:cstheme="minorHAnsi"/>
          <w:b/>
          <w:bCs/>
          <w:sz w:val="22"/>
          <w:szCs w:val="22"/>
        </w:rPr>
        <w:t>8.5.20.2.</w:t>
      </w:r>
      <w:r w:rsidRPr="000B6C43">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0B6C43" w:rsidRDefault="005C2195" w:rsidP="000322F7">
      <w:pPr>
        <w:spacing w:before="120" w:after="120"/>
        <w:jc w:val="both"/>
        <w:textAlignment w:val="auto"/>
        <w:rPr>
          <w:rFonts w:asciiTheme="minorHAnsi" w:eastAsia="Arial" w:hAnsiTheme="minorHAnsi" w:cstheme="minorHAnsi"/>
          <w:bCs/>
          <w:sz w:val="22"/>
          <w:szCs w:val="22"/>
        </w:rPr>
      </w:pPr>
      <w:r w:rsidRPr="000B6C43">
        <w:rPr>
          <w:rFonts w:asciiTheme="minorHAnsi" w:eastAsia="Arial" w:hAnsiTheme="minorHAnsi" w:cstheme="minorHAnsi"/>
          <w:b/>
          <w:bCs/>
          <w:sz w:val="22"/>
          <w:szCs w:val="22"/>
        </w:rPr>
        <w:t>8.5.20.3.</w:t>
      </w:r>
      <w:r w:rsidRPr="000B6C43">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0B6C43" w:rsidRDefault="005C2195" w:rsidP="000322F7">
      <w:pPr>
        <w:pStyle w:val="PargrafodaLista"/>
        <w:spacing w:before="120" w:after="120"/>
        <w:ind w:left="0"/>
        <w:jc w:val="both"/>
        <w:textAlignment w:val="auto"/>
        <w:rPr>
          <w:rFonts w:asciiTheme="minorHAnsi" w:eastAsia="Arial" w:hAnsiTheme="minorHAnsi" w:cstheme="minorHAnsi"/>
          <w:bCs/>
          <w:sz w:val="22"/>
          <w:szCs w:val="22"/>
        </w:rPr>
      </w:pPr>
      <w:r w:rsidRPr="000B6C43">
        <w:rPr>
          <w:rFonts w:asciiTheme="minorHAnsi" w:eastAsia="Arial" w:hAnsiTheme="minorHAnsi" w:cstheme="minorHAnsi"/>
          <w:b/>
          <w:bCs/>
          <w:sz w:val="22"/>
          <w:szCs w:val="22"/>
        </w:rPr>
        <w:t>8.5.20.4.</w:t>
      </w:r>
      <w:r w:rsidRPr="000B6C43">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0B6C43" w:rsidRDefault="005C2195" w:rsidP="000322F7">
      <w:pPr>
        <w:pStyle w:val="PargrafodaLista"/>
        <w:spacing w:before="120" w:after="120"/>
        <w:ind w:left="0"/>
        <w:jc w:val="both"/>
        <w:textAlignment w:val="auto"/>
        <w:rPr>
          <w:rFonts w:asciiTheme="minorHAnsi" w:eastAsia="Arial" w:hAnsiTheme="minorHAnsi" w:cstheme="minorHAnsi"/>
          <w:sz w:val="22"/>
          <w:szCs w:val="22"/>
        </w:rPr>
      </w:pPr>
      <w:r w:rsidRPr="000B6C43">
        <w:rPr>
          <w:rFonts w:asciiTheme="minorHAnsi" w:eastAsia="Arial" w:hAnsiTheme="minorHAnsi" w:cstheme="minorHAnsi"/>
          <w:b/>
          <w:bCs/>
          <w:sz w:val="22"/>
          <w:szCs w:val="22"/>
        </w:rPr>
        <w:t>8.5.21.</w:t>
      </w:r>
      <w:r w:rsidRPr="000B6C43">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eastAsia="Arial" w:hAnsiTheme="minorHAnsi" w:cstheme="minorHAnsi"/>
          <w:b/>
          <w:bCs/>
          <w:sz w:val="22"/>
          <w:szCs w:val="22"/>
        </w:rPr>
        <w:t>8.5.22.</w:t>
      </w:r>
      <w:r w:rsidRPr="000B6C43">
        <w:rPr>
          <w:rFonts w:asciiTheme="minorHAnsi" w:eastAsia="Arial" w:hAnsiTheme="minorHAnsi" w:cstheme="minorHAnsi"/>
          <w:sz w:val="22"/>
          <w:szCs w:val="22"/>
        </w:rPr>
        <w:t xml:space="preserve"> </w:t>
      </w:r>
      <w:r w:rsidRPr="000B6C43">
        <w:rPr>
          <w:rFonts w:asciiTheme="minorHAnsi" w:hAnsiTheme="minorHAnsi" w:cstheme="minorHAnsi"/>
          <w:sz w:val="22"/>
          <w:szCs w:val="22"/>
        </w:rPr>
        <w:t xml:space="preserve">Havendo </w:t>
      </w:r>
      <w:r w:rsidRPr="000B6C43">
        <w:rPr>
          <w:rFonts w:asciiTheme="minorHAnsi" w:eastAsia="Arial" w:hAnsiTheme="minorHAnsi" w:cstheme="minorHAnsi"/>
          <w:sz w:val="22"/>
          <w:szCs w:val="22"/>
        </w:rPr>
        <w:t>eventual</w:t>
      </w:r>
      <w:r w:rsidRPr="000B6C43">
        <w:rPr>
          <w:rFonts w:asciiTheme="minorHAnsi" w:hAnsiTheme="minorHAnsi" w:cstheme="minorHAnsi"/>
          <w:sz w:val="22"/>
          <w:szCs w:val="22"/>
        </w:rPr>
        <w:t xml:space="preserve"> empate entre propostas ou lances</w:t>
      </w:r>
      <w:r w:rsidRPr="000B6C43">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8.5.22.1.</w:t>
      </w:r>
      <w:r w:rsidRPr="000B6C43">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 xml:space="preserve">I) </w:t>
      </w:r>
      <w:r w:rsidRPr="000B6C43">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 xml:space="preserve">II) </w:t>
      </w:r>
      <w:r w:rsidRPr="000B6C43">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0B6C43" w:rsidRDefault="005C2195" w:rsidP="00033362">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8.5.22.2.</w:t>
      </w:r>
      <w:r w:rsidRPr="000B6C43">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8.5.22.3.</w:t>
      </w:r>
      <w:r w:rsidRPr="000B6C43">
        <w:rPr>
          <w:rFonts w:asciiTheme="minorHAnsi" w:hAnsiTheme="minorHAnsi" w:cstheme="minorHAnsi"/>
          <w:sz w:val="22"/>
          <w:szCs w:val="22"/>
        </w:rPr>
        <w:t xml:space="preserve"> Persistindo </w:t>
      </w:r>
      <w:r w:rsidRPr="000B6C43">
        <w:rPr>
          <w:rFonts w:asciiTheme="minorHAnsi" w:eastAsia="Arial" w:hAnsiTheme="minorHAnsi" w:cstheme="minorHAnsi"/>
          <w:sz w:val="22"/>
          <w:szCs w:val="22"/>
        </w:rPr>
        <w:t xml:space="preserve">o empate, </w:t>
      </w:r>
      <w:r w:rsidRPr="000B6C43">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lang w:eastAsia="en-US"/>
        </w:rPr>
        <w:t>8.5.23.</w:t>
      </w:r>
      <w:r w:rsidRPr="000B6C43">
        <w:rPr>
          <w:rFonts w:asciiTheme="minorHAnsi" w:hAnsiTheme="minorHAnsi" w:cstheme="minorHAnsi"/>
          <w:sz w:val="22"/>
          <w:szCs w:val="22"/>
          <w:lang w:eastAsia="en-US"/>
        </w:rPr>
        <w:t xml:space="preserve"> </w:t>
      </w:r>
      <w:r w:rsidRPr="000B6C43">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8.5.23.1.</w:t>
      </w:r>
      <w:r w:rsidRPr="000B6C43">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0B6C43" w:rsidRDefault="005C2195" w:rsidP="000322F7">
      <w:pPr>
        <w:pStyle w:val="PargrafodaLista"/>
        <w:tabs>
          <w:tab w:val="left" w:pos="-12"/>
        </w:tabs>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8.5.23.2.</w:t>
      </w:r>
      <w:r w:rsidRPr="000B6C43">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0B6C43" w:rsidRDefault="005C2195" w:rsidP="000322F7">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0B6C43">
        <w:rPr>
          <w:rFonts w:asciiTheme="minorHAnsi" w:hAnsiTheme="minorHAnsi" w:cstheme="minorHAnsi"/>
          <w:b/>
          <w:bCs/>
          <w:sz w:val="22"/>
          <w:szCs w:val="22"/>
        </w:rPr>
        <w:t>8.5.23.3.</w:t>
      </w:r>
      <w:r w:rsidRPr="000B6C43">
        <w:rPr>
          <w:rFonts w:asciiTheme="minorHAnsi" w:hAnsiTheme="minorHAnsi" w:cstheme="minorHAnsi"/>
          <w:sz w:val="22"/>
          <w:szCs w:val="22"/>
        </w:rPr>
        <w:t xml:space="preserve"> </w:t>
      </w:r>
      <w:r w:rsidRPr="000B6C43">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8.5.24.</w:t>
      </w:r>
      <w:r w:rsidRPr="000B6C43">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0B6C43" w:rsidRDefault="005C2195" w:rsidP="000322F7">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0B6C43" w:rsidRDefault="00974D37" w:rsidP="000322F7">
      <w:pPr>
        <w:pStyle w:val="Nivel01"/>
        <w:spacing w:before="120" w:after="120"/>
        <w:outlineLvl w:val="9"/>
        <w:rPr>
          <w:rFonts w:asciiTheme="minorHAnsi" w:hAnsiTheme="minorHAnsi" w:cstheme="minorHAnsi"/>
          <w:color w:val="auto"/>
          <w:sz w:val="22"/>
          <w:szCs w:val="22"/>
        </w:rPr>
      </w:pPr>
      <w:r w:rsidRPr="000B6C43">
        <w:rPr>
          <w:rFonts w:asciiTheme="minorHAnsi" w:eastAsia="MS Gothic" w:hAnsiTheme="minorHAnsi" w:cstheme="minorHAnsi"/>
          <w:color w:val="auto"/>
          <w:sz w:val="22"/>
          <w:szCs w:val="22"/>
          <w:lang w:eastAsia="en-US"/>
        </w:rPr>
        <w:t>8.</w:t>
      </w:r>
      <w:r w:rsidR="00807FC4" w:rsidRPr="000B6C43">
        <w:rPr>
          <w:rFonts w:asciiTheme="minorHAnsi" w:eastAsia="MS Gothic" w:hAnsiTheme="minorHAnsi" w:cstheme="minorHAnsi"/>
          <w:color w:val="auto"/>
          <w:sz w:val="22"/>
          <w:szCs w:val="22"/>
          <w:lang w:eastAsia="en-US"/>
        </w:rPr>
        <w:t>6</w:t>
      </w:r>
      <w:r w:rsidR="00506950" w:rsidRPr="000B6C43">
        <w:rPr>
          <w:rFonts w:asciiTheme="minorHAnsi" w:hAnsiTheme="minorHAnsi" w:cstheme="minorHAnsi"/>
          <w:color w:val="auto"/>
          <w:sz w:val="22"/>
          <w:szCs w:val="22"/>
          <w:lang w:eastAsia="en-US"/>
        </w:rPr>
        <w:t>. DA ACEITABILIDADE DA PROPOSTA VENCEDORA.</w:t>
      </w:r>
    </w:p>
    <w:p w14:paraId="6D0A44E8" w14:textId="1C0DA019" w:rsidR="00FD5853" w:rsidRPr="000B6C43" w:rsidRDefault="0042250B" w:rsidP="000322F7">
      <w:pPr>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3B7A21"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0B6C43">
        <w:rPr>
          <w:rFonts w:asciiTheme="minorHAnsi" w:hAnsiTheme="minorHAnsi" w:cstheme="minorHAnsi"/>
          <w:sz w:val="22"/>
          <w:szCs w:val="22"/>
        </w:rPr>
        <w:t xml:space="preserve"> neste Edital e em seus anexos.</w:t>
      </w:r>
    </w:p>
    <w:p w14:paraId="3E02757D" w14:textId="573C0539" w:rsidR="00FD5853" w:rsidRPr="000B6C43" w:rsidRDefault="0042250B"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3B7A21"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0B6C43">
        <w:rPr>
          <w:rFonts w:asciiTheme="minorHAnsi" w:hAnsiTheme="minorHAnsi" w:cstheme="minorHAnsi"/>
          <w:sz w:val="22"/>
          <w:szCs w:val="22"/>
        </w:rPr>
        <w:t>54</w:t>
      </w:r>
      <w:r w:rsidR="00506950" w:rsidRPr="000B6C43">
        <w:rPr>
          <w:rFonts w:asciiTheme="minorHAnsi" w:hAnsiTheme="minorHAnsi" w:cstheme="minorHAnsi"/>
          <w:sz w:val="22"/>
          <w:szCs w:val="22"/>
        </w:rPr>
        <w:t xml:space="preserve"> da Instrução Normativa RFB n.</w:t>
      </w:r>
      <w:r w:rsidR="00ED3CD1" w:rsidRPr="000B6C43">
        <w:rPr>
          <w:rFonts w:asciiTheme="minorHAnsi" w:hAnsiTheme="minorHAnsi" w:cstheme="minorHAnsi"/>
          <w:sz w:val="22"/>
          <w:szCs w:val="22"/>
        </w:rPr>
        <w:t xml:space="preserve"> </w:t>
      </w:r>
      <w:r w:rsidR="00716235" w:rsidRPr="000B6C43">
        <w:rPr>
          <w:rFonts w:asciiTheme="minorHAnsi" w:hAnsiTheme="minorHAnsi" w:cstheme="minorHAnsi"/>
          <w:sz w:val="22"/>
          <w:szCs w:val="22"/>
        </w:rPr>
        <w:t xml:space="preserve">2110, de 2022, </w:t>
      </w:r>
      <w:r w:rsidR="00506950" w:rsidRPr="000B6C43">
        <w:rPr>
          <w:rFonts w:asciiTheme="minorHAnsi" w:hAnsiTheme="minorHAnsi" w:cstheme="minorHAnsi"/>
          <w:sz w:val="22"/>
          <w:szCs w:val="22"/>
        </w:rPr>
        <w:t>sob pena de desclassificação.</w:t>
      </w:r>
    </w:p>
    <w:p w14:paraId="7F6203F7" w14:textId="297E774A" w:rsidR="00FD5853" w:rsidRPr="000B6C43" w:rsidRDefault="0042250B"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.3</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0B6C43" w:rsidRDefault="0042250B"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.3</w:t>
      </w:r>
      <w:r w:rsidR="003B7A21" w:rsidRPr="000B6C43">
        <w:rPr>
          <w:rFonts w:asciiTheme="minorHAnsi" w:hAnsiTheme="minorHAnsi" w:cstheme="minorHAnsi"/>
          <w:b/>
          <w:bCs/>
          <w:sz w:val="22"/>
          <w:szCs w:val="22"/>
        </w:rPr>
        <w:t>.</w:t>
      </w:r>
      <w:r w:rsidR="00506950"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0B6C43"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.4</w:t>
      </w:r>
      <w:r w:rsidR="00AC6F66" w:rsidRPr="000B6C43">
        <w:rPr>
          <w:rFonts w:asciiTheme="minorHAnsi" w:hAnsiTheme="minorHAnsi" w:cstheme="minorHAnsi"/>
          <w:b/>
          <w:bCs/>
          <w:sz w:val="22"/>
          <w:szCs w:val="22"/>
          <w:lang w:eastAsia="en-US"/>
        </w:rPr>
        <w:t>.</w:t>
      </w:r>
      <w:r w:rsidR="004C1D0E" w:rsidRPr="000B6C43">
        <w:rPr>
          <w:rFonts w:asciiTheme="minorHAnsi" w:hAnsiTheme="minorHAnsi" w:cstheme="minorHAnsi"/>
          <w:b/>
          <w:bCs/>
          <w:sz w:val="22"/>
          <w:szCs w:val="22"/>
          <w:lang w:eastAsia="en-US"/>
        </w:rPr>
        <w:t xml:space="preserve"> </w:t>
      </w:r>
      <w:r w:rsidR="00506950" w:rsidRPr="000B6C43">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0B6C43"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.5</w:t>
      </w:r>
      <w:r w:rsidR="00AC6F66" w:rsidRPr="000B6C43">
        <w:rPr>
          <w:rFonts w:asciiTheme="minorHAnsi" w:hAnsiTheme="minorHAnsi" w:cstheme="minorHAnsi"/>
          <w:b/>
          <w:bCs/>
          <w:sz w:val="22"/>
          <w:szCs w:val="22"/>
          <w:lang w:eastAsia="en-US"/>
        </w:rPr>
        <w:t>.</w:t>
      </w:r>
      <w:r w:rsidR="00506950" w:rsidRPr="000B6C43">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0B6C43"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.6</w:t>
      </w:r>
      <w:r w:rsidR="00AC6F66" w:rsidRPr="000B6C43">
        <w:rPr>
          <w:rFonts w:asciiTheme="minorHAnsi" w:hAnsiTheme="minorHAnsi" w:cstheme="minorHAnsi"/>
          <w:b/>
          <w:bCs/>
          <w:sz w:val="22"/>
          <w:szCs w:val="22"/>
          <w:lang w:eastAsia="en-US"/>
        </w:rPr>
        <w:t>.</w:t>
      </w:r>
      <w:r w:rsidR="00506950" w:rsidRPr="000B6C43">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0B6C43">
        <w:rPr>
          <w:rFonts w:asciiTheme="minorHAnsi" w:hAnsiTheme="minorHAnsi" w:cstheme="minorHAnsi"/>
          <w:sz w:val="22"/>
          <w:szCs w:val="22"/>
          <w:lang w:eastAsia="en-US"/>
        </w:rPr>
        <w:t xml:space="preserve"> </w:t>
      </w:r>
      <w:r w:rsidR="00395A3E" w:rsidRPr="000B6C43">
        <w:rPr>
          <w:rFonts w:asciiTheme="minorHAnsi" w:hAnsiTheme="minorHAnsi" w:cstheme="minorHAnsi"/>
          <w:sz w:val="22"/>
          <w:szCs w:val="22"/>
          <w:lang w:eastAsia="en-US"/>
        </w:rPr>
        <w:t xml:space="preserve">02 (duas) horas </w:t>
      </w:r>
      <w:r w:rsidR="00506950" w:rsidRPr="000B6C43">
        <w:rPr>
          <w:rFonts w:asciiTheme="minorHAnsi" w:hAnsiTheme="minorHAnsi" w:cstheme="minorHAnsi"/>
          <w:sz w:val="22"/>
          <w:szCs w:val="22"/>
          <w:lang w:eastAsia="en-US"/>
        </w:rPr>
        <w:t>sob pena de não aceitação da proposta.</w:t>
      </w:r>
    </w:p>
    <w:p w14:paraId="3B2AD335" w14:textId="3DCEF5FA" w:rsidR="00FD5853" w:rsidRPr="000B6C43"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.6</w:t>
      </w:r>
      <w:r w:rsidR="007E1844" w:rsidRPr="000B6C43">
        <w:rPr>
          <w:rFonts w:asciiTheme="minorHAnsi" w:hAnsiTheme="minorHAnsi" w:cstheme="minorHAnsi"/>
          <w:b/>
          <w:bCs/>
          <w:sz w:val="22"/>
          <w:szCs w:val="22"/>
          <w:lang w:eastAsia="en-US"/>
        </w:rPr>
        <w:t>.</w:t>
      </w:r>
      <w:r w:rsidR="00506950" w:rsidRPr="000B6C43">
        <w:rPr>
          <w:rFonts w:asciiTheme="minorHAnsi" w:hAnsiTheme="minorHAnsi" w:cstheme="minorHAnsi"/>
          <w:b/>
          <w:bCs/>
          <w:sz w:val="22"/>
          <w:szCs w:val="22"/>
          <w:lang w:eastAsia="en-US"/>
        </w:rPr>
        <w:t>1</w:t>
      </w:r>
      <w:r w:rsidR="00AC6F66" w:rsidRPr="000B6C43">
        <w:rPr>
          <w:rFonts w:asciiTheme="minorHAnsi" w:hAnsiTheme="minorHAnsi" w:cstheme="minorHAnsi"/>
          <w:b/>
          <w:bCs/>
          <w:sz w:val="22"/>
          <w:szCs w:val="22"/>
          <w:lang w:eastAsia="en-US"/>
        </w:rPr>
        <w:t>.</w:t>
      </w:r>
      <w:r w:rsidR="007E1844" w:rsidRPr="000B6C43">
        <w:rPr>
          <w:rFonts w:asciiTheme="minorHAnsi" w:hAnsiTheme="minorHAnsi" w:cstheme="minorHAnsi"/>
          <w:sz w:val="22"/>
          <w:szCs w:val="22"/>
          <w:lang w:eastAsia="en-US"/>
        </w:rPr>
        <w:t xml:space="preserve"> </w:t>
      </w:r>
      <w:r w:rsidR="00506950" w:rsidRPr="000B6C43">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0B6C43">
        <w:rPr>
          <w:rFonts w:asciiTheme="minorHAnsi" w:hAnsiTheme="minorHAnsi" w:cstheme="minorHAnsi"/>
          <w:sz w:val="22"/>
          <w:szCs w:val="22"/>
          <w:lang w:eastAsia="en-US"/>
        </w:rPr>
        <w:t xml:space="preserve">citante, antes de findo o prazo, nos termos do Regulamento. </w:t>
      </w:r>
    </w:p>
    <w:p w14:paraId="74F569B3" w14:textId="0EDDF267" w:rsidR="00FD5853" w:rsidRPr="000B6C43"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.6</w:t>
      </w:r>
      <w:r w:rsidR="00506950" w:rsidRPr="000B6C43">
        <w:rPr>
          <w:rFonts w:asciiTheme="minorHAnsi" w:hAnsiTheme="minorHAnsi" w:cstheme="minorHAnsi"/>
          <w:b/>
          <w:bCs/>
          <w:sz w:val="22"/>
          <w:szCs w:val="22"/>
          <w:lang w:eastAsia="en-US"/>
        </w:rPr>
        <w:t>.2</w:t>
      </w:r>
      <w:r w:rsidR="00AC6F66" w:rsidRPr="000B6C43">
        <w:rPr>
          <w:rFonts w:asciiTheme="minorHAnsi" w:hAnsiTheme="minorHAnsi" w:cstheme="minorHAnsi"/>
          <w:b/>
          <w:bCs/>
          <w:sz w:val="22"/>
          <w:szCs w:val="22"/>
          <w:lang w:eastAsia="en-US"/>
        </w:rPr>
        <w:t>.</w:t>
      </w:r>
      <w:r w:rsidR="00506950" w:rsidRPr="000B6C43">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0B6C43" w:rsidRDefault="00D425BD" w:rsidP="000322F7">
      <w:pPr>
        <w:pStyle w:val="Standard"/>
        <w:spacing w:before="120" w:after="120"/>
        <w:jc w:val="both"/>
        <w:textAlignment w:val="auto"/>
        <w:rPr>
          <w:rFonts w:asciiTheme="minorHAnsi" w:hAnsiTheme="minorHAnsi" w:cstheme="minorHAnsi"/>
          <w:iCs/>
          <w:sz w:val="22"/>
          <w:szCs w:val="22"/>
        </w:rPr>
      </w:pPr>
      <w:r w:rsidRPr="000B6C43">
        <w:rPr>
          <w:rFonts w:asciiTheme="minorHAnsi" w:hAnsiTheme="minorHAnsi" w:cstheme="minorHAnsi"/>
          <w:b/>
          <w:bCs/>
          <w:iCs/>
          <w:sz w:val="22"/>
          <w:szCs w:val="22"/>
        </w:rPr>
        <w:t>8.</w:t>
      </w:r>
      <w:r w:rsidR="00807FC4" w:rsidRPr="000B6C43">
        <w:rPr>
          <w:rFonts w:asciiTheme="minorHAnsi" w:hAnsiTheme="minorHAnsi" w:cstheme="minorHAnsi"/>
          <w:b/>
          <w:bCs/>
          <w:iCs/>
          <w:sz w:val="22"/>
          <w:szCs w:val="22"/>
        </w:rPr>
        <w:t>6</w:t>
      </w:r>
      <w:r w:rsidRPr="000B6C43">
        <w:rPr>
          <w:rFonts w:asciiTheme="minorHAnsi" w:hAnsiTheme="minorHAnsi" w:cstheme="minorHAnsi"/>
          <w:b/>
          <w:bCs/>
          <w:iCs/>
          <w:sz w:val="22"/>
          <w:szCs w:val="22"/>
        </w:rPr>
        <w:t>.</w:t>
      </w:r>
      <w:r w:rsidR="00C1385E" w:rsidRPr="000B6C43">
        <w:rPr>
          <w:rFonts w:asciiTheme="minorHAnsi" w:hAnsiTheme="minorHAnsi" w:cstheme="minorHAnsi"/>
          <w:b/>
          <w:bCs/>
          <w:iCs/>
          <w:sz w:val="22"/>
          <w:szCs w:val="22"/>
        </w:rPr>
        <w:t>7</w:t>
      </w:r>
      <w:r w:rsidR="00AC6F66" w:rsidRPr="000B6C43">
        <w:rPr>
          <w:rFonts w:asciiTheme="minorHAnsi" w:hAnsiTheme="minorHAnsi" w:cstheme="minorHAnsi"/>
          <w:iCs/>
          <w:sz w:val="22"/>
          <w:szCs w:val="22"/>
        </w:rPr>
        <w:t xml:space="preserve">. </w:t>
      </w:r>
      <w:r w:rsidR="00506950" w:rsidRPr="000B6C43">
        <w:rPr>
          <w:rFonts w:asciiTheme="minorHAnsi" w:hAnsiTheme="minorHAnsi" w:cstheme="minorHAnsi"/>
          <w:iCs/>
          <w:sz w:val="22"/>
          <w:szCs w:val="22"/>
        </w:rPr>
        <w:t>Se a proposta ou lance vencedor for desclassificado, o(a) Pregoeiro(a) examinará a p</w:t>
      </w:r>
      <w:r w:rsidR="008811E2" w:rsidRPr="000B6C43">
        <w:rPr>
          <w:rFonts w:asciiTheme="minorHAnsi" w:hAnsiTheme="minorHAnsi" w:cstheme="minorHAnsi"/>
          <w:iCs/>
          <w:sz w:val="22"/>
          <w:szCs w:val="22"/>
        </w:rPr>
        <w:t>roposta ou lance subsequente, e</w:t>
      </w:r>
      <w:r w:rsidR="00506950" w:rsidRPr="000B6C43">
        <w:rPr>
          <w:rFonts w:asciiTheme="minorHAnsi" w:hAnsiTheme="minorHAnsi" w:cstheme="minorHAnsi"/>
          <w:iCs/>
          <w:sz w:val="22"/>
          <w:szCs w:val="22"/>
        </w:rPr>
        <w:t xml:space="preserve"> assim sucessivamente, na ordem de classificação.</w:t>
      </w:r>
    </w:p>
    <w:p w14:paraId="03E50407" w14:textId="7F791397" w:rsidR="00FD5853" w:rsidRPr="000B6C43" w:rsidRDefault="00D425BD" w:rsidP="000322F7">
      <w:pPr>
        <w:pStyle w:val="PargrafodaLista"/>
        <w:spacing w:before="120" w:after="120"/>
        <w:ind w:left="0"/>
        <w:jc w:val="both"/>
        <w:textAlignment w:val="auto"/>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8.</w:t>
      </w:r>
      <w:r w:rsidR="00807FC4" w:rsidRPr="000B6C43">
        <w:rPr>
          <w:rFonts w:asciiTheme="minorHAnsi" w:hAnsiTheme="minorHAnsi" w:cstheme="minorHAnsi"/>
          <w:b/>
          <w:bCs/>
          <w:sz w:val="22"/>
          <w:szCs w:val="22"/>
          <w:lang w:eastAsia="en-US"/>
        </w:rPr>
        <w:t>6</w:t>
      </w:r>
      <w:r w:rsidRPr="000B6C43">
        <w:rPr>
          <w:rFonts w:asciiTheme="minorHAnsi" w:hAnsiTheme="minorHAnsi" w:cstheme="minorHAnsi"/>
          <w:b/>
          <w:bCs/>
          <w:sz w:val="22"/>
          <w:szCs w:val="22"/>
          <w:lang w:eastAsia="en-US"/>
        </w:rPr>
        <w:t>.</w:t>
      </w:r>
      <w:r w:rsidR="00C1385E" w:rsidRPr="000B6C43">
        <w:rPr>
          <w:rFonts w:asciiTheme="minorHAnsi" w:hAnsiTheme="minorHAnsi" w:cstheme="minorHAnsi"/>
          <w:b/>
          <w:bCs/>
          <w:sz w:val="22"/>
          <w:szCs w:val="22"/>
          <w:lang w:eastAsia="en-US"/>
        </w:rPr>
        <w:t>8</w:t>
      </w:r>
      <w:r w:rsidR="00AC6F66" w:rsidRPr="000B6C43">
        <w:rPr>
          <w:rFonts w:asciiTheme="minorHAnsi" w:hAnsiTheme="minorHAnsi" w:cstheme="minorHAnsi"/>
          <w:b/>
          <w:bCs/>
          <w:sz w:val="22"/>
          <w:szCs w:val="22"/>
          <w:lang w:eastAsia="en-US"/>
        </w:rPr>
        <w:t>.</w:t>
      </w:r>
      <w:r w:rsidR="00506950" w:rsidRPr="000B6C43">
        <w:rPr>
          <w:rFonts w:asciiTheme="minorHAnsi" w:hAnsiTheme="minorHAnsi" w:cstheme="minorHAnsi"/>
          <w:sz w:val="22"/>
          <w:szCs w:val="22"/>
          <w:lang w:eastAsia="en-US"/>
        </w:rPr>
        <w:t xml:space="preserve"> Havendo necessidade, o(a) Pregoeiro(a) suspenderá a sessão, informando no </w:t>
      </w:r>
      <w:r w:rsidR="00577591" w:rsidRPr="000B6C43">
        <w:rPr>
          <w:rFonts w:asciiTheme="minorHAnsi" w:hAnsiTheme="minorHAnsi" w:cstheme="minorHAnsi"/>
          <w:i/>
          <w:iCs/>
          <w:sz w:val="22"/>
          <w:szCs w:val="22"/>
          <w:lang w:eastAsia="en-US"/>
        </w:rPr>
        <w:t>“</w:t>
      </w:r>
      <w:r w:rsidR="00506950" w:rsidRPr="000B6C43">
        <w:rPr>
          <w:rFonts w:asciiTheme="minorHAnsi" w:hAnsiTheme="minorHAnsi" w:cstheme="minorHAnsi"/>
          <w:i/>
          <w:iCs/>
          <w:sz w:val="22"/>
          <w:szCs w:val="22"/>
          <w:lang w:eastAsia="en-US"/>
        </w:rPr>
        <w:t>chat</w:t>
      </w:r>
      <w:r w:rsidR="00577591" w:rsidRPr="000B6C43">
        <w:rPr>
          <w:rFonts w:asciiTheme="minorHAnsi" w:hAnsiTheme="minorHAnsi" w:cstheme="minorHAnsi"/>
          <w:i/>
          <w:iCs/>
          <w:sz w:val="22"/>
          <w:szCs w:val="22"/>
          <w:lang w:eastAsia="en-US"/>
        </w:rPr>
        <w:t>”</w:t>
      </w:r>
      <w:r w:rsidR="002E3C47" w:rsidRPr="000B6C43">
        <w:rPr>
          <w:rFonts w:asciiTheme="minorHAnsi" w:hAnsiTheme="minorHAnsi" w:cstheme="minorHAnsi"/>
          <w:iCs/>
          <w:sz w:val="22"/>
          <w:szCs w:val="22"/>
          <w:lang w:eastAsia="en-US"/>
        </w:rPr>
        <w:t xml:space="preserve"> do sistema</w:t>
      </w:r>
      <w:r w:rsidR="00506950" w:rsidRPr="000B6C43">
        <w:rPr>
          <w:rFonts w:asciiTheme="minorHAnsi" w:hAnsiTheme="minorHAnsi" w:cstheme="minorHAnsi"/>
          <w:sz w:val="22"/>
          <w:szCs w:val="22"/>
          <w:lang w:eastAsia="en-US"/>
        </w:rPr>
        <w:t xml:space="preserve"> a nova data e horário para a sua continuidade.</w:t>
      </w:r>
    </w:p>
    <w:p w14:paraId="03D825C9" w14:textId="2B75CD0C" w:rsidR="00FD5853" w:rsidRPr="000B6C43" w:rsidRDefault="00D425BD" w:rsidP="000322F7">
      <w:pPr>
        <w:pStyle w:val="PargrafodaLista"/>
        <w:spacing w:before="120" w:after="120"/>
        <w:ind w:left="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w:t>
      </w:r>
      <w:r w:rsidR="00C1385E" w:rsidRPr="000B6C43">
        <w:rPr>
          <w:rFonts w:asciiTheme="minorHAnsi" w:hAnsiTheme="minorHAnsi" w:cstheme="minorHAnsi"/>
          <w:b/>
          <w:bCs/>
          <w:sz w:val="22"/>
          <w:szCs w:val="22"/>
        </w:rPr>
        <w:t>9</w:t>
      </w:r>
      <w:r w:rsidR="00AC6F66"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0B6C43"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w:t>
      </w:r>
      <w:r w:rsidR="00C1385E" w:rsidRPr="000B6C43">
        <w:rPr>
          <w:rFonts w:asciiTheme="minorHAnsi" w:hAnsiTheme="minorHAnsi" w:cstheme="minorHAnsi"/>
          <w:b/>
          <w:bCs/>
          <w:sz w:val="22"/>
          <w:szCs w:val="22"/>
        </w:rPr>
        <w:t>9</w:t>
      </w:r>
      <w:r w:rsidR="008811E2" w:rsidRPr="000B6C43">
        <w:rPr>
          <w:rFonts w:asciiTheme="minorHAnsi" w:hAnsiTheme="minorHAnsi" w:cstheme="minorHAnsi"/>
          <w:b/>
          <w:bCs/>
          <w:sz w:val="22"/>
          <w:szCs w:val="22"/>
        </w:rPr>
        <w:t>.</w:t>
      </w:r>
      <w:r w:rsidR="00506950"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0B6C43"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w:t>
      </w:r>
      <w:r w:rsidR="00C1385E" w:rsidRPr="000B6C43">
        <w:rPr>
          <w:rFonts w:asciiTheme="minorHAnsi" w:hAnsiTheme="minorHAnsi" w:cstheme="minorHAnsi"/>
          <w:b/>
          <w:bCs/>
          <w:sz w:val="22"/>
          <w:szCs w:val="22"/>
        </w:rPr>
        <w:t>9</w:t>
      </w:r>
      <w:r w:rsidR="00D17160"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0B6C43" w:rsidRDefault="00D425BD" w:rsidP="000322F7">
      <w:pPr>
        <w:pStyle w:val="Standard"/>
        <w:spacing w:before="120" w:after="120"/>
        <w:ind w:right="-15"/>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.1</w:t>
      </w:r>
      <w:r w:rsidR="00C1385E" w:rsidRPr="000B6C43">
        <w:rPr>
          <w:rFonts w:asciiTheme="minorHAnsi" w:hAnsiTheme="minorHAnsi" w:cstheme="minorHAnsi"/>
          <w:b/>
          <w:bCs/>
          <w:sz w:val="22"/>
          <w:szCs w:val="22"/>
        </w:rPr>
        <w:t>0</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w:t>
      </w:r>
      <w:r w:rsidR="002E3C47" w:rsidRPr="000B6C43">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0B6C43" w:rsidRDefault="00D425BD" w:rsidP="000322F7">
      <w:pPr>
        <w:pStyle w:val="Standard"/>
        <w:spacing w:before="120" w:after="120"/>
        <w:ind w:right="-15"/>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.1</w:t>
      </w:r>
      <w:r w:rsidR="00C1385E"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2E3C47" w:rsidRPr="000B6C43">
        <w:rPr>
          <w:rFonts w:asciiTheme="minorHAnsi" w:hAnsiTheme="minorHAnsi" w:cstheme="minorHAnsi"/>
          <w:sz w:val="22"/>
          <w:szCs w:val="22"/>
        </w:rPr>
        <w:t xml:space="preserve"> </w:t>
      </w:r>
      <w:r w:rsidR="00506950" w:rsidRPr="000B6C43">
        <w:rPr>
          <w:rFonts w:asciiTheme="minorHAnsi" w:hAnsiTheme="minorHAnsi" w:cstheme="minorHAnsi"/>
          <w:sz w:val="22"/>
          <w:szCs w:val="22"/>
        </w:rPr>
        <w:t xml:space="preserve">Encerrada a análise quanto à aceitação da proposta, o(a) Pregoeiro(a) verificará a habilitação do licitante, </w:t>
      </w:r>
      <w:r w:rsidR="00506950" w:rsidRPr="000B6C43">
        <w:rPr>
          <w:rFonts w:asciiTheme="minorHAnsi" w:hAnsiTheme="minorHAnsi" w:cstheme="minorHAnsi"/>
          <w:sz w:val="22"/>
          <w:szCs w:val="22"/>
          <w:lang w:eastAsia="en-US"/>
        </w:rPr>
        <w:t>observado</w:t>
      </w:r>
      <w:r w:rsidR="00506950" w:rsidRPr="000B6C43">
        <w:rPr>
          <w:rFonts w:asciiTheme="minorHAnsi" w:hAnsiTheme="minorHAnsi" w:cstheme="minorHAnsi"/>
          <w:sz w:val="22"/>
          <w:szCs w:val="22"/>
        </w:rPr>
        <w:t xml:space="preserve"> o disposto neste Edital.</w:t>
      </w:r>
    </w:p>
    <w:p w14:paraId="4B8D5DA7" w14:textId="40C12612" w:rsidR="00A921F8" w:rsidRPr="000B6C43" w:rsidRDefault="00D425BD" w:rsidP="000322F7">
      <w:pPr>
        <w:pStyle w:val="Standard"/>
        <w:spacing w:before="120" w:after="120"/>
        <w:ind w:right="-15"/>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6</w:t>
      </w:r>
      <w:r w:rsidRPr="000B6C43">
        <w:rPr>
          <w:rFonts w:asciiTheme="minorHAnsi" w:hAnsiTheme="minorHAnsi" w:cstheme="minorHAnsi"/>
          <w:b/>
          <w:bCs/>
          <w:sz w:val="22"/>
          <w:szCs w:val="22"/>
        </w:rPr>
        <w:t>.1</w:t>
      </w:r>
      <w:r w:rsidR="00C1385E"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A921F8" w:rsidRPr="000B6C43">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1738217D" w14:textId="089FF407" w:rsidR="00FD5853" w:rsidRPr="000B6C43" w:rsidRDefault="00974D37"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shd w:val="clear" w:color="auto" w:fill="FFFFFF"/>
        </w:rPr>
        <w:t>8.</w:t>
      </w:r>
      <w:r w:rsidR="00807FC4" w:rsidRPr="000B6C43">
        <w:rPr>
          <w:rFonts w:asciiTheme="minorHAnsi" w:eastAsia="Arial" w:hAnsiTheme="minorHAnsi" w:cstheme="minorHAnsi"/>
          <w:b/>
          <w:bCs/>
          <w:sz w:val="22"/>
          <w:szCs w:val="22"/>
          <w:shd w:val="clear" w:color="auto" w:fill="FFFFFF"/>
        </w:rPr>
        <w:t>7</w:t>
      </w:r>
      <w:r w:rsidR="00506950" w:rsidRPr="000B6C43">
        <w:rPr>
          <w:rFonts w:asciiTheme="minorHAnsi" w:eastAsia="Arial" w:hAnsiTheme="minorHAnsi" w:cstheme="minorHAnsi"/>
          <w:b/>
          <w:bCs/>
          <w:sz w:val="22"/>
          <w:szCs w:val="22"/>
          <w:shd w:val="clear" w:color="auto" w:fill="FFFFFF"/>
        </w:rPr>
        <w:t xml:space="preserve">. DA APRESENTAÇÃO DA PROPOSTA E </w:t>
      </w:r>
      <w:r w:rsidR="00506950" w:rsidRPr="000B6C43">
        <w:rPr>
          <w:rFonts w:asciiTheme="minorHAnsi" w:eastAsia="Arial" w:hAnsiTheme="minorHAnsi" w:cstheme="minorHAnsi"/>
          <w:b/>
          <w:bCs/>
          <w:sz w:val="22"/>
          <w:szCs w:val="22"/>
        </w:rPr>
        <w:t>DOS DOCUMENTOS DE HABILITAÇÃO</w:t>
      </w:r>
    </w:p>
    <w:p w14:paraId="5F696F42" w14:textId="61AE8C57" w:rsidR="00FD5853" w:rsidRPr="000B6C43" w:rsidRDefault="00FE237C" w:rsidP="000322F7">
      <w:pPr>
        <w:pStyle w:val="Standard"/>
        <w:spacing w:before="120" w:after="120"/>
        <w:jc w:val="both"/>
        <w:rPr>
          <w:rFonts w:asciiTheme="minorHAnsi" w:hAnsiTheme="minorHAnsi" w:cstheme="minorHAnsi"/>
          <w:sz w:val="22"/>
          <w:szCs w:val="22"/>
        </w:rPr>
      </w:pPr>
      <w:bookmarkStart w:id="5" w:name="_Hlk138090801"/>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0B6C43" w:rsidRDefault="00FE237C"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506950" w:rsidRPr="000B6C43">
        <w:rPr>
          <w:rFonts w:asciiTheme="minorHAnsi" w:hAnsiTheme="minorHAnsi" w:cstheme="minorHAnsi"/>
          <w:b/>
          <w:bCs/>
          <w:sz w:val="22"/>
          <w:szCs w:val="22"/>
        </w:rPr>
        <w:t xml:space="preserve"> </w:t>
      </w:r>
      <w:r w:rsidR="00506950" w:rsidRPr="000B6C43">
        <w:rPr>
          <w:rFonts w:asciiTheme="minorHAnsi" w:hAnsiTheme="minorHAnsi" w:cstheme="minorHAnsi"/>
          <w:sz w:val="22"/>
          <w:szCs w:val="22"/>
        </w:rPr>
        <w:t xml:space="preserve">O envio da proposta ocorrerá por </w:t>
      </w:r>
      <w:r w:rsidR="00506950" w:rsidRPr="000B6C43">
        <w:rPr>
          <w:rFonts w:asciiTheme="minorHAnsi" w:eastAsia="Arial" w:hAnsiTheme="minorHAnsi" w:cstheme="minorHAnsi"/>
          <w:b/>
          <w:bCs/>
          <w:sz w:val="22"/>
          <w:szCs w:val="22"/>
        </w:rPr>
        <w:t>meio</w:t>
      </w:r>
      <w:r w:rsidR="00506950" w:rsidRPr="000B6C43">
        <w:rPr>
          <w:rFonts w:asciiTheme="minorHAnsi" w:hAnsiTheme="minorHAnsi" w:cstheme="minorHAnsi"/>
          <w:sz w:val="22"/>
          <w:szCs w:val="22"/>
        </w:rPr>
        <w:t xml:space="preserve"> d</w:t>
      </w:r>
      <w:r w:rsidR="00C9296E" w:rsidRPr="000B6C43">
        <w:rPr>
          <w:rFonts w:asciiTheme="minorHAnsi" w:hAnsiTheme="minorHAnsi" w:cstheme="minorHAnsi"/>
          <w:sz w:val="22"/>
          <w:szCs w:val="22"/>
        </w:rPr>
        <w:t>a</w:t>
      </w:r>
      <w:r w:rsidR="00506950" w:rsidRPr="000B6C43">
        <w:rPr>
          <w:rFonts w:asciiTheme="minorHAnsi" w:hAnsiTheme="minorHAnsi" w:cstheme="minorHAnsi"/>
          <w:sz w:val="22"/>
          <w:szCs w:val="22"/>
        </w:rPr>
        <w:t xml:space="preserve"> chave de acesso e senha.</w:t>
      </w:r>
    </w:p>
    <w:p w14:paraId="0FF0A2B5" w14:textId="627FBE2E" w:rsidR="00116950" w:rsidRPr="000B6C43" w:rsidRDefault="00FE237C" w:rsidP="000322F7">
      <w:pPr>
        <w:pStyle w:val="Standard"/>
        <w:spacing w:before="120" w:after="120"/>
        <w:jc w:val="both"/>
        <w:textAlignment w:val="auto"/>
        <w:rPr>
          <w:rFonts w:asciiTheme="minorHAnsi" w:hAnsiTheme="minorHAnsi" w:cstheme="minorHAnsi"/>
          <w:sz w:val="22"/>
          <w:szCs w:val="22"/>
          <w:lang w:eastAsia="ar-SA"/>
        </w:rPr>
      </w:pPr>
      <w:r w:rsidRPr="000B6C43">
        <w:rPr>
          <w:rFonts w:asciiTheme="minorHAnsi" w:hAnsiTheme="minorHAnsi" w:cstheme="minorHAnsi"/>
          <w:b/>
          <w:bCs/>
          <w:sz w:val="22"/>
          <w:szCs w:val="22"/>
          <w:lang w:eastAsia="ar-SA"/>
        </w:rPr>
        <w:t>8.</w:t>
      </w:r>
      <w:r w:rsidR="00807FC4" w:rsidRPr="000B6C43">
        <w:rPr>
          <w:rFonts w:asciiTheme="minorHAnsi" w:hAnsiTheme="minorHAnsi" w:cstheme="minorHAnsi"/>
          <w:b/>
          <w:bCs/>
          <w:sz w:val="22"/>
          <w:szCs w:val="22"/>
          <w:lang w:eastAsia="ar-SA"/>
        </w:rPr>
        <w:t>7</w:t>
      </w:r>
      <w:r w:rsidRPr="000B6C43">
        <w:rPr>
          <w:rFonts w:asciiTheme="minorHAnsi" w:hAnsiTheme="minorHAnsi" w:cstheme="minorHAnsi"/>
          <w:b/>
          <w:bCs/>
          <w:sz w:val="22"/>
          <w:szCs w:val="22"/>
          <w:lang w:eastAsia="ar-SA"/>
        </w:rPr>
        <w:t>.3</w:t>
      </w:r>
      <w:r w:rsidR="00AC6F66" w:rsidRPr="000B6C43">
        <w:rPr>
          <w:rFonts w:asciiTheme="minorHAnsi" w:hAnsiTheme="minorHAnsi" w:cstheme="minorHAnsi"/>
          <w:b/>
          <w:bCs/>
          <w:sz w:val="22"/>
          <w:szCs w:val="22"/>
          <w:lang w:eastAsia="ar-SA"/>
        </w:rPr>
        <w:t>.</w:t>
      </w:r>
      <w:r w:rsidR="00116950" w:rsidRPr="000B6C43">
        <w:rPr>
          <w:rFonts w:asciiTheme="minorHAnsi" w:hAnsiTheme="minorHAnsi" w:cstheme="minorHAnsi"/>
          <w:sz w:val="22"/>
          <w:szCs w:val="22"/>
          <w:lang w:eastAsia="ar-SA"/>
        </w:rPr>
        <w:t xml:space="preserve"> Os </w:t>
      </w:r>
      <w:r w:rsidR="00116950" w:rsidRPr="000B6C43">
        <w:rPr>
          <w:rFonts w:asciiTheme="minorHAnsi" w:hAnsiTheme="minorHAnsi" w:cstheme="minorHAnsi"/>
          <w:sz w:val="22"/>
          <w:szCs w:val="22"/>
        </w:rPr>
        <w:t>documentos</w:t>
      </w:r>
      <w:r w:rsidR="00116950" w:rsidRPr="000B6C43">
        <w:rPr>
          <w:rFonts w:asciiTheme="minorHAnsi" w:hAnsiTheme="minorHAnsi" w:cstheme="minorHAnsi"/>
          <w:sz w:val="22"/>
          <w:szCs w:val="22"/>
          <w:lang w:eastAsia="ar-SA"/>
        </w:rPr>
        <w:t xml:space="preserve"> a serem exigidos para fins de habilitação constam do </w:t>
      </w:r>
      <w:r w:rsidR="00116950" w:rsidRPr="000B6C43">
        <w:rPr>
          <w:rFonts w:asciiTheme="minorHAnsi" w:hAnsiTheme="minorHAnsi" w:cstheme="minorHAnsi"/>
          <w:b/>
          <w:sz w:val="22"/>
          <w:szCs w:val="22"/>
          <w:lang w:eastAsia="ar-SA"/>
        </w:rPr>
        <w:t>ANEXO I</w:t>
      </w:r>
      <w:r w:rsidR="00EE21E9" w:rsidRPr="000B6C43">
        <w:rPr>
          <w:rFonts w:asciiTheme="minorHAnsi" w:hAnsiTheme="minorHAnsi" w:cstheme="minorHAnsi"/>
          <w:b/>
          <w:sz w:val="22"/>
          <w:szCs w:val="22"/>
          <w:lang w:eastAsia="ar-SA"/>
        </w:rPr>
        <w:t>I</w:t>
      </w:r>
      <w:r w:rsidR="00116950" w:rsidRPr="000B6C43">
        <w:rPr>
          <w:rFonts w:asciiTheme="minorHAnsi" w:hAnsiTheme="minorHAnsi" w:cstheme="minorHAnsi"/>
          <w:b/>
          <w:sz w:val="22"/>
          <w:szCs w:val="22"/>
          <w:lang w:eastAsia="ar-SA"/>
        </w:rPr>
        <w:t xml:space="preserve"> – DOCUMENTAÇÃO EXIGIDA PARA HABILITAÇÃO </w:t>
      </w:r>
      <w:r w:rsidR="00116950" w:rsidRPr="000B6C43">
        <w:rPr>
          <w:rFonts w:asciiTheme="minorHAnsi" w:hAnsiTheme="minorHAnsi" w:cstheme="minorHAnsi"/>
          <w:sz w:val="22"/>
          <w:szCs w:val="22"/>
          <w:lang w:eastAsia="ar-SA"/>
        </w:rPr>
        <w:t xml:space="preserve">deste </w:t>
      </w:r>
      <w:r w:rsidR="00EE21E9" w:rsidRPr="000B6C43">
        <w:rPr>
          <w:rFonts w:asciiTheme="minorHAnsi" w:hAnsiTheme="minorHAnsi" w:cstheme="minorHAnsi"/>
          <w:sz w:val="22"/>
          <w:szCs w:val="22"/>
          <w:lang w:eastAsia="ar-SA"/>
        </w:rPr>
        <w:t>edital</w:t>
      </w:r>
      <w:r w:rsidR="00116950" w:rsidRPr="000B6C43">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0B6C43" w:rsidRDefault="00FE237C" w:rsidP="000322F7">
      <w:pPr>
        <w:autoSpaceDN/>
        <w:spacing w:before="120" w:after="120"/>
        <w:contextualSpacing/>
        <w:jc w:val="both"/>
        <w:textAlignment w:val="auto"/>
        <w:rPr>
          <w:rFonts w:asciiTheme="minorHAnsi" w:hAnsiTheme="minorHAnsi" w:cstheme="minorHAnsi"/>
          <w:b/>
          <w:sz w:val="22"/>
          <w:szCs w:val="22"/>
          <w:lang w:eastAsia="ar-SA"/>
        </w:rPr>
      </w:pPr>
      <w:r w:rsidRPr="000B6C43">
        <w:rPr>
          <w:rFonts w:asciiTheme="minorHAnsi" w:hAnsiTheme="minorHAnsi" w:cstheme="minorHAnsi"/>
          <w:b/>
          <w:bCs/>
          <w:sz w:val="22"/>
          <w:szCs w:val="22"/>
          <w:lang w:eastAsia="ar-SA"/>
        </w:rPr>
        <w:t>8.</w:t>
      </w:r>
      <w:r w:rsidR="00807FC4" w:rsidRPr="000B6C43">
        <w:rPr>
          <w:rFonts w:asciiTheme="minorHAnsi" w:hAnsiTheme="minorHAnsi" w:cstheme="minorHAnsi"/>
          <w:b/>
          <w:bCs/>
          <w:sz w:val="22"/>
          <w:szCs w:val="22"/>
          <w:lang w:eastAsia="ar-SA"/>
        </w:rPr>
        <w:t>7</w:t>
      </w:r>
      <w:r w:rsidRPr="000B6C43">
        <w:rPr>
          <w:rFonts w:asciiTheme="minorHAnsi" w:hAnsiTheme="minorHAnsi" w:cstheme="minorHAnsi"/>
          <w:b/>
          <w:bCs/>
          <w:sz w:val="22"/>
          <w:szCs w:val="22"/>
          <w:lang w:eastAsia="ar-SA"/>
        </w:rPr>
        <w:t>.4</w:t>
      </w:r>
      <w:r w:rsidR="00AC6F66" w:rsidRPr="000B6C43">
        <w:rPr>
          <w:rFonts w:asciiTheme="minorHAnsi" w:hAnsiTheme="minorHAnsi" w:cstheme="minorHAnsi"/>
          <w:b/>
          <w:bCs/>
          <w:sz w:val="22"/>
          <w:szCs w:val="22"/>
          <w:lang w:eastAsia="ar-SA"/>
        </w:rPr>
        <w:t>.</w:t>
      </w:r>
      <w:r w:rsidR="00116950" w:rsidRPr="000B6C43">
        <w:rPr>
          <w:rFonts w:asciiTheme="minorHAnsi" w:hAnsiTheme="minorHAnsi" w:cstheme="minorHAnsi"/>
          <w:sz w:val="22"/>
          <w:szCs w:val="22"/>
          <w:lang w:eastAsia="ar-SA"/>
        </w:rPr>
        <w:t xml:space="preserve"> Como </w:t>
      </w:r>
      <w:r w:rsidR="00116950" w:rsidRPr="000B6C43">
        <w:rPr>
          <w:rFonts w:asciiTheme="minorHAnsi" w:hAnsiTheme="minorHAnsi" w:cstheme="minorHAnsi"/>
          <w:sz w:val="22"/>
          <w:szCs w:val="22"/>
        </w:rPr>
        <w:t>condição</w:t>
      </w:r>
      <w:r w:rsidR="00116950" w:rsidRPr="000B6C43">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0B6C43">
        <w:rPr>
          <w:rFonts w:asciiTheme="minorHAnsi" w:hAnsiTheme="minorHAnsi" w:cstheme="minorHAnsi"/>
          <w:sz w:val="22"/>
          <w:szCs w:val="22"/>
          <w:lang w:eastAsia="ar-SA"/>
        </w:rPr>
        <w:t>licitação</w:t>
      </w:r>
      <w:r w:rsidR="00116950" w:rsidRPr="000B6C43">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0B6C43" w:rsidRDefault="00577591" w:rsidP="000322F7">
      <w:pPr>
        <w:autoSpaceDN/>
        <w:spacing w:before="120" w:after="120"/>
        <w:contextualSpacing/>
        <w:jc w:val="both"/>
        <w:textAlignment w:val="auto"/>
        <w:rPr>
          <w:rFonts w:asciiTheme="minorHAnsi" w:hAnsiTheme="minorHAnsi" w:cstheme="minorHAnsi"/>
          <w:sz w:val="22"/>
          <w:szCs w:val="22"/>
          <w:lang w:eastAsia="ar-SA"/>
        </w:rPr>
      </w:pPr>
      <w:r w:rsidRPr="000B6C43">
        <w:rPr>
          <w:rFonts w:asciiTheme="minorHAnsi" w:hAnsiTheme="minorHAnsi" w:cstheme="minorHAnsi"/>
          <w:b/>
          <w:bCs/>
          <w:sz w:val="22"/>
          <w:szCs w:val="22"/>
        </w:rPr>
        <w:t>I</w:t>
      </w:r>
      <w:r w:rsidR="00116950" w:rsidRPr="000B6C43">
        <w:rPr>
          <w:rFonts w:asciiTheme="minorHAnsi" w:hAnsiTheme="minorHAnsi" w:cstheme="minorHAnsi"/>
          <w:b/>
          <w:bCs/>
          <w:sz w:val="22"/>
          <w:szCs w:val="22"/>
        </w:rPr>
        <w:t>)</w:t>
      </w:r>
      <w:r w:rsidR="00116950" w:rsidRPr="000B6C43">
        <w:rPr>
          <w:rFonts w:asciiTheme="minorHAnsi" w:hAnsiTheme="minorHAnsi" w:cstheme="minorHAnsi"/>
          <w:sz w:val="22"/>
          <w:szCs w:val="22"/>
        </w:rPr>
        <w:t xml:space="preserve">  </w:t>
      </w:r>
      <w:hyperlink r:id="rId26" w:history="1">
        <w:r w:rsidR="00116950" w:rsidRPr="000B6C43">
          <w:rPr>
            <w:rStyle w:val="Hyperlink"/>
            <w:rFonts w:asciiTheme="minorHAnsi" w:hAnsiTheme="minorHAnsi" w:cstheme="minorHAnsi"/>
            <w:color w:val="auto"/>
            <w:sz w:val="22"/>
            <w:szCs w:val="22"/>
            <w:u w:val="none"/>
            <w:lang w:eastAsia="ar-SA"/>
          </w:rPr>
          <w:t>SICAF</w:t>
        </w:r>
      </w:hyperlink>
      <w:r w:rsidR="00116950" w:rsidRPr="000B6C43">
        <w:rPr>
          <w:rFonts w:asciiTheme="minorHAnsi" w:hAnsiTheme="minorHAnsi" w:cstheme="minorHAnsi"/>
          <w:sz w:val="22"/>
          <w:szCs w:val="22"/>
          <w:lang w:eastAsia="ar-SA"/>
        </w:rPr>
        <w:t xml:space="preserve">;  </w:t>
      </w:r>
    </w:p>
    <w:p w14:paraId="1018197A" w14:textId="5A209AE5" w:rsidR="000C01EC" w:rsidRPr="000B6C43" w:rsidRDefault="000C01EC" w:rsidP="000322F7">
      <w:pPr>
        <w:autoSpaceDN/>
        <w:spacing w:before="120" w:after="120"/>
        <w:contextualSpacing/>
        <w:jc w:val="both"/>
        <w:textAlignment w:val="auto"/>
        <w:rPr>
          <w:rFonts w:asciiTheme="minorHAnsi" w:hAnsiTheme="minorHAnsi" w:cstheme="minorHAnsi"/>
          <w:sz w:val="22"/>
          <w:szCs w:val="22"/>
          <w:lang w:eastAsia="ar-SA"/>
        </w:rPr>
      </w:pPr>
      <w:r w:rsidRPr="000B6C43">
        <w:rPr>
          <w:rFonts w:asciiTheme="minorHAnsi" w:hAnsiTheme="minorHAnsi" w:cstheme="minorHAnsi"/>
          <w:b/>
          <w:bCs/>
          <w:sz w:val="22"/>
          <w:szCs w:val="22"/>
          <w:lang w:eastAsia="ar-SA"/>
        </w:rPr>
        <w:t>II)</w:t>
      </w:r>
      <w:r w:rsidRPr="000B6C43">
        <w:rPr>
          <w:rFonts w:asciiTheme="minorHAnsi" w:hAnsiTheme="minorHAnsi" w:cstheme="minorHAnsi"/>
          <w:sz w:val="22"/>
          <w:szCs w:val="22"/>
          <w:lang w:eastAsia="ar-SA"/>
        </w:rPr>
        <w:t xml:space="preserve"> </w:t>
      </w:r>
      <w:r w:rsidRPr="000B6C43">
        <w:rPr>
          <w:rFonts w:asciiTheme="minorHAnsi" w:hAnsiTheme="minorHAnsi" w:cstheme="minorHAnsi"/>
          <w:sz w:val="22"/>
          <w:szCs w:val="22"/>
        </w:rPr>
        <w:t>consulta aos sítios eletrônicos oficiais emissores de certidões;</w:t>
      </w:r>
    </w:p>
    <w:p w14:paraId="02252E5E" w14:textId="76AFAD06" w:rsidR="00116950" w:rsidRPr="000B6C43" w:rsidRDefault="00577591" w:rsidP="000322F7">
      <w:pPr>
        <w:autoSpaceDN/>
        <w:spacing w:before="120" w:after="120"/>
        <w:contextualSpacing/>
        <w:jc w:val="both"/>
        <w:textAlignment w:val="auto"/>
        <w:rPr>
          <w:rFonts w:asciiTheme="minorHAnsi" w:hAnsiTheme="minorHAnsi" w:cstheme="minorHAnsi"/>
          <w:bCs/>
          <w:sz w:val="22"/>
          <w:szCs w:val="22"/>
          <w:lang w:eastAsia="ar-SA"/>
        </w:rPr>
      </w:pPr>
      <w:r w:rsidRPr="000B6C43">
        <w:rPr>
          <w:rFonts w:asciiTheme="minorHAnsi" w:hAnsiTheme="minorHAnsi" w:cstheme="minorHAnsi"/>
          <w:b/>
          <w:sz w:val="22"/>
          <w:szCs w:val="22"/>
        </w:rPr>
        <w:t>I</w:t>
      </w:r>
      <w:r w:rsidR="009B316C" w:rsidRPr="000B6C43">
        <w:rPr>
          <w:rFonts w:asciiTheme="minorHAnsi" w:hAnsiTheme="minorHAnsi" w:cstheme="minorHAnsi"/>
          <w:b/>
          <w:sz w:val="22"/>
          <w:szCs w:val="22"/>
        </w:rPr>
        <w:t>I</w:t>
      </w:r>
      <w:r w:rsidRPr="000B6C43">
        <w:rPr>
          <w:rFonts w:asciiTheme="minorHAnsi" w:hAnsiTheme="minorHAnsi" w:cstheme="minorHAnsi"/>
          <w:b/>
          <w:sz w:val="22"/>
          <w:szCs w:val="22"/>
        </w:rPr>
        <w:t>I</w:t>
      </w:r>
      <w:r w:rsidR="00116950" w:rsidRPr="000B6C43">
        <w:rPr>
          <w:rFonts w:asciiTheme="minorHAnsi" w:hAnsiTheme="minorHAnsi" w:cstheme="minorHAnsi"/>
          <w:b/>
          <w:sz w:val="22"/>
          <w:szCs w:val="22"/>
        </w:rPr>
        <w:t>)</w:t>
      </w:r>
      <w:r w:rsidR="00116950" w:rsidRPr="000B6C43">
        <w:rPr>
          <w:rFonts w:asciiTheme="minorHAnsi" w:hAnsiTheme="minorHAnsi" w:cstheme="minorHAnsi"/>
          <w:bCs/>
          <w:sz w:val="22"/>
          <w:szCs w:val="22"/>
        </w:rPr>
        <w:t xml:space="preserve"> Consulta Consolidada de </w:t>
      </w:r>
      <w:r w:rsidR="00116950" w:rsidRPr="000B6C43">
        <w:rPr>
          <w:rFonts w:asciiTheme="minorHAnsi" w:hAnsiTheme="minorHAnsi" w:cstheme="minorHAnsi"/>
          <w:bCs/>
          <w:spacing w:val="10"/>
          <w:sz w:val="22"/>
          <w:szCs w:val="22"/>
        </w:rPr>
        <w:t xml:space="preserve">Pessoa </w:t>
      </w:r>
      <w:r w:rsidR="00116950" w:rsidRPr="000B6C43">
        <w:rPr>
          <w:rFonts w:asciiTheme="minorHAnsi" w:hAnsiTheme="minorHAnsi" w:cstheme="minorHAnsi"/>
          <w:bCs/>
          <w:sz w:val="22"/>
          <w:szCs w:val="22"/>
        </w:rPr>
        <w:t>Jurídica do Tribunal de Contas da União (</w:t>
      </w:r>
      <w:hyperlink r:id="rId27">
        <w:r w:rsidR="00116950" w:rsidRPr="000B6C43">
          <w:rPr>
            <w:rFonts w:asciiTheme="minorHAnsi" w:hAnsiTheme="minorHAnsi" w:cstheme="minorHAnsi"/>
            <w:bCs/>
            <w:sz w:val="22"/>
            <w:szCs w:val="22"/>
          </w:rPr>
          <w:t>https://certidoes-</w:t>
        </w:r>
      </w:hyperlink>
      <w:r w:rsidR="00116950" w:rsidRPr="000B6C43">
        <w:rPr>
          <w:rFonts w:asciiTheme="minorHAnsi" w:hAnsiTheme="minorHAnsi" w:cstheme="minorHAnsi"/>
          <w:bCs/>
          <w:spacing w:val="1"/>
          <w:sz w:val="22"/>
          <w:szCs w:val="22"/>
        </w:rPr>
        <w:t xml:space="preserve"> </w:t>
      </w:r>
      <w:r w:rsidR="00116950" w:rsidRPr="000B6C43">
        <w:rPr>
          <w:rFonts w:asciiTheme="minorHAnsi" w:hAnsiTheme="minorHAnsi" w:cstheme="minorHAnsi"/>
          <w:bCs/>
          <w:sz w:val="22"/>
          <w:szCs w:val="22"/>
        </w:rPr>
        <w:t>apf.apps.tcu.gov.br/).</w:t>
      </w:r>
    </w:p>
    <w:p w14:paraId="677085EB" w14:textId="77E77211" w:rsidR="00116950" w:rsidRPr="000B6C43" w:rsidRDefault="00CB27C6" w:rsidP="00033362">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0B6C43">
        <w:rPr>
          <w:rFonts w:asciiTheme="minorHAnsi" w:hAnsiTheme="minorHAnsi" w:cstheme="minorHAnsi"/>
          <w:bCs/>
          <w:sz w:val="22"/>
          <w:szCs w:val="22"/>
        </w:rPr>
        <w:t xml:space="preserve"> </w:t>
      </w:r>
      <w:r w:rsidR="00116950" w:rsidRPr="000B6C43">
        <w:rPr>
          <w:rFonts w:asciiTheme="minorHAnsi" w:hAnsiTheme="minorHAnsi" w:cstheme="minorHAnsi"/>
          <w:bCs/>
          <w:sz w:val="22"/>
          <w:szCs w:val="22"/>
        </w:rPr>
        <w:t>Consultar restrições ao direito de contratar com a Administração Pública, site</w:t>
      </w:r>
      <w:r w:rsidR="00116950" w:rsidRPr="000B6C43">
        <w:rPr>
          <w:rFonts w:asciiTheme="minorHAnsi" w:hAnsiTheme="minorHAnsi" w:cstheme="minorHAnsi"/>
          <w:bCs/>
          <w:spacing w:val="1"/>
          <w:sz w:val="22"/>
          <w:szCs w:val="22"/>
        </w:rPr>
        <w:t xml:space="preserve"> </w:t>
      </w:r>
      <w:r w:rsidR="00116950" w:rsidRPr="000B6C43">
        <w:rPr>
          <w:rFonts w:asciiTheme="minorHAnsi" w:hAnsiTheme="minorHAnsi" w:cstheme="minorHAnsi"/>
          <w:bCs/>
          <w:sz w:val="22"/>
          <w:szCs w:val="22"/>
        </w:rPr>
        <w:t>do TCE-PR</w:t>
      </w:r>
      <w:r w:rsidR="00116950" w:rsidRPr="000B6C43">
        <w:rPr>
          <w:rFonts w:asciiTheme="minorHAnsi" w:hAnsiTheme="minorHAnsi" w:cstheme="minorHAnsi"/>
          <w:bCs/>
          <w:spacing w:val="1"/>
          <w:sz w:val="22"/>
          <w:szCs w:val="22"/>
        </w:rPr>
        <w:t xml:space="preserve"> </w:t>
      </w:r>
      <w:r w:rsidR="00116950" w:rsidRPr="000B6C43">
        <w:rPr>
          <w:rFonts w:asciiTheme="minorHAnsi" w:hAnsiTheme="minorHAnsi" w:cstheme="minorHAnsi"/>
          <w:bCs/>
          <w:sz w:val="22"/>
          <w:szCs w:val="22"/>
        </w:rPr>
        <w:t>(</w:t>
      </w:r>
      <w:hyperlink r:id="rId28" w:history="1">
        <w:r w:rsidRPr="000B6C43">
          <w:rPr>
            <w:rStyle w:val="Hyperlink"/>
            <w:rFonts w:asciiTheme="minorHAnsi" w:hAnsiTheme="minorHAnsi" w:cstheme="minorHAnsi"/>
            <w:bCs/>
            <w:color w:val="auto"/>
            <w:sz w:val="22"/>
            <w:szCs w:val="22"/>
            <w:u w:val="none"/>
          </w:rPr>
          <w:t>https://servicos.tce.pr.gov.br/tcepr/municipal/ail/ConsultarImpedidos.aspx</w:t>
        </w:r>
      </w:hyperlink>
      <w:r w:rsidR="00116950" w:rsidRPr="000B6C43">
        <w:rPr>
          <w:rFonts w:asciiTheme="minorHAnsi" w:hAnsiTheme="minorHAnsi" w:cstheme="minorHAnsi"/>
          <w:bCs/>
          <w:sz w:val="22"/>
          <w:szCs w:val="22"/>
        </w:rPr>
        <w:t>).</w:t>
      </w:r>
    </w:p>
    <w:p w14:paraId="62CE63EF" w14:textId="043601B2"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116950" w:rsidRPr="000B6C43">
        <w:rPr>
          <w:rFonts w:asciiTheme="minorHAnsi" w:hAnsiTheme="minorHAnsi" w:cstheme="minorHAnsi"/>
          <w:b/>
          <w:bCs/>
          <w:sz w:val="22"/>
          <w:szCs w:val="22"/>
        </w:rPr>
        <w:t>.1</w:t>
      </w:r>
      <w:r w:rsidR="00AC6F66" w:rsidRPr="000B6C43">
        <w:rPr>
          <w:rFonts w:asciiTheme="minorHAnsi" w:hAnsiTheme="minorHAnsi" w:cstheme="minorHAnsi"/>
          <w:b/>
          <w:bCs/>
          <w:sz w:val="22"/>
          <w:szCs w:val="22"/>
        </w:rPr>
        <w:t>.</w:t>
      </w:r>
      <w:r w:rsidR="00116950" w:rsidRPr="000B6C43">
        <w:rPr>
          <w:rFonts w:asciiTheme="minorHAnsi" w:hAnsiTheme="minorHAnsi" w:cstheme="minorHAnsi"/>
          <w:sz w:val="22"/>
          <w:szCs w:val="22"/>
        </w:rPr>
        <w:t xml:space="preserve"> A consulta aos </w:t>
      </w:r>
      <w:r w:rsidR="00116950" w:rsidRPr="000B6C43">
        <w:rPr>
          <w:rFonts w:asciiTheme="minorHAnsi" w:hAnsiTheme="minorHAnsi" w:cstheme="minorHAnsi"/>
          <w:sz w:val="22"/>
          <w:szCs w:val="22"/>
          <w:lang w:eastAsia="ar-SA"/>
        </w:rPr>
        <w:t>cadastros</w:t>
      </w:r>
      <w:r w:rsidR="00116950" w:rsidRPr="000B6C43">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116950" w:rsidRPr="000B6C43">
        <w:rPr>
          <w:rFonts w:asciiTheme="minorHAnsi" w:hAnsiTheme="minorHAnsi" w:cstheme="minorHAnsi"/>
          <w:b/>
          <w:bCs/>
          <w:sz w:val="22"/>
          <w:szCs w:val="22"/>
        </w:rPr>
        <w:t>.1.1</w:t>
      </w:r>
      <w:r w:rsidR="00AC6F66" w:rsidRPr="000B6C43">
        <w:rPr>
          <w:rFonts w:asciiTheme="minorHAnsi" w:hAnsiTheme="minorHAnsi" w:cstheme="minorHAnsi"/>
          <w:b/>
          <w:bCs/>
          <w:sz w:val="22"/>
          <w:szCs w:val="22"/>
        </w:rPr>
        <w:t>.</w:t>
      </w:r>
      <w:r w:rsidR="00116950" w:rsidRPr="000B6C43">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EE21E9" w:rsidRPr="000B6C43">
        <w:rPr>
          <w:rFonts w:asciiTheme="minorHAnsi" w:hAnsiTheme="minorHAnsi" w:cstheme="minorHAnsi"/>
          <w:b/>
          <w:bCs/>
          <w:sz w:val="22"/>
          <w:szCs w:val="22"/>
        </w:rPr>
        <w:t>.1.</w:t>
      </w:r>
      <w:r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.4.1.3</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O fornecedor será convocado para manifestação previamente à sua desclassificação</w:t>
      </w:r>
      <w:r w:rsidR="00EE21E9" w:rsidRPr="000B6C43">
        <w:rPr>
          <w:rFonts w:asciiTheme="minorHAnsi" w:hAnsiTheme="minorHAnsi" w:cstheme="minorHAnsi"/>
          <w:sz w:val="22"/>
          <w:szCs w:val="22"/>
        </w:rPr>
        <w:t>.</w:t>
      </w:r>
    </w:p>
    <w:p w14:paraId="530DBE85" w14:textId="53415C20"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EE21E9" w:rsidRPr="000B6C43">
        <w:rPr>
          <w:rFonts w:asciiTheme="minorHAnsi" w:hAnsiTheme="minorHAnsi" w:cstheme="minorHAnsi"/>
          <w:b/>
          <w:bCs/>
          <w:sz w:val="22"/>
          <w:szCs w:val="22"/>
        </w:rPr>
        <w:t>.2</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EE21E9" w:rsidRPr="000B6C43">
        <w:rPr>
          <w:rFonts w:asciiTheme="minorHAnsi" w:hAnsiTheme="minorHAnsi" w:cstheme="minorHAnsi"/>
          <w:b/>
          <w:bCs/>
          <w:sz w:val="22"/>
          <w:szCs w:val="22"/>
        </w:rPr>
        <w:t>.3</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.4</w:t>
      </w:r>
      <w:r w:rsidR="00EE21E9" w:rsidRPr="000B6C43">
        <w:rPr>
          <w:rFonts w:asciiTheme="minorHAnsi" w:hAnsiTheme="minorHAnsi" w:cstheme="minorHAnsi"/>
          <w:b/>
          <w:bCs/>
          <w:sz w:val="22"/>
          <w:szCs w:val="22"/>
        </w:rPr>
        <w:t>.3.1</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0B6C43">
        <w:rPr>
          <w:rFonts w:asciiTheme="minorHAnsi" w:hAnsiTheme="minorHAnsi" w:cstheme="minorHAnsi"/>
          <w:sz w:val="22"/>
          <w:szCs w:val="22"/>
        </w:rPr>
        <w:t xml:space="preserve"> no prazo de estipulado pelo pregoeiro, sendo no mínimo de 02 (duas) horas</w:t>
      </w:r>
      <w:r w:rsidR="00116950" w:rsidRPr="000B6C43">
        <w:rPr>
          <w:rFonts w:asciiTheme="minorHAnsi" w:hAnsiTheme="minorHAnsi" w:cstheme="minorHAnsi"/>
          <w:sz w:val="22"/>
          <w:szCs w:val="22"/>
        </w:rPr>
        <w:t>, a respectiva documentação atualizada.</w:t>
      </w:r>
    </w:p>
    <w:p w14:paraId="40DD26DF" w14:textId="77777777" w:rsidR="00CB27C6" w:rsidRPr="000B6C43" w:rsidRDefault="00CB27C6" w:rsidP="000322F7">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0B6C43" w:rsidRDefault="00055A00" w:rsidP="000322F7">
      <w:pPr>
        <w:autoSpaceDN/>
        <w:spacing w:before="120" w:after="120"/>
        <w:contextualSpacing/>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00EE21E9" w:rsidRPr="000B6C43">
        <w:rPr>
          <w:rFonts w:asciiTheme="minorHAnsi" w:hAnsiTheme="minorHAnsi" w:cstheme="minorHAnsi"/>
          <w:b/>
          <w:bCs/>
          <w:sz w:val="22"/>
          <w:szCs w:val="22"/>
        </w:rPr>
        <w:t>.</w:t>
      </w:r>
      <w:r w:rsidRPr="000B6C43">
        <w:rPr>
          <w:rFonts w:asciiTheme="minorHAnsi" w:hAnsiTheme="minorHAnsi" w:cstheme="minorHAnsi"/>
          <w:b/>
          <w:bCs/>
          <w:sz w:val="22"/>
          <w:szCs w:val="22"/>
        </w:rPr>
        <w:t>4.</w:t>
      </w:r>
      <w:r w:rsidR="00EE21E9" w:rsidRPr="000B6C43">
        <w:rPr>
          <w:rFonts w:asciiTheme="minorHAnsi" w:hAnsiTheme="minorHAnsi" w:cstheme="minorHAnsi"/>
          <w:b/>
          <w:bCs/>
          <w:sz w:val="22"/>
          <w:szCs w:val="22"/>
        </w:rPr>
        <w:t>3.2</w:t>
      </w:r>
      <w:r w:rsidR="00AC6F66" w:rsidRPr="000B6C43">
        <w:rPr>
          <w:rFonts w:asciiTheme="minorHAnsi" w:hAnsiTheme="minorHAnsi" w:cstheme="minorHAnsi"/>
          <w:b/>
          <w:bCs/>
          <w:sz w:val="22"/>
          <w:szCs w:val="22"/>
        </w:rPr>
        <w:t>.</w:t>
      </w:r>
      <w:r w:rsidR="00EE21E9" w:rsidRPr="000B6C43">
        <w:rPr>
          <w:rFonts w:asciiTheme="minorHAnsi" w:hAnsiTheme="minorHAnsi" w:cstheme="minorHAnsi"/>
          <w:sz w:val="22"/>
          <w:szCs w:val="22"/>
        </w:rPr>
        <w:t xml:space="preserve"> </w:t>
      </w:r>
      <w:r w:rsidR="00116950" w:rsidRPr="000B6C43">
        <w:rPr>
          <w:rFonts w:asciiTheme="minorHAnsi" w:hAnsiTheme="minorHAnsi" w:cstheme="minorHAnsi"/>
          <w:sz w:val="22"/>
          <w:szCs w:val="22"/>
        </w:rPr>
        <w:t>O descumprimento do subitem acima implicará a inabilitação do fornecedor</w:t>
      </w:r>
      <w:r w:rsidR="000C01EC" w:rsidRPr="000B6C43">
        <w:rPr>
          <w:rFonts w:asciiTheme="minorHAnsi" w:hAnsiTheme="minorHAnsi" w:cstheme="minorHAnsi"/>
          <w:sz w:val="22"/>
          <w:szCs w:val="22"/>
        </w:rPr>
        <w:t>.</w:t>
      </w:r>
    </w:p>
    <w:p w14:paraId="63FE762F" w14:textId="2388FC8F" w:rsidR="00FD5853" w:rsidRPr="000B6C43" w:rsidRDefault="004A4684"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.5</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0B6C43">
        <w:rPr>
          <w:rFonts w:asciiTheme="minorHAnsi" w:hAnsiTheme="minorHAnsi" w:cstheme="minorHAnsi"/>
          <w:sz w:val="22"/>
          <w:szCs w:val="22"/>
        </w:rPr>
        <w:t>Certificado de Registro Cadastral de Fornecedores do Município</w:t>
      </w:r>
      <w:r w:rsidR="00506950" w:rsidRPr="000B6C43">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0B6C43" w:rsidRDefault="004A4684"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.6</w:t>
      </w:r>
      <w:r w:rsidR="00AC6F66" w:rsidRPr="000B6C43">
        <w:rPr>
          <w:rFonts w:asciiTheme="minorHAnsi" w:hAnsiTheme="minorHAnsi" w:cstheme="minorHAnsi"/>
          <w:b/>
          <w:bCs/>
          <w:sz w:val="22"/>
          <w:szCs w:val="22"/>
        </w:rPr>
        <w:t>.</w:t>
      </w:r>
      <w:r w:rsidR="00D523D6" w:rsidRPr="000B6C43">
        <w:rPr>
          <w:rFonts w:asciiTheme="minorHAnsi" w:hAnsiTheme="minorHAnsi" w:cstheme="minorHAnsi"/>
          <w:sz w:val="22"/>
          <w:szCs w:val="22"/>
        </w:rPr>
        <w:t xml:space="preserve"> Os documentos exigidos para fins de habilitação poderão ser apresentados em original</w:t>
      </w:r>
      <w:r w:rsidR="00577591" w:rsidRPr="000B6C43">
        <w:rPr>
          <w:rFonts w:asciiTheme="minorHAnsi" w:hAnsiTheme="minorHAnsi" w:cstheme="minorHAnsi"/>
          <w:sz w:val="22"/>
          <w:szCs w:val="22"/>
        </w:rPr>
        <w:t xml:space="preserve"> ou</w:t>
      </w:r>
      <w:r w:rsidR="00D523D6" w:rsidRPr="000B6C43">
        <w:rPr>
          <w:rFonts w:asciiTheme="minorHAnsi" w:hAnsiTheme="minorHAnsi" w:cstheme="minorHAnsi"/>
          <w:sz w:val="22"/>
          <w:szCs w:val="22"/>
        </w:rPr>
        <w:t xml:space="preserve"> por có</w:t>
      </w:r>
      <w:r w:rsidR="00577591" w:rsidRPr="000B6C43">
        <w:rPr>
          <w:rFonts w:asciiTheme="minorHAnsi" w:hAnsiTheme="minorHAnsi" w:cstheme="minorHAnsi"/>
          <w:sz w:val="22"/>
          <w:szCs w:val="22"/>
        </w:rPr>
        <w:t>pia autenticada.</w:t>
      </w:r>
    </w:p>
    <w:p w14:paraId="3408C84F" w14:textId="50281EB3" w:rsidR="00FD5853" w:rsidRPr="000B6C43" w:rsidRDefault="004A4684" w:rsidP="000322F7">
      <w:pPr>
        <w:pStyle w:val="Standard"/>
        <w:spacing w:before="120" w:after="120"/>
        <w:jc w:val="both"/>
        <w:textAlignment w:val="auto"/>
        <w:rPr>
          <w:rFonts w:asciiTheme="minorHAnsi" w:eastAsia="Arial" w:hAnsiTheme="minorHAnsi" w:cstheme="minorHAnsi"/>
          <w:sz w:val="22"/>
          <w:szCs w:val="22"/>
        </w:rPr>
      </w:pPr>
      <w:r w:rsidRPr="000B6C43">
        <w:rPr>
          <w:rFonts w:asciiTheme="minorHAnsi" w:eastAsia="Arial" w:hAnsiTheme="minorHAnsi" w:cstheme="minorHAnsi"/>
          <w:b/>
          <w:bCs/>
          <w:sz w:val="22"/>
          <w:szCs w:val="22"/>
        </w:rPr>
        <w:t>8.7.7</w:t>
      </w:r>
      <w:r w:rsidR="00AC6F66" w:rsidRPr="000B6C43">
        <w:rPr>
          <w:rFonts w:asciiTheme="minorHAnsi" w:eastAsia="Arial" w:hAnsiTheme="minorHAnsi" w:cstheme="minorHAnsi"/>
          <w:b/>
          <w:bCs/>
          <w:sz w:val="22"/>
          <w:szCs w:val="22"/>
        </w:rPr>
        <w:t>.</w:t>
      </w:r>
      <w:r w:rsidR="00C9296E" w:rsidRPr="000B6C43">
        <w:rPr>
          <w:rFonts w:asciiTheme="minorHAnsi" w:eastAsia="Arial" w:hAnsiTheme="minorHAnsi" w:cstheme="minorHAnsi"/>
          <w:sz w:val="22"/>
          <w:szCs w:val="22"/>
        </w:rPr>
        <w:t xml:space="preserve"> </w:t>
      </w:r>
      <w:r w:rsidR="002E3C47" w:rsidRPr="000B6C43">
        <w:rPr>
          <w:rFonts w:asciiTheme="minorHAnsi" w:eastAsia="Arial" w:hAnsiTheme="minorHAnsi" w:cstheme="minorHAnsi"/>
          <w:sz w:val="22"/>
          <w:szCs w:val="22"/>
        </w:rPr>
        <w:t xml:space="preserve">As ME, EPP e MEI </w:t>
      </w:r>
      <w:r w:rsidR="00506950" w:rsidRPr="000B6C43">
        <w:rPr>
          <w:rFonts w:asciiTheme="minorHAnsi" w:eastAsia="Arial" w:hAnsiTheme="minorHAnsi" w:cstheme="minorHAnsi"/>
          <w:sz w:val="22"/>
          <w:szCs w:val="22"/>
        </w:rPr>
        <w:t xml:space="preserve">deverão encaminhar a documentação de habilitação, </w:t>
      </w:r>
      <w:r w:rsidR="00C9296E" w:rsidRPr="000B6C43">
        <w:rPr>
          <w:rFonts w:asciiTheme="minorHAnsi" w:eastAsia="Arial" w:hAnsiTheme="minorHAnsi" w:cstheme="minorHAnsi"/>
          <w:sz w:val="22"/>
          <w:szCs w:val="22"/>
        </w:rPr>
        <w:t>mesmo</w:t>
      </w:r>
      <w:r w:rsidR="00506950" w:rsidRPr="000B6C43">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0B6C43" w:rsidRDefault="004A4684"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.8</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0B6C43">
        <w:rPr>
          <w:rFonts w:asciiTheme="minorHAnsi" w:hAnsiTheme="minorHAnsi" w:cstheme="minorHAnsi"/>
          <w:sz w:val="22"/>
          <w:szCs w:val="22"/>
        </w:rPr>
        <w:t xml:space="preserve">eventuais </w:t>
      </w:r>
      <w:r w:rsidR="00506950" w:rsidRPr="000B6C43">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0B6C43" w:rsidRDefault="004A4684"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.9</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0B6C43" w:rsidRDefault="004A4684"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.10</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0B6C43" w:rsidRDefault="004A4684"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b/>
          <w:bCs/>
          <w:sz w:val="22"/>
          <w:szCs w:val="22"/>
        </w:rPr>
        <w:t>8.</w:t>
      </w:r>
      <w:r w:rsidR="00807FC4" w:rsidRPr="000B6C43">
        <w:rPr>
          <w:rFonts w:asciiTheme="minorHAnsi" w:hAnsiTheme="minorHAnsi" w:cstheme="minorHAnsi"/>
          <w:b/>
          <w:bCs/>
          <w:sz w:val="22"/>
          <w:szCs w:val="22"/>
        </w:rPr>
        <w:t>7</w:t>
      </w:r>
      <w:r w:rsidRPr="000B6C43">
        <w:rPr>
          <w:rFonts w:asciiTheme="minorHAnsi" w:hAnsiTheme="minorHAnsi" w:cstheme="minorHAnsi"/>
          <w:b/>
          <w:bCs/>
          <w:sz w:val="22"/>
          <w:szCs w:val="22"/>
        </w:rPr>
        <w:t>.11</w:t>
      </w:r>
      <w:r w:rsidR="00AC6F6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5"/>
    <w:p w14:paraId="38743C38" w14:textId="2BA2AC30" w:rsidR="00FD5853" w:rsidRPr="000B6C43" w:rsidRDefault="00974D37" w:rsidP="000322F7">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0B6C43">
        <w:rPr>
          <w:rStyle w:val="Fontepargpadro1"/>
          <w:rFonts w:asciiTheme="minorHAnsi" w:hAnsiTheme="minorHAnsi" w:cstheme="minorHAnsi"/>
          <w:b/>
          <w:bCs/>
          <w:sz w:val="22"/>
          <w:szCs w:val="22"/>
          <w:shd w:val="clear" w:color="auto" w:fill="FFFFFF"/>
        </w:rPr>
        <w:t>8.</w:t>
      </w:r>
      <w:r w:rsidR="00807FC4" w:rsidRPr="000B6C43">
        <w:rPr>
          <w:rStyle w:val="Fontepargpadro1"/>
          <w:rFonts w:asciiTheme="minorHAnsi" w:hAnsiTheme="minorHAnsi" w:cstheme="minorHAnsi"/>
          <w:b/>
          <w:bCs/>
          <w:sz w:val="22"/>
          <w:szCs w:val="22"/>
          <w:shd w:val="clear" w:color="auto" w:fill="FFFFFF"/>
        </w:rPr>
        <w:t>8</w:t>
      </w:r>
      <w:r w:rsidR="00C9296E" w:rsidRPr="000B6C43">
        <w:rPr>
          <w:rStyle w:val="Fontepargpadro1"/>
          <w:rFonts w:asciiTheme="minorHAnsi" w:hAnsiTheme="minorHAnsi" w:cstheme="minorHAnsi"/>
          <w:b/>
          <w:bCs/>
          <w:sz w:val="22"/>
          <w:szCs w:val="22"/>
          <w:shd w:val="clear" w:color="auto" w:fill="FFFFFF"/>
        </w:rPr>
        <w:t xml:space="preserve">. </w:t>
      </w:r>
      <w:r w:rsidR="00506950" w:rsidRPr="000B6C43">
        <w:rPr>
          <w:rStyle w:val="Fontepargpadro1"/>
          <w:rFonts w:asciiTheme="minorHAnsi" w:hAnsiTheme="minorHAnsi" w:cstheme="minorHAnsi"/>
          <w:b/>
          <w:bCs/>
          <w:sz w:val="22"/>
          <w:szCs w:val="22"/>
          <w:shd w:val="clear" w:color="auto" w:fill="FFFFFF"/>
        </w:rPr>
        <w:t>DESCRITIVO DA PROPOSTA</w:t>
      </w:r>
    </w:p>
    <w:p w14:paraId="5E370310" w14:textId="18D0B653" w:rsidR="00FD5853" w:rsidRPr="000B6C43" w:rsidRDefault="00D31C7E" w:rsidP="000322F7">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0B6C43">
        <w:rPr>
          <w:rStyle w:val="Fontepargpadro1"/>
          <w:rFonts w:asciiTheme="minorHAnsi" w:eastAsia="Arial" w:hAnsiTheme="minorHAnsi" w:cstheme="minorHAnsi"/>
          <w:b/>
          <w:bCs/>
          <w:sz w:val="22"/>
          <w:szCs w:val="22"/>
        </w:rPr>
        <w:t>8.</w:t>
      </w:r>
      <w:r w:rsidR="00807FC4" w:rsidRPr="000B6C43">
        <w:rPr>
          <w:rStyle w:val="Fontepargpadro1"/>
          <w:rFonts w:asciiTheme="minorHAnsi" w:eastAsia="Arial" w:hAnsiTheme="minorHAnsi" w:cstheme="minorHAnsi"/>
          <w:b/>
          <w:bCs/>
          <w:sz w:val="22"/>
          <w:szCs w:val="22"/>
        </w:rPr>
        <w:t>8</w:t>
      </w:r>
      <w:r w:rsidRPr="000B6C43">
        <w:rPr>
          <w:rStyle w:val="Fontepargpadro1"/>
          <w:rFonts w:asciiTheme="minorHAnsi" w:eastAsia="Arial" w:hAnsiTheme="minorHAnsi" w:cstheme="minorHAnsi"/>
          <w:b/>
          <w:bCs/>
          <w:sz w:val="22"/>
          <w:szCs w:val="22"/>
        </w:rPr>
        <w:t>.1</w:t>
      </w:r>
      <w:r w:rsidR="00AC6F66" w:rsidRPr="000B6C43">
        <w:rPr>
          <w:rStyle w:val="Fontepargpadro1"/>
          <w:rFonts w:asciiTheme="minorHAnsi" w:eastAsia="Arial" w:hAnsiTheme="minorHAnsi" w:cstheme="minorHAnsi"/>
          <w:b/>
          <w:bCs/>
          <w:sz w:val="22"/>
          <w:szCs w:val="22"/>
        </w:rPr>
        <w:t>.</w:t>
      </w:r>
      <w:r w:rsidR="00506950" w:rsidRPr="000B6C43">
        <w:rPr>
          <w:rStyle w:val="Fontepargpadro1"/>
          <w:rFonts w:asciiTheme="minorHAnsi" w:eastAsia="Arial" w:hAnsiTheme="minorHAnsi" w:cstheme="minorHAnsi"/>
          <w:sz w:val="22"/>
          <w:szCs w:val="22"/>
        </w:rPr>
        <w:t xml:space="preserve"> </w:t>
      </w:r>
      <w:r w:rsidR="00506950" w:rsidRPr="000B6C43">
        <w:rPr>
          <w:rStyle w:val="Fontepargpadro1"/>
          <w:rFonts w:asciiTheme="minorHAnsi" w:hAnsiTheme="minorHAnsi" w:cstheme="minorHAnsi"/>
          <w:sz w:val="22"/>
          <w:szCs w:val="22"/>
        </w:rPr>
        <w:t>A</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proposta</w:t>
      </w:r>
      <w:r w:rsidR="00506950" w:rsidRPr="000B6C43">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0B6C43">
        <w:rPr>
          <w:rStyle w:val="Fontepargpadro1"/>
          <w:rFonts w:asciiTheme="minorHAnsi" w:hAnsiTheme="minorHAnsi" w:cstheme="minorHAnsi"/>
          <w:sz w:val="22"/>
          <w:szCs w:val="22"/>
        </w:rPr>
        <w:t>rasuras</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ou</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entrelinhas,</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assinada</w:t>
      </w:r>
      <w:r w:rsidR="00506950" w:rsidRPr="000B6C43">
        <w:rPr>
          <w:rStyle w:val="Fontepargpadro1"/>
          <w:rFonts w:asciiTheme="minorHAnsi" w:eastAsia="Myriad Pro" w:hAnsiTheme="minorHAnsi" w:cstheme="minorHAnsi"/>
          <w:sz w:val="22"/>
          <w:szCs w:val="22"/>
        </w:rPr>
        <w:t xml:space="preserve"> por meio eletrônico com uso de certificação digital ICP-Brasil, </w:t>
      </w:r>
      <w:r w:rsidR="00506950" w:rsidRPr="000B6C43">
        <w:rPr>
          <w:rStyle w:val="Fontepargpadro1"/>
          <w:rFonts w:asciiTheme="minorHAnsi" w:hAnsiTheme="minorHAnsi" w:cstheme="minorHAnsi"/>
          <w:sz w:val="22"/>
          <w:szCs w:val="22"/>
        </w:rPr>
        <w:t>pelo</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representante</w:t>
      </w:r>
      <w:r w:rsidR="00506950" w:rsidRPr="000B6C43">
        <w:rPr>
          <w:rStyle w:val="Fontepargpadro1"/>
          <w:rFonts w:asciiTheme="minorHAnsi" w:eastAsia="Myriad Pro" w:hAnsiTheme="minorHAnsi" w:cstheme="minorHAnsi"/>
          <w:sz w:val="22"/>
          <w:szCs w:val="22"/>
        </w:rPr>
        <w:t xml:space="preserve"> legal do licitante (ou seu procurador devidamente qualificado) </w:t>
      </w:r>
      <w:r w:rsidR="00506950" w:rsidRPr="000B6C43">
        <w:rPr>
          <w:rStyle w:val="Fontepargpadro1"/>
          <w:rFonts w:asciiTheme="minorHAnsi" w:hAnsiTheme="minorHAnsi" w:cstheme="minorHAnsi"/>
          <w:sz w:val="22"/>
          <w:szCs w:val="22"/>
        </w:rPr>
        <w:t>e</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deverá</w:t>
      </w:r>
      <w:r w:rsidR="00506950" w:rsidRPr="000B6C43">
        <w:rPr>
          <w:rStyle w:val="Fontepargpadro1"/>
          <w:rFonts w:asciiTheme="minorHAnsi" w:eastAsia="Myriad Pro" w:hAnsiTheme="minorHAnsi" w:cstheme="minorHAnsi"/>
          <w:sz w:val="22"/>
          <w:szCs w:val="22"/>
        </w:rPr>
        <w:t xml:space="preserve"> </w:t>
      </w:r>
      <w:r w:rsidR="00506950" w:rsidRPr="000B6C43">
        <w:rPr>
          <w:rStyle w:val="Fontepargpadro1"/>
          <w:rFonts w:asciiTheme="minorHAnsi" w:hAnsiTheme="minorHAnsi" w:cstheme="minorHAnsi"/>
          <w:sz w:val="22"/>
          <w:szCs w:val="22"/>
        </w:rPr>
        <w:t>conter</w:t>
      </w:r>
      <w:r w:rsidR="009418A4" w:rsidRPr="000B6C43">
        <w:rPr>
          <w:rStyle w:val="Fontepargpadro1"/>
          <w:rFonts w:asciiTheme="minorHAnsi" w:hAnsiTheme="minorHAnsi" w:cstheme="minorHAnsi"/>
          <w:sz w:val="22"/>
          <w:szCs w:val="22"/>
        </w:rPr>
        <w:t xml:space="preserve">, </w:t>
      </w:r>
      <w:r w:rsidR="00506950" w:rsidRPr="000B6C43">
        <w:rPr>
          <w:rStyle w:val="Fontepargpadro1"/>
          <w:rFonts w:asciiTheme="minorHAnsi" w:hAnsiTheme="minorHAnsi" w:cstheme="minorHAnsi"/>
          <w:sz w:val="22"/>
          <w:szCs w:val="22"/>
        </w:rPr>
        <w:t>de acordo com o modelo definido neste edital</w:t>
      </w:r>
      <w:r w:rsidR="00C9296E" w:rsidRPr="000B6C43">
        <w:rPr>
          <w:rStyle w:val="Fontepargpadro1"/>
          <w:rFonts w:asciiTheme="minorHAnsi" w:hAnsiTheme="minorHAnsi" w:cstheme="minorHAnsi"/>
          <w:sz w:val="22"/>
          <w:szCs w:val="22"/>
        </w:rPr>
        <w:t>:</w:t>
      </w:r>
      <w:r w:rsidR="00506950" w:rsidRPr="000B6C43">
        <w:rPr>
          <w:rStyle w:val="Fontepargpadro1"/>
          <w:rFonts w:asciiTheme="minorHAnsi" w:hAnsiTheme="minorHAnsi" w:cstheme="minorHAnsi"/>
          <w:sz w:val="22"/>
          <w:szCs w:val="22"/>
        </w:rPr>
        <w:t xml:space="preserve"> </w:t>
      </w:r>
      <w:r w:rsidR="00506950" w:rsidRPr="000B6C43">
        <w:rPr>
          <w:rStyle w:val="Fontepargpadro1"/>
          <w:rFonts w:asciiTheme="minorHAnsi" w:hAnsiTheme="minorHAnsi" w:cstheme="minorHAnsi"/>
          <w:sz w:val="22"/>
          <w:szCs w:val="22"/>
          <w:u w:val="single"/>
        </w:rPr>
        <w:t>a identificação da licitação, o CNPJ e o nome empresarial completo do licitante</w:t>
      </w:r>
      <w:r w:rsidR="009A3D1F" w:rsidRPr="000B6C43">
        <w:rPr>
          <w:rStyle w:val="Fontepargpadro1"/>
          <w:rFonts w:asciiTheme="minorHAnsi" w:hAnsiTheme="minorHAnsi" w:cstheme="minorHAnsi"/>
          <w:sz w:val="22"/>
          <w:szCs w:val="22"/>
          <w:u w:val="single"/>
        </w:rPr>
        <w:t>, dados comerciais da licitante, nome do responsável pela assinatura do contrato</w:t>
      </w:r>
      <w:r w:rsidR="00506950" w:rsidRPr="000B6C43">
        <w:rPr>
          <w:rStyle w:val="Fontepargpadro1"/>
          <w:rFonts w:asciiTheme="minorHAnsi" w:hAnsiTheme="minorHAnsi" w:cstheme="minorHAnsi"/>
          <w:sz w:val="22"/>
          <w:szCs w:val="22"/>
          <w:u w:val="single"/>
          <w:shd w:val="clear" w:color="auto" w:fill="FFFFFF"/>
        </w:rPr>
        <w:t>, a</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descrição</w:t>
      </w:r>
      <w:r w:rsidR="00506950" w:rsidRPr="000B6C43">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0B6C43">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prazo</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de</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validade</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da</w:t>
      </w:r>
      <w:r w:rsidR="00506950" w:rsidRPr="000B6C43">
        <w:rPr>
          <w:rStyle w:val="Fontepargpadro1"/>
          <w:rFonts w:asciiTheme="minorHAnsi" w:eastAsia="Myriad Pro" w:hAnsiTheme="minorHAnsi" w:cstheme="minorHAnsi"/>
          <w:sz w:val="22"/>
          <w:szCs w:val="22"/>
          <w:u w:val="single"/>
          <w:shd w:val="clear" w:color="auto" w:fill="FFFFFF"/>
        </w:rPr>
        <w:t xml:space="preserve"> </w:t>
      </w:r>
      <w:r w:rsidR="00506950" w:rsidRPr="000B6C43">
        <w:rPr>
          <w:rStyle w:val="Fontepargpadro1"/>
          <w:rFonts w:asciiTheme="minorHAnsi" w:hAnsiTheme="minorHAnsi" w:cstheme="minorHAnsi"/>
          <w:sz w:val="22"/>
          <w:szCs w:val="22"/>
          <w:u w:val="single"/>
          <w:shd w:val="clear" w:color="auto" w:fill="FFFFFF"/>
        </w:rPr>
        <w:t>proposta,</w:t>
      </w:r>
      <w:r w:rsidR="00506950" w:rsidRPr="000B6C43">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0B6C43" w:rsidRDefault="00D31C7E" w:rsidP="000322F7">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0B6C43">
        <w:rPr>
          <w:rStyle w:val="Fontepargpadro1"/>
          <w:rFonts w:asciiTheme="minorHAnsi" w:eastAsia="Arial" w:hAnsiTheme="minorHAnsi" w:cstheme="minorHAnsi"/>
          <w:b/>
          <w:bCs/>
          <w:sz w:val="22"/>
          <w:szCs w:val="22"/>
          <w:shd w:val="clear" w:color="auto" w:fill="FFFFFF"/>
        </w:rPr>
        <w:t>8.</w:t>
      </w:r>
      <w:r w:rsidR="00807FC4" w:rsidRPr="000B6C43">
        <w:rPr>
          <w:rStyle w:val="Fontepargpadro1"/>
          <w:rFonts w:asciiTheme="minorHAnsi" w:eastAsia="Arial" w:hAnsiTheme="minorHAnsi" w:cstheme="minorHAnsi"/>
          <w:b/>
          <w:bCs/>
          <w:sz w:val="22"/>
          <w:szCs w:val="22"/>
          <w:shd w:val="clear" w:color="auto" w:fill="FFFFFF"/>
        </w:rPr>
        <w:t>8</w:t>
      </w:r>
      <w:r w:rsidRPr="000B6C43">
        <w:rPr>
          <w:rStyle w:val="Fontepargpadro1"/>
          <w:rFonts w:asciiTheme="minorHAnsi" w:eastAsia="Arial" w:hAnsiTheme="minorHAnsi" w:cstheme="minorHAnsi"/>
          <w:b/>
          <w:bCs/>
          <w:sz w:val="22"/>
          <w:szCs w:val="22"/>
          <w:shd w:val="clear" w:color="auto" w:fill="FFFFFF"/>
        </w:rPr>
        <w:t>.1</w:t>
      </w:r>
      <w:r w:rsidR="00C9296E" w:rsidRPr="000B6C43">
        <w:rPr>
          <w:rStyle w:val="Fontepargpadro1"/>
          <w:rFonts w:asciiTheme="minorHAnsi" w:eastAsia="Arial" w:hAnsiTheme="minorHAnsi" w:cstheme="minorHAnsi"/>
          <w:b/>
          <w:bCs/>
          <w:sz w:val="22"/>
          <w:szCs w:val="22"/>
          <w:shd w:val="clear" w:color="auto" w:fill="FFFFFF"/>
        </w:rPr>
        <w:t>.</w:t>
      </w:r>
      <w:r w:rsidR="00506950" w:rsidRPr="000B6C43">
        <w:rPr>
          <w:rStyle w:val="Fontepargpadro1"/>
          <w:rFonts w:asciiTheme="minorHAnsi" w:eastAsia="Arial" w:hAnsiTheme="minorHAnsi" w:cstheme="minorHAnsi"/>
          <w:b/>
          <w:bCs/>
          <w:sz w:val="22"/>
          <w:szCs w:val="22"/>
          <w:shd w:val="clear" w:color="auto" w:fill="FFFFFF"/>
        </w:rPr>
        <w:t>1</w:t>
      </w:r>
      <w:r w:rsidR="00AC6F66" w:rsidRPr="000B6C43">
        <w:rPr>
          <w:rStyle w:val="Fontepargpadro1"/>
          <w:rFonts w:asciiTheme="minorHAnsi" w:eastAsia="Arial" w:hAnsiTheme="minorHAnsi" w:cstheme="minorHAnsi"/>
          <w:b/>
          <w:bCs/>
          <w:sz w:val="22"/>
          <w:szCs w:val="22"/>
          <w:shd w:val="clear" w:color="auto" w:fill="FFFFFF"/>
        </w:rPr>
        <w:t>.</w:t>
      </w:r>
      <w:r w:rsidR="00506950" w:rsidRPr="000B6C43">
        <w:rPr>
          <w:rStyle w:val="Fontepargpadro1"/>
          <w:rFonts w:asciiTheme="minorHAnsi" w:eastAsia="Arial" w:hAnsiTheme="minorHAnsi" w:cstheme="minorHAnsi"/>
          <w:b/>
          <w:bCs/>
          <w:sz w:val="22"/>
          <w:szCs w:val="22"/>
          <w:shd w:val="clear" w:color="auto" w:fill="FFFFFF"/>
        </w:rPr>
        <w:t xml:space="preserve"> </w:t>
      </w:r>
      <w:r w:rsidR="00506950" w:rsidRPr="000B6C43">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0B6C43" w:rsidRDefault="00D31C7E" w:rsidP="000322F7">
      <w:pPr>
        <w:pStyle w:val="Standard"/>
        <w:spacing w:before="120" w:after="120"/>
        <w:ind w:right="-55"/>
        <w:jc w:val="both"/>
        <w:rPr>
          <w:rFonts w:asciiTheme="minorHAnsi" w:hAnsiTheme="minorHAnsi" w:cstheme="minorHAnsi"/>
          <w:sz w:val="22"/>
          <w:szCs w:val="22"/>
        </w:rPr>
      </w:pPr>
      <w:r w:rsidRPr="000B6C43">
        <w:rPr>
          <w:rStyle w:val="Fontepargpadro1"/>
          <w:rFonts w:asciiTheme="minorHAnsi" w:eastAsia="Arial" w:hAnsiTheme="minorHAnsi" w:cstheme="minorHAnsi"/>
          <w:b/>
          <w:bCs/>
          <w:sz w:val="22"/>
          <w:szCs w:val="22"/>
        </w:rPr>
        <w:t>8.</w:t>
      </w:r>
      <w:r w:rsidR="00807FC4" w:rsidRPr="000B6C43">
        <w:rPr>
          <w:rStyle w:val="Fontepargpadro1"/>
          <w:rFonts w:asciiTheme="minorHAnsi" w:eastAsia="Arial" w:hAnsiTheme="minorHAnsi" w:cstheme="minorHAnsi"/>
          <w:b/>
          <w:bCs/>
          <w:sz w:val="22"/>
          <w:szCs w:val="22"/>
        </w:rPr>
        <w:t>8</w:t>
      </w:r>
      <w:r w:rsidRPr="000B6C43">
        <w:rPr>
          <w:rStyle w:val="Fontepargpadro1"/>
          <w:rFonts w:asciiTheme="minorHAnsi" w:eastAsia="Arial" w:hAnsiTheme="minorHAnsi" w:cstheme="minorHAnsi"/>
          <w:b/>
          <w:bCs/>
          <w:sz w:val="22"/>
          <w:szCs w:val="22"/>
        </w:rPr>
        <w:t>.1</w:t>
      </w:r>
      <w:r w:rsidR="00506950" w:rsidRPr="000B6C43">
        <w:rPr>
          <w:rStyle w:val="Fontepargpadro1"/>
          <w:rFonts w:asciiTheme="minorHAnsi" w:eastAsia="Arial" w:hAnsiTheme="minorHAnsi" w:cstheme="minorHAnsi"/>
          <w:b/>
          <w:bCs/>
          <w:sz w:val="22"/>
          <w:szCs w:val="22"/>
        </w:rPr>
        <w:t>.2</w:t>
      </w:r>
      <w:r w:rsidR="00AC6F66" w:rsidRPr="000B6C43">
        <w:rPr>
          <w:rStyle w:val="Fontepargpadro1"/>
          <w:rFonts w:asciiTheme="minorHAnsi" w:eastAsia="Arial" w:hAnsiTheme="minorHAnsi" w:cstheme="minorHAnsi"/>
          <w:b/>
          <w:bCs/>
          <w:sz w:val="22"/>
          <w:szCs w:val="22"/>
        </w:rPr>
        <w:t>.</w:t>
      </w:r>
      <w:r w:rsidR="009418A4" w:rsidRPr="000B6C43">
        <w:rPr>
          <w:rStyle w:val="Fontepargpadro1"/>
          <w:rFonts w:asciiTheme="minorHAnsi" w:eastAsia="Arial" w:hAnsiTheme="minorHAnsi" w:cstheme="minorHAnsi"/>
          <w:b/>
          <w:bCs/>
          <w:sz w:val="22"/>
          <w:szCs w:val="22"/>
        </w:rPr>
        <w:t xml:space="preserve"> </w:t>
      </w:r>
      <w:r w:rsidR="00DD3B56" w:rsidRPr="000B6C43">
        <w:rPr>
          <w:rFonts w:asciiTheme="minorHAnsi" w:hAnsiTheme="minorHAnsi" w:cstheme="minorHAnsi"/>
          <w:sz w:val="22"/>
          <w:szCs w:val="22"/>
        </w:rPr>
        <w:t xml:space="preserve">O pregoeiro(a) poderá, </w:t>
      </w:r>
      <w:r w:rsidR="0090424F" w:rsidRPr="000B6C43">
        <w:rPr>
          <w:rFonts w:asciiTheme="minorHAnsi" w:hAnsiTheme="minorHAnsi" w:cstheme="minorHAnsi"/>
          <w:sz w:val="22"/>
          <w:szCs w:val="22"/>
        </w:rPr>
        <w:t xml:space="preserve">na análise e </w:t>
      </w:r>
      <w:r w:rsidR="00DD3B56" w:rsidRPr="000B6C43">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0B6C43" w:rsidRDefault="00D31C7E" w:rsidP="000322F7">
      <w:pPr>
        <w:pStyle w:val="Standard"/>
        <w:spacing w:before="120" w:after="120"/>
        <w:ind w:right="-55"/>
        <w:jc w:val="both"/>
        <w:rPr>
          <w:rFonts w:asciiTheme="minorHAnsi" w:hAnsiTheme="minorHAnsi" w:cstheme="minorHAnsi"/>
          <w:sz w:val="22"/>
          <w:szCs w:val="22"/>
          <w:shd w:val="clear" w:color="auto" w:fill="FFFFFF"/>
          <w:lang w:eastAsia="pt-BR"/>
        </w:rPr>
      </w:pPr>
      <w:r w:rsidRPr="000B6C43">
        <w:rPr>
          <w:rFonts w:asciiTheme="minorHAnsi" w:hAnsiTheme="minorHAnsi" w:cstheme="minorHAnsi"/>
          <w:b/>
          <w:bCs/>
          <w:sz w:val="22"/>
          <w:szCs w:val="22"/>
          <w:shd w:val="clear" w:color="auto" w:fill="FFFFFF"/>
        </w:rPr>
        <w:t>8.</w:t>
      </w:r>
      <w:r w:rsidR="00807FC4" w:rsidRPr="000B6C43">
        <w:rPr>
          <w:rFonts w:asciiTheme="minorHAnsi" w:hAnsiTheme="minorHAnsi" w:cstheme="minorHAnsi"/>
          <w:b/>
          <w:bCs/>
          <w:sz w:val="22"/>
          <w:szCs w:val="22"/>
          <w:shd w:val="clear" w:color="auto" w:fill="FFFFFF"/>
        </w:rPr>
        <w:t>8</w:t>
      </w:r>
      <w:r w:rsidRPr="000B6C43">
        <w:rPr>
          <w:rFonts w:asciiTheme="minorHAnsi" w:hAnsiTheme="minorHAnsi" w:cstheme="minorHAnsi"/>
          <w:b/>
          <w:bCs/>
          <w:sz w:val="22"/>
          <w:szCs w:val="22"/>
          <w:shd w:val="clear" w:color="auto" w:fill="FFFFFF"/>
        </w:rPr>
        <w:t>.1</w:t>
      </w:r>
      <w:r w:rsidR="009418A4" w:rsidRPr="000B6C43">
        <w:rPr>
          <w:rFonts w:asciiTheme="minorHAnsi" w:hAnsiTheme="minorHAnsi" w:cstheme="minorHAnsi"/>
          <w:b/>
          <w:bCs/>
          <w:sz w:val="22"/>
          <w:szCs w:val="22"/>
          <w:shd w:val="clear" w:color="auto" w:fill="FFFFFF"/>
        </w:rPr>
        <w:t>.3</w:t>
      </w:r>
      <w:r w:rsidR="00AC6F66" w:rsidRPr="000B6C43">
        <w:rPr>
          <w:rFonts w:asciiTheme="minorHAnsi" w:hAnsiTheme="minorHAnsi" w:cstheme="minorHAnsi"/>
          <w:b/>
          <w:bCs/>
          <w:sz w:val="22"/>
          <w:szCs w:val="22"/>
          <w:shd w:val="clear" w:color="auto" w:fill="FFFFFF"/>
        </w:rPr>
        <w:t>.</w:t>
      </w:r>
      <w:r w:rsidR="009418A4" w:rsidRPr="000B6C43">
        <w:rPr>
          <w:rFonts w:asciiTheme="minorHAnsi" w:hAnsiTheme="minorHAnsi" w:cstheme="minorHAnsi"/>
          <w:b/>
          <w:bCs/>
          <w:sz w:val="22"/>
          <w:szCs w:val="22"/>
          <w:shd w:val="clear" w:color="auto" w:fill="FFFFFF"/>
        </w:rPr>
        <w:t xml:space="preserve"> </w:t>
      </w:r>
      <w:r w:rsidR="00506950" w:rsidRPr="000B6C43">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0B6C43" w:rsidRDefault="00D31C7E" w:rsidP="000322F7">
      <w:pPr>
        <w:pStyle w:val="Standard"/>
        <w:spacing w:before="120" w:after="120"/>
        <w:ind w:right="-55"/>
        <w:jc w:val="both"/>
        <w:rPr>
          <w:rFonts w:asciiTheme="minorHAnsi" w:eastAsia="Arial" w:hAnsiTheme="minorHAnsi" w:cstheme="minorHAnsi"/>
          <w:sz w:val="22"/>
          <w:szCs w:val="22"/>
          <w:lang w:eastAsia="pt-BR"/>
        </w:rPr>
      </w:pPr>
      <w:r w:rsidRPr="000B6C43">
        <w:rPr>
          <w:rFonts w:asciiTheme="minorHAnsi" w:hAnsiTheme="minorHAnsi" w:cstheme="minorHAnsi"/>
          <w:b/>
          <w:bCs/>
          <w:sz w:val="22"/>
          <w:szCs w:val="22"/>
          <w:lang w:eastAsia="pt-BR"/>
        </w:rPr>
        <w:t>8.</w:t>
      </w:r>
      <w:r w:rsidR="00807FC4" w:rsidRPr="000B6C43">
        <w:rPr>
          <w:rFonts w:asciiTheme="minorHAnsi" w:hAnsiTheme="minorHAnsi" w:cstheme="minorHAnsi"/>
          <w:b/>
          <w:bCs/>
          <w:sz w:val="22"/>
          <w:szCs w:val="22"/>
          <w:lang w:eastAsia="pt-BR"/>
        </w:rPr>
        <w:t>8</w:t>
      </w:r>
      <w:r w:rsidRPr="000B6C43">
        <w:rPr>
          <w:rFonts w:asciiTheme="minorHAnsi" w:hAnsiTheme="minorHAnsi" w:cstheme="minorHAnsi"/>
          <w:b/>
          <w:bCs/>
          <w:sz w:val="22"/>
          <w:szCs w:val="22"/>
          <w:lang w:eastAsia="pt-BR"/>
        </w:rPr>
        <w:t>.1.4</w:t>
      </w:r>
      <w:r w:rsidR="00AC6F66" w:rsidRPr="000B6C43">
        <w:rPr>
          <w:rFonts w:asciiTheme="minorHAnsi" w:hAnsiTheme="minorHAnsi" w:cstheme="minorHAnsi"/>
          <w:b/>
          <w:bCs/>
          <w:sz w:val="22"/>
          <w:szCs w:val="22"/>
          <w:lang w:eastAsia="pt-BR"/>
        </w:rPr>
        <w:t>.</w:t>
      </w:r>
      <w:r w:rsidR="00506950" w:rsidRPr="000B6C43">
        <w:rPr>
          <w:rFonts w:asciiTheme="minorHAnsi" w:hAnsiTheme="minorHAnsi" w:cstheme="minorHAnsi"/>
          <w:sz w:val="22"/>
          <w:szCs w:val="22"/>
          <w:lang w:eastAsia="pt-BR"/>
        </w:rPr>
        <w:t xml:space="preserve"> </w:t>
      </w:r>
      <w:r w:rsidR="00506950" w:rsidRPr="000B6C43">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0B6C43">
        <w:rPr>
          <w:rFonts w:asciiTheme="minorHAnsi" w:eastAsia="Arial" w:hAnsiTheme="minorHAnsi" w:cstheme="minorHAnsi"/>
          <w:sz w:val="22"/>
          <w:szCs w:val="22"/>
          <w:lang w:eastAsia="pt-BR"/>
        </w:rPr>
        <w:t>sendo considerado a declaração realizada no sistema para cadastramento da proposta.</w:t>
      </w:r>
      <w:r w:rsidR="00807FC4" w:rsidRPr="000B6C43">
        <w:rPr>
          <w:rFonts w:asciiTheme="minorHAnsi" w:eastAsia="Arial" w:hAnsiTheme="minorHAnsi" w:cstheme="minorHAnsi"/>
          <w:sz w:val="22"/>
          <w:szCs w:val="22"/>
          <w:lang w:eastAsia="pt-BR"/>
        </w:rPr>
        <w:t xml:space="preserve"> </w:t>
      </w:r>
    </w:p>
    <w:p w14:paraId="0B45B4BD" w14:textId="77777777" w:rsidR="00DA04F6" w:rsidRPr="000B6C43" w:rsidRDefault="00DA04F6" w:rsidP="000322F7">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0B6C43" w:rsidRDefault="00807FC4" w:rsidP="000322F7">
      <w:pPr>
        <w:pStyle w:val="Standard"/>
        <w:spacing w:before="120" w:after="120"/>
        <w:ind w:right="-55"/>
        <w:jc w:val="both"/>
        <w:rPr>
          <w:rFonts w:asciiTheme="minorHAnsi" w:hAnsiTheme="minorHAnsi" w:cstheme="minorHAnsi"/>
          <w:b/>
          <w:bCs/>
          <w:sz w:val="22"/>
          <w:szCs w:val="22"/>
          <w:shd w:val="clear" w:color="auto" w:fill="FFFFFF"/>
        </w:rPr>
      </w:pPr>
      <w:r w:rsidRPr="000B6C43">
        <w:rPr>
          <w:rFonts w:asciiTheme="minorHAnsi" w:eastAsia="Arial" w:hAnsiTheme="minorHAnsi" w:cstheme="minorHAnsi"/>
          <w:b/>
          <w:bCs/>
          <w:sz w:val="22"/>
          <w:szCs w:val="22"/>
          <w:lang w:eastAsia="pt-BR"/>
        </w:rPr>
        <w:t xml:space="preserve">9. </w:t>
      </w:r>
      <w:r w:rsidR="00506950" w:rsidRPr="000B6C43">
        <w:rPr>
          <w:rFonts w:asciiTheme="minorHAnsi" w:hAnsiTheme="minorHAnsi" w:cstheme="minorHAnsi"/>
          <w:b/>
          <w:bCs/>
          <w:sz w:val="22"/>
          <w:szCs w:val="22"/>
          <w:shd w:val="clear" w:color="auto" w:fill="FFFFFF"/>
        </w:rPr>
        <w:t>OS</w:t>
      </w:r>
      <w:r w:rsidR="00506950" w:rsidRPr="000B6C43">
        <w:rPr>
          <w:rFonts w:asciiTheme="minorHAnsi" w:eastAsia="Myriad Pro" w:hAnsiTheme="minorHAnsi" w:cstheme="minorHAnsi"/>
          <w:b/>
          <w:bCs/>
          <w:sz w:val="22"/>
          <w:szCs w:val="22"/>
          <w:shd w:val="clear" w:color="auto" w:fill="FFFFFF"/>
        </w:rPr>
        <w:t xml:space="preserve"> </w:t>
      </w:r>
      <w:r w:rsidR="00506950" w:rsidRPr="000B6C43">
        <w:rPr>
          <w:rFonts w:asciiTheme="minorHAnsi" w:hAnsiTheme="minorHAnsi" w:cstheme="minorHAnsi"/>
          <w:b/>
          <w:bCs/>
          <w:sz w:val="22"/>
          <w:szCs w:val="22"/>
          <w:shd w:val="clear" w:color="auto" w:fill="FFFFFF"/>
        </w:rPr>
        <w:t>RECURSOS</w:t>
      </w:r>
    </w:p>
    <w:p w14:paraId="74F71CDE" w14:textId="137AA773" w:rsidR="00FD5853" w:rsidRPr="000B6C43"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bookmarkStart w:id="6" w:name="_Hlk112403777"/>
      <w:r w:rsidRPr="000B6C43">
        <w:rPr>
          <w:rFonts w:asciiTheme="minorHAnsi" w:eastAsia="Arial" w:hAnsiTheme="minorHAnsi" w:cstheme="minorHAnsi"/>
          <w:b/>
          <w:bCs/>
          <w:sz w:val="22"/>
          <w:szCs w:val="22"/>
          <w:shd w:val="clear" w:color="auto" w:fill="FFFFFF"/>
        </w:rPr>
        <w:t>9.1</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0B6C43">
        <w:rPr>
          <w:rFonts w:asciiTheme="minorHAnsi" w:eastAsia="Arial" w:hAnsiTheme="minorHAnsi" w:cstheme="minorHAnsi"/>
          <w:b/>
          <w:bCs/>
          <w:sz w:val="22"/>
          <w:szCs w:val="22"/>
          <w:shd w:val="clear" w:color="auto" w:fill="FFFFFF"/>
        </w:rPr>
        <w:t>3 (três) dias úteis</w:t>
      </w:r>
      <w:r w:rsidR="00506950" w:rsidRPr="000B6C43">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0B6C43"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9.1</w:t>
      </w:r>
      <w:r w:rsidR="009418A4"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1</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0B6C43"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9.1</w:t>
      </w:r>
      <w:r w:rsidR="009418A4"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2</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0B6C43">
        <w:rPr>
          <w:rFonts w:asciiTheme="minorHAnsi" w:eastAsia="Arial" w:hAnsiTheme="minorHAnsi" w:cstheme="minorHAnsi"/>
          <w:b/>
          <w:bCs/>
          <w:sz w:val="22"/>
          <w:szCs w:val="22"/>
          <w:shd w:val="clear" w:color="auto" w:fill="FFFFFF"/>
        </w:rPr>
        <w:t>3 (três) dias úteis</w:t>
      </w:r>
      <w:r w:rsidR="00506950" w:rsidRPr="000B6C43">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0B6C43"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9.2</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6"/>
    <w:p w14:paraId="78EC7745" w14:textId="46A2017F" w:rsidR="00FD5853" w:rsidRPr="000B6C43"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9.3</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0B6C43" w:rsidRDefault="00D31C7E" w:rsidP="000322F7">
      <w:pPr>
        <w:spacing w:before="120" w:after="120"/>
        <w:jc w:val="both"/>
        <w:rPr>
          <w:rFonts w:asciiTheme="minorHAnsi" w:eastAsia="MS Mincho" w:hAnsiTheme="minorHAnsi" w:cstheme="minorHAnsi"/>
          <w:sz w:val="22"/>
          <w:szCs w:val="22"/>
          <w:lang w:bidi="ar-SA"/>
        </w:rPr>
      </w:pPr>
      <w:r w:rsidRPr="000B6C43">
        <w:rPr>
          <w:rFonts w:asciiTheme="minorHAnsi" w:hAnsiTheme="minorHAnsi" w:cstheme="minorHAnsi"/>
          <w:b/>
          <w:bCs/>
          <w:sz w:val="22"/>
          <w:szCs w:val="22"/>
          <w:shd w:val="clear" w:color="auto" w:fill="FFFFFF"/>
        </w:rPr>
        <w:t>9.4</w:t>
      </w:r>
      <w:r w:rsidR="00AC6F6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Os autos do processo </w:t>
      </w:r>
      <w:r w:rsidR="009418A4" w:rsidRPr="000B6C43">
        <w:rPr>
          <w:rFonts w:asciiTheme="minorHAnsi" w:hAnsiTheme="minorHAnsi" w:cstheme="minorHAnsi"/>
          <w:sz w:val="22"/>
          <w:szCs w:val="22"/>
          <w:shd w:val="clear" w:color="auto" w:fill="FFFFFF"/>
        </w:rPr>
        <w:t xml:space="preserve">administrativo </w:t>
      </w:r>
      <w:r w:rsidR="00506950" w:rsidRPr="000B6C43">
        <w:rPr>
          <w:rFonts w:asciiTheme="minorHAnsi" w:hAnsiTheme="minorHAnsi" w:cstheme="minorHAnsi"/>
          <w:sz w:val="22"/>
          <w:szCs w:val="22"/>
          <w:shd w:val="clear" w:color="auto" w:fill="FFFFFF"/>
        </w:rPr>
        <w:t xml:space="preserve">de licitação </w:t>
      </w:r>
      <w:r w:rsidR="00DD3B56" w:rsidRPr="000B6C43">
        <w:rPr>
          <w:rFonts w:asciiTheme="minorHAnsi" w:eastAsia="MS Mincho" w:hAnsiTheme="minorHAnsi" w:cstheme="minorHAnsi"/>
          <w:sz w:val="22"/>
          <w:szCs w:val="22"/>
          <w:lang w:bidi="ar-SA"/>
        </w:rPr>
        <w:t xml:space="preserve">estarão à disposição dos interessados no sistema </w:t>
      </w:r>
      <w:r w:rsidR="00DD3B56" w:rsidRPr="000B6C43">
        <w:rPr>
          <w:rFonts w:asciiTheme="minorHAnsi" w:hAnsiTheme="minorHAnsi" w:cstheme="minorHAnsi"/>
          <w:sz w:val="22"/>
          <w:szCs w:val="22"/>
        </w:rPr>
        <w:t xml:space="preserve">eletrônico </w:t>
      </w:r>
      <w:r w:rsidR="00C16F41" w:rsidRPr="000B6C43">
        <w:rPr>
          <w:rFonts w:asciiTheme="minorHAnsi" w:hAnsiTheme="minorHAnsi" w:cstheme="minorHAnsi"/>
          <w:sz w:val="22"/>
          <w:szCs w:val="22"/>
        </w:rPr>
        <w:t>n</w:t>
      </w:r>
      <w:r w:rsidR="00577591" w:rsidRPr="000B6C43">
        <w:rPr>
          <w:rFonts w:asciiTheme="minorHAnsi" w:eastAsia="MS Mincho" w:hAnsiTheme="minorHAnsi" w:cstheme="minorHAnsi"/>
          <w:sz w:val="22"/>
          <w:szCs w:val="22"/>
          <w:shd w:val="clear" w:color="auto" w:fill="FFFFFF"/>
        </w:rPr>
        <w:t>o</w:t>
      </w:r>
      <w:r w:rsidR="00C16F41" w:rsidRPr="000B6C43">
        <w:rPr>
          <w:rFonts w:asciiTheme="minorHAnsi" w:eastAsia="MS Mincho" w:hAnsiTheme="minorHAnsi" w:cstheme="minorHAnsi"/>
          <w:sz w:val="22"/>
          <w:szCs w:val="22"/>
          <w:shd w:val="clear" w:color="auto" w:fill="FFFFFF"/>
        </w:rPr>
        <w:t xml:space="preserve"> site</w:t>
      </w:r>
      <w:r w:rsidR="00577591" w:rsidRPr="000B6C43">
        <w:rPr>
          <w:rFonts w:asciiTheme="minorHAnsi" w:eastAsia="MS Mincho" w:hAnsiTheme="minorHAnsi" w:cstheme="minorHAnsi"/>
          <w:sz w:val="22"/>
          <w:szCs w:val="22"/>
          <w:shd w:val="clear" w:color="auto" w:fill="FFFFFF"/>
        </w:rPr>
        <w:t xml:space="preserve"> </w:t>
      </w:r>
      <w:hyperlink r:id="rId29">
        <w:r w:rsidR="00577591" w:rsidRPr="000B6C43">
          <w:rPr>
            <w:rFonts w:asciiTheme="minorHAnsi" w:hAnsiTheme="minorHAnsi" w:cstheme="minorHAnsi"/>
            <w:b/>
            <w:sz w:val="22"/>
            <w:szCs w:val="22"/>
          </w:rPr>
          <w:t>www.comprasgovernamentais.gov.br</w:t>
        </w:r>
      </w:hyperlink>
      <w:r w:rsidR="00577591" w:rsidRPr="000B6C43">
        <w:rPr>
          <w:rFonts w:asciiTheme="minorHAnsi" w:hAnsiTheme="minorHAnsi" w:cstheme="minorHAnsi"/>
          <w:sz w:val="22"/>
          <w:szCs w:val="22"/>
        </w:rPr>
        <w:t xml:space="preserve"> </w:t>
      </w:r>
      <w:r w:rsidR="00DD3B56" w:rsidRPr="000B6C43">
        <w:rPr>
          <w:rFonts w:asciiTheme="minorHAnsi" w:hAnsiTheme="minorHAnsi" w:cstheme="minorHAnsi"/>
          <w:sz w:val="22"/>
          <w:szCs w:val="22"/>
        </w:rPr>
        <w:t>e no Portal da Transparência do Município, no site</w:t>
      </w:r>
      <w:r w:rsidR="00C16F41" w:rsidRPr="000B6C43">
        <w:rPr>
          <w:rFonts w:asciiTheme="minorHAnsi" w:hAnsiTheme="minorHAnsi" w:cstheme="minorHAnsi"/>
          <w:sz w:val="22"/>
          <w:szCs w:val="22"/>
        </w:rPr>
        <w:t xml:space="preserve"> </w:t>
      </w:r>
      <w:hyperlink r:id="rId30" w:history="1">
        <w:r w:rsidR="00C16F41" w:rsidRPr="000B6C43">
          <w:rPr>
            <w:rStyle w:val="Hyperlink"/>
            <w:rFonts w:asciiTheme="minorHAnsi" w:hAnsiTheme="minorHAnsi" w:cstheme="minorHAnsi"/>
            <w:b/>
            <w:color w:val="auto"/>
            <w:sz w:val="22"/>
            <w:szCs w:val="22"/>
            <w:u w:val="none"/>
          </w:rPr>
          <w:t>www.novapratadoiguacu.atende.net</w:t>
        </w:r>
      </w:hyperlink>
      <w:r w:rsidR="00C16F41" w:rsidRPr="000B6C43">
        <w:rPr>
          <w:rFonts w:asciiTheme="minorHAnsi" w:hAnsiTheme="minorHAnsi" w:cstheme="minorHAnsi"/>
          <w:sz w:val="22"/>
          <w:szCs w:val="22"/>
        </w:rPr>
        <w:t>,</w:t>
      </w:r>
      <w:r w:rsidR="00DD3B56" w:rsidRPr="000B6C43">
        <w:rPr>
          <w:rFonts w:asciiTheme="minorHAnsi" w:hAnsiTheme="minorHAnsi" w:cstheme="minorHAnsi"/>
          <w:sz w:val="22"/>
          <w:szCs w:val="22"/>
        </w:rPr>
        <w:t xml:space="preserve"> sendo que os inte</w:t>
      </w:r>
      <w:r w:rsidR="00DD3B56" w:rsidRPr="000B6C43">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0B6C43" w:rsidRDefault="00D31C7E" w:rsidP="000322F7">
      <w:pPr>
        <w:spacing w:before="120" w:after="120"/>
        <w:jc w:val="both"/>
        <w:rPr>
          <w:rFonts w:asciiTheme="minorHAnsi" w:hAnsiTheme="minorHAnsi" w:cstheme="minorHAnsi"/>
          <w:sz w:val="22"/>
          <w:szCs w:val="22"/>
        </w:rPr>
      </w:pPr>
      <w:r w:rsidRPr="000B6C43">
        <w:rPr>
          <w:rFonts w:asciiTheme="minorHAnsi" w:eastAsia="Arial" w:hAnsiTheme="minorHAnsi" w:cstheme="minorHAnsi"/>
          <w:b/>
          <w:bCs/>
          <w:sz w:val="22"/>
          <w:szCs w:val="22"/>
          <w:shd w:val="clear" w:color="auto" w:fill="FFFFFF"/>
          <w:lang w:eastAsia="pt-BR"/>
        </w:rPr>
        <w:t>9.5</w:t>
      </w:r>
      <w:r w:rsidR="00AC6F66" w:rsidRPr="000B6C43">
        <w:rPr>
          <w:rFonts w:asciiTheme="minorHAnsi" w:eastAsia="Arial" w:hAnsiTheme="minorHAnsi" w:cstheme="minorHAnsi"/>
          <w:b/>
          <w:bCs/>
          <w:sz w:val="22"/>
          <w:szCs w:val="22"/>
          <w:shd w:val="clear" w:color="auto" w:fill="FFFFFF"/>
          <w:lang w:eastAsia="pt-BR"/>
        </w:rPr>
        <w:t>.</w:t>
      </w:r>
      <w:r w:rsidR="00506950" w:rsidRPr="000B6C43">
        <w:rPr>
          <w:rFonts w:asciiTheme="minorHAnsi" w:eastAsia="Arial" w:hAnsiTheme="minorHAnsi" w:cstheme="minorHAnsi"/>
          <w:b/>
          <w:bCs/>
          <w:sz w:val="22"/>
          <w:szCs w:val="22"/>
          <w:shd w:val="clear" w:color="auto" w:fill="FFFFFF"/>
          <w:lang w:eastAsia="pt-BR"/>
        </w:rPr>
        <w:t xml:space="preserve"> </w:t>
      </w:r>
      <w:r w:rsidR="00506950" w:rsidRPr="000B6C43">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0B6C43" w:rsidRDefault="00FD5853" w:rsidP="000322F7">
      <w:pPr>
        <w:pStyle w:val="Standard"/>
        <w:spacing w:before="120" w:after="120"/>
        <w:ind w:right="-55"/>
        <w:jc w:val="both"/>
        <w:rPr>
          <w:rFonts w:asciiTheme="minorHAnsi" w:hAnsiTheme="minorHAnsi" w:cstheme="minorHAnsi"/>
          <w:sz w:val="22"/>
          <w:szCs w:val="22"/>
        </w:rPr>
      </w:pPr>
    </w:p>
    <w:p w14:paraId="743B996D" w14:textId="2B370F66" w:rsidR="00FD5853" w:rsidRPr="000B6C43" w:rsidRDefault="009A11FC"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0B6C43">
        <w:rPr>
          <w:rFonts w:asciiTheme="minorHAnsi" w:eastAsia="Myriad Pro" w:hAnsiTheme="minorHAnsi" w:cstheme="minorHAnsi"/>
          <w:b/>
          <w:bCs/>
          <w:sz w:val="22"/>
          <w:szCs w:val="22"/>
          <w:shd w:val="clear" w:color="auto" w:fill="FFFFFF"/>
        </w:rPr>
        <w:t xml:space="preserve"> </w:t>
      </w:r>
      <w:r w:rsidR="00506950" w:rsidRPr="000B6C43">
        <w:rPr>
          <w:rFonts w:asciiTheme="minorHAnsi" w:eastAsia="Myriad Pro" w:hAnsiTheme="minorHAnsi" w:cstheme="minorHAnsi"/>
          <w:b/>
          <w:bCs/>
          <w:sz w:val="22"/>
          <w:szCs w:val="22"/>
          <w:shd w:val="clear" w:color="auto" w:fill="FFFFFF"/>
        </w:rPr>
        <w:t>ADJUDICAÇÃO E HOMOLOGAÇÃO</w:t>
      </w:r>
    </w:p>
    <w:p w14:paraId="2D79DC31" w14:textId="47ED1FAA" w:rsidR="00FD5853" w:rsidRPr="000B6C43" w:rsidRDefault="00D31C7E" w:rsidP="000322F7">
      <w:pPr>
        <w:pStyle w:val="Standard"/>
        <w:spacing w:before="120" w:after="120"/>
        <w:ind w:right="-55"/>
        <w:jc w:val="both"/>
        <w:rPr>
          <w:rFonts w:asciiTheme="minorHAnsi" w:eastAsia="Myriad Pro"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10.1</w:t>
      </w:r>
      <w:r w:rsidR="00AC6F6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0B6C43">
        <w:rPr>
          <w:rFonts w:asciiTheme="minorHAnsi" w:eastAsia="Myriad Pro" w:hAnsiTheme="minorHAnsi" w:cstheme="minorHAnsi"/>
          <w:sz w:val="22"/>
          <w:szCs w:val="22"/>
        </w:rPr>
        <w:t xml:space="preserve"> bem como a análise técnica referente às amostras,</w:t>
      </w:r>
      <w:r w:rsidR="00506950" w:rsidRPr="000B6C43">
        <w:rPr>
          <w:rFonts w:asciiTheme="minorHAnsi" w:eastAsia="Myriad Pro" w:hAnsiTheme="minorHAnsi" w:cstheme="minorHAnsi"/>
          <w:sz w:val="22"/>
          <w:szCs w:val="22"/>
          <w:shd w:val="clear" w:color="auto" w:fill="FFFFFF"/>
        </w:rPr>
        <w:t xml:space="preserve"> quando exigidas</w:t>
      </w:r>
      <w:r w:rsidR="00506950" w:rsidRPr="000B6C43">
        <w:rPr>
          <w:rFonts w:asciiTheme="minorHAnsi" w:eastAsia="Myriad Pro" w:hAnsiTheme="minorHAnsi" w:cstheme="minorHAnsi"/>
          <w:sz w:val="22"/>
          <w:szCs w:val="22"/>
        </w:rPr>
        <w:t xml:space="preserve">, </w:t>
      </w:r>
      <w:r w:rsidR="00506950" w:rsidRPr="000B6C43">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0B6C43" w:rsidRDefault="00D86414" w:rsidP="000322F7">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0B6C43" w:rsidRDefault="00AC6F66"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0B6C43">
        <w:rPr>
          <w:rFonts w:asciiTheme="minorHAnsi" w:eastAsia="Myriad Pro" w:hAnsiTheme="minorHAnsi" w:cstheme="minorHAnsi"/>
          <w:b/>
          <w:bCs/>
          <w:sz w:val="22"/>
          <w:szCs w:val="22"/>
        </w:rPr>
        <w:t xml:space="preserve"> </w:t>
      </w:r>
      <w:r w:rsidR="00506950" w:rsidRPr="000B6C43">
        <w:rPr>
          <w:rFonts w:asciiTheme="minorHAnsi" w:eastAsia="Myriad Pro" w:hAnsiTheme="minorHAnsi" w:cstheme="minorHAnsi"/>
          <w:b/>
          <w:bCs/>
          <w:sz w:val="22"/>
          <w:szCs w:val="22"/>
        </w:rPr>
        <w:t>CONTRATO, RECEBIMENTO E PAGAMENTO</w:t>
      </w:r>
    </w:p>
    <w:p w14:paraId="39F16E1C" w14:textId="29BEA036" w:rsidR="00FD5853" w:rsidRPr="000B6C43"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0B6C43">
        <w:rPr>
          <w:rFonts w:asciiTheme="minorHAnsi" w:eastAsia="Arial" w:hAnsiTheme="minorHAnsi" w:cstheme="minorHAnsi"/>
          <w:b/>
          <w:bCs/>
          <w:sz w:val="22"/>
          <w:szCs w:val="22"/>
        </w:rPr>
        <w:t>11.1</w:t>
      </w:r>
      <w:r w:rsidR="0050477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 xml:space="preserve"> </w:t>
      </w:r>
      <w:r w:rsidR="00506950" w:rsidRPr="000B6C43">
        <w:rPr>
          <w:rFonts w:asciiTheme="minorHAnsi" w:hAnsiTheme="minorHAnsi" w:cstheme="minorHAnsi"/>
          <w:sz w:val="22"/>
          <w:szCs w:val="22"/>
        </w:rPr>
        <w:t>O adjudicatário será notificado para assinar o contrato no prazo de</w:t>
      </w:r>
      <w:r w:rsidR="00BE437C" w:rsidRPr="000B6C43">
        <w:rPr>
          <w:rFonts w:asciiTheme="minorHAnsi" w:hAnsiTheme="minorHAnsi" w:cstheme="minorHAnsi"/>
          <w:sz w:val="22"/>
          <w:szCs w:val="22"/>
        </w:rPr>
        <w:t xml:space="preserve"> </w:t>
      </w:r>
      <w:r w:rsidR="00C16F41" w:rsidRPr="000B6C43">
        <w:rPr>
          <w:rFonts w:asciiTheme="minorHAnsi" w:hAnsiTheme="minorHAnsi" w:cstheme="minorHAnsi"/>
          <w:b/>
          <w:bCs/>
          <w:sz w:val="22"/>
          <w:szCs w:val="22"/>
        </w:rPr>
        <w:t>0</w:t>
      </w:r>
      <w:r w:rsidR="00A358EF" w:rsidRPr="000B6C43">
        <w:rPr>
          <w:rFonts w:asciiTheme="minorHAnsi" w:hAnsiTheme="minorHAnsi" w:cstheme="minorHAnsi"/>
          <w:b/>
          <w:bCs/>
          <w:sz w:val="22"/>
          <w:szCs w:val="22"/>
        </w:rPr>
        <w:t>2</w:t>
      </w:r>
      <w:r w:rsidR="00C16F41" w:rsidRPr="000B6C43">
        <w:rPr>
          <w:rFonts w:asciiTheme="minorHAnsi" w:hAnsiTheme="minorHAnsi" w:cstheme="minorHAnsi"/>
          <w:b/>
          <w:bCs/>
          <w:sz w:val="22"/>
          <w:szCs w:val="22"/>
        </w:rPr>
        <w:t xml:space="preserve"> (</w:t>
      </w:r>
      <w:r w:rsidR="00A358EF" w:rsidRPr="000B6C43">
        <w:rPr>
          <w:rFonts w:asciiTheme="minorHAnsi" w:hAnsiTheme="minorHAnsi" w:cstheme="minorHAnsi"/>
          <w:b/>
          <w:bCs/>
          <w:sz w:val="22"/>
          <w:szCs w:val="22"/>
        </w:rPr>
        <w:t>dois</w:t>
      </w:r>
      <w:r w:rsidR="00C16F41" w:rsidRPr="000B6C43">
        <w:rPr>
          <w:rFonts w:asciiTheme="minorHAnsi" w:hAnsiTheme="minorHAnsi" w:cstheme="minorHAnsi"/>
          <w:b/>
          <w:bCs/>
          <w:sz w:val="22"/>
          <w:szCs w:val="22"/>
        </w:rPr>
        <w:t>)</w:t>
      </w:r>
      <w:r w:rsidR="00506950" w:rsidRPr="000B6C43">
        <w:rPr>
          <w:rFonts w:asciiTheme="minorHAnsi" w:hAnsiTheme="minorHAnsi" w:cstheme="minorHAnsi"/>
          <w:b/>
          <w:bCs/>
          <w:sz w:val="22"/>
          <w:szCs w:val="22"/>
        </w:rPr>
        <w:t xml:space="preserve"> dias úteis</w:t>
      </w:r>
      <w:r w:rsidR="00506950" w:rsidRPr="000B6C43">
        <w:rPr>
          <w:rFonts w:asciiTheme="minorHAnsi" w:hAnsiTheme="minorHAnsi" w:cstheme="minorHAnsi"/>
          <w:sz w:val="22"/>
          <w:szCs w:val="22"/>
        </w:rPr>
        <w:t>, prorrogável</w:t>
      </w:r>
      <w:r w:rsidR="00BE437C" w:rsidRPr="000B6C43">
        <w:rPr>
          <w:rFonts w:asciiTheme="minorHAnsi" w:hAnsiTheme="minorHAnsi" w:cstheme="minorHAnsi"/>
          <w:sz w:val="22"/>
          <w:szCs w:val="22"/>
        </w:rPr>
        <w:t xml:space="preserve"> por uma vez por igual período, mediante solicitação da parte, o que será concedido </w:t>
      </w:r>
      <w:r w:rsidR="00506950" w:rsidRPr="000B6C43">
        <w:rPr>
          <w:rFonts w:asciiTheme="minorHAnsi" w:hAnsiTheme="minorHAnsi" w:cstheme="minorHAnsi"/>
          <w:sz w:val="22"/>
          <w:szCs w:val="22"/>
        </w:rPr>
        <w:t>a critério</w:t>
      </w:r>
      <w:r w:rsidR="00506950" w:rsidRPr="000B6C43">
        <w:rPr>
          <w:rFonts w:asciiTheme="minorHAnsi" w:hAnsiTheme="minorHAnsi" w:cstheme="minorHAnsi"/>
          <w:sz w:val="22"/>
          <w:szCs w:val="22"/>
          <w:shd w:val="clear" w:color="auto" w:fill="FFFFFF"/>
        </w:rPr>
        <w:t xml:space="preserve"> do </w:t>
      </w:r>
      <w:r w:rsidR="00F4257C" w:rsidRPr="000B6C43">
        <w:rPr>
          <w:rFonts w:asciiTheme="minorHAnsi" w:hAnsiTheme="minorHAnsi" w:cstheme="minorHAnsi"/>
          <w:sz w:val="22"/>
          <w:szCs w:val="22"/>
          <w:shd w:val="clear" w:color="auto" w:fill="FFFFFF"/>
        </w:rPr>
        <w:t>Contratante</w:t>
      </w:r>
      <w:r w:rsidR="00506950" w:rsidRPr="000B6C43">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31EF896A" w:rsidR="00D2627A" w:rsidRPr="000B6C43" w:rsidRDefault="00D31C7E" w:rsidP="000322F7">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0B6C43">
        <w:rPr>
          <w:rFonts w:asciiTheme="minorHAnsi" w:eastAsia="Arial" w:hAnsiTheme="minorHAnsi" w:cstheme="minorHAnsi"/>
          <w:b/>
          <w:bCs/>
          <w:sz w:val="22"/>
          <w:szCs w:val="22"/>
        </w:rPr>
        <w:t>11.1</w:t>
      </w:r>
      <w:r w:rsidR="00D2627A" w:rsidRPr="000B6C43">
        <w:rPr>
          <w:rFonts w:asciiTheme="minorHAnsi" w:eastAsia="Arial" w:hAnsiTheme="minorHAnsi" w:cstheme="minorHAnsi"/>
          <w:b/>
          <w:bCs/>
          <w:sz w:val="22"/>
          <w:szCs w:val="22"/>
        </w:rPr>
        <w:t>.1</w:t>
      </w:r>
      <w:r w:rsidR="00504776" w:rsidRPr="000B6C43">
        <w:rPr>
          <w:rFonts w:asciiTheme="minorHAnsi" w:eastAsia="Arial" w:hAnsiTheme="minorHAnsi" w:cstheme="minorHAnsi"/>
          <w:b/>
          <w:bCs/>
          <w:sz w:val="22"/>
          <w:szCs w:val="22"/>
        </w:rPr>
        <w:t>.</w:t>
      </w:r>
      <w:r w:rsidR="00D2627A" w:rsidRPr="000B6C43">
        <w:rPr>
          <w:rFonts w:asciiTheme="minorHAnsi" w:eastAsia="Arial" w:hAnsiTheme="minorHAnsi" w:cstheme="minorHAnsi"/>
          <w:b/>
          <w:bCs/>
          <w:sz w:val="22"/>
          <w:szCs w:val="22"/>
        </w:rPr>
        <w:t xml:space="preserve"> </w:t>
      </w:r>
      <w:r w:rsidR="00D2627A" w:rsidRPr="000B6C43">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0B6C43">
        <w:rPr>
          <w:rFonts w:asciiTheme="minorHAnsi" w:eastAsia="Myriad Pro" w:hAnsiTheme="minorHAnsi" w:cstheme="minorHAnsi"/>
          <w:sz w:val="22"/>
          <w:szCs w:val="22"/>
          <w:shd w:val="clear" w:color="auto" w:fill="FFFFFF"/>
        </w:rPr>
        <w:t xml:space="preserve"> </w:t>
      </w:r>
      <w:r w:rsidR="00C16F41" w:rsidRPr="000B6C43">
        <w:rPr>
          <w:rFonts w:asciiTheme="minorHAnsi" w:eastAsia="Myriad Pro" w:hAnsiTheme="minorHAnsi" w:cstheme="minorHAnsi"/>
          <w:b/>
          <w:bCs/>
          <w:sz w:val="22"/>
          <w:szCs w:val="22"/>
          <w:shd w:val="clear" w:color="auto" w:fill="FFFFFF"/>
        </w:rPr>
        <w:t>0</w:t>
      </w:r>
      <w:r w:rsidR="00A358EF" w:rsidRPr="000B6C43">
        <w:rPr>
          <w:rFonts w:asciiTheme="minorHAnsi" w:eastAsia="Myriad Pro" w:hAnsiTheme="minorHAnsi" w:cstheme="minorHAnsi"/>
          <w:b/>
          <w:bCs/>
          <w:sz w:val="22"/>
          <w:szCs w:val="22"/>
          <w:shd w:val="clear" w:color="auto" w:fill="FFFFFF"/>
        </w:rPr>
        <w:t>2</w:t>
      </w:r>
      <w:r w:rsidR="00C16F41" w:rsidRPr="000B6C43">
        <w:rPr>
          <w:rFonts w:asciiTheme="minorHAnsi" w:eastAsia="Myriad Pro" w:hAnsiTheme="minorHAnsi" w:cstheme="minorHAnsi"/>
          <w:b/>
          <w:bCs/>
          <w:sz w:val="22"/>
          <w:szCs w:val="22"/>
          <w:shd w:val="clear" w:color="auto" w:fill="FFFFFF"/>
        </w:rPr>
        <w:t xml:space="preserve"> (</w:t>
      </w:r>
      <w:r w:rsidR="00A358EF" w:rsidRPr="000B6C43">
        <w:rPr>
          <w:rFonts w:asciiTheme="minorHAnsi" w:eastAsia="Myriad Pro" w:hAnsiTheme="minorHAnsi" w:cstheme="minorHAnsi"/>
          <w:b/>
          <w:bCs/>
          <w:sz w:val="22"/>
          <w:szCs w:val="22"/>
          <w:shd w:val="clear" w:color="auto" w:fill="FFFFFF"/>
        </w:rPr>
        <w:t>dois</w:t>
      </w:r>
      <w:r w:rsidR="00C16F41" w:rsidRPr="000B6C43">
        <w:rPr>
          <w:rFonts w:asciiTheme="minorHAnsi" w:eastAsia="Myriad Pro" w:hAnsiTheme="minorHAnsi" w:cstheme="minorHAnsi"/>
          <w:b/>
          <w:bCs/>
          <w:sz w:val="22"/>
          <w:szCs w:val="22"/>
          <w:shd w:val="clear" w:color="auto" w:fill="FFFFFF"/>
        </w:rPr>
        <w:t>)</w:t>
      </w:r>
      <w:r w:rsidR="00D2627A" w:rsidRPr="000B6C43">
        <w:rPr>
          <w:rFonts w:asciiTheme="minorHAnsi" w:eastAsia="Myriad Pro" w:hAnsiTheme="minorHAnsi" w:cstheme="minorHAnsi"/>
          <w:b/>
          <w:bCs/>
          <w:sz w:val="22"/>
          <w:szCs w:val="22"/>
          <w:shd w:val="clear" w:color="auto" w:fill="FFFFFF"/>
        </w:rPr>
        <w:t xml:space="preserve"> dias úteis</w:t>
      </w:r>
      <w:r w:rsidR="00D2627A" w:rsidRPr="000B6C43">
        <w:rPr>
          <w:rFonts w:asciiTheme="minorHAnsi" w:eastAsia="Myriad Pro" w:hAnsiTheme="minorHAnsi" w:cstheme="minorHAnsi"/>
          <w:sz w:val="22"/>
          <w:szCs w:val="22"/>
          <w:shd w:val="clear" w:color="auto" w:fill="FFFFFF"/>
        </w:rPr>
        <w:t>, a contar da data de seu recebimento.</w:t>
      </w:r>
    </w:p>
    <w:p w14:paraId="7E19EA08" w14:textId="53CAFF41" w:rsidR="00FD5853" w:rsidRPr="000B6C43"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11.2</w:t>
      </w:r>
      <w:r w:rsidR="0050477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0B6C43">
        <w:rPr>
          <w:rFonts w:asciiTheme="minorHAnsi" w:hAnsiTheme="minorHAnsi" w:cstheme="minorHAnsi"/>
          <w:sz w:val="22"/>
          <w:szCs w:val="22"/>
          <w:shd w:val="clear" w:color="auto" w:fill="FFFFFF"/>
        </w:rPr>
        <w:t xml:space="preserve"> </w:t>
      </w:r>
      <w:r w:rsidR="00914609" w:rsidRPr="000B6C43">
        <w:rPr>
          <w:rFonts w:asciiTheme="minorHAnsi" w:hAnsiTheme="minorHAnsi" w:cstheme="minorHAnsi"/>
          <w:sz w:val="22"/>
          <w:szCs w:val="22"/>
          <w:shd w:val="clear" w:color="auto" w:fill="FFFFFF"/>
        </w:rPr>
        <w:t xml:space="preserve">PNCP </w:t>
      </w:r>
      <w:r w:rsidR="00506950" w:rsidRPr="000B6C43">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0B6C43"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rPr>
        <w:t>11.3</w:t>
      </w:r>
      <w:r w:rsidR="00504776" w:rsidRPr="000B6C43">
        <w:rPr>
          <w:rFonts w:asciiTheme="minorHAnsi" w:eastAsia="Arial" w:hAnsiTheme="minorHAnsi" w:cstheme="minorHAnsi"/>
          <w:b/>
          <w:bCs/>
          <w:sz w:val="22"/>
          <w:szCs w:val="22"/>
        </w:rPr>
        <w:t>.</w:t>
      </w:r>
      <w:r w:rsidR="00BE437C" w:rsidRPr="000B6C43">
        <w:rPr>
          <w:rFonts w:asciiTheme="minorHAnsi" w:eastAsia="Arial" w:hAnsiTheme="minorHAnsi" w:cstheme="minorHAnsi"/>
          <w:b/>
          <w:bCs/>
          <w:sz w:val="22"/>
          <w:szCs w:val="22"/>
        </w:rPr>
        <w:t xml:space="preserve"> </w:t>
      </w:r>
      <w:r w:rsidR="00506950" w:rsidRPr="000B6C43">
        <w:rPr>
          <w:rFonts w:asciiTheme="minorHAnsi" w:eastAsia="Arial" w:hAnsiTheme="minorHAnsi" w:cstheme="minorHAnsi"/>
          <w:sz w:val="22"/>
          <w:szCs w:val="22"/>
        </w:rPr>
        <w:t xml:space="preserve">Os pagamentos ficarão condicionados à prévia informação pelo credor dos dados da </w:t>
      </w:r>
      <w:r w:rsidR="00F46447" w:rsidRPr="000B6C43">
        <w:rPr>
          <w:rFonts w:asciiTheme="minorHAnsi" w:eastAsia="Arial" w:hAnsiTheme="minorHAnsi" w:cstheme="minorHAnsi"/>
          <w:sz w:val="22"/>
          <w:szCs w:val="22"/>
        </w:rPr>
        <w:t xml:space="preserve">sua </w:t>
      </w:r>
      <w:r w:rsidR="00BE437C" w:rsidRPr="000B6C43">
        <w:rPr>
          <w:rFonts w:asciiTheme="minorHAnsi" w:eastAsia="Arial" w:hAnsiTheme="minorHAnsi" w:cstheme="minorHAnsi"/>
          <w:sz w:val="22"/>
          <w:szCs w:val="22"/>
        </w:rPr>
        <w:t>conta corrente</w:t>
      </w:r>
      <w:r w:rsidR="00F46447" w:rsidRPr="000B6C43">
        <w:rPr>
          <w:rFonts w:asciiTheme="minorHAnsi" w:eastAsia="Arial" w:hAnsiTheme="minorHAnsi" w:cstheme="minorHAnsi"/>
          <w:sz w:val="22"/>
          <w:szCs w:val="22"/>
        </w:rPr>
        <w:t xml:space="preserve">. </w:t>
      </w:r>
    </w:p>
    <w:p w14:paraId="4B5C1C84" w14:textId="2DAF37E9" w:rsidR="00FD5853" w:rsidRPr="000B6C43"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rPr>
        <w:t>11.4</w:t>
      </w:r>
      <w:r w:rsidR="0050477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Se o adjudicatário não apresentar as comprovações dos itens </w:t>
      </w:r>
      <w:r w:rsidR="00F46447" w:rsidRPr="000B6C43">
        <w:rPr>
          <w:rFonts w:asciiTheme="minorHAnsi" w:eastAsia="Arial" w:hAnsiTheme="minorHAnsi" w:cstheme="minorHAnsi"/>
          <w:sz w:val="22"/>
          <w:szCs w:val="22"/>
        </w:rPr>
        <w:t xml:space="preserve">anteriores </w:t>
      </w:r>
      <w:r w:rsidR="00506950" w:rsidRPr="000B6C43">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0B6C43">
        <w:rPr>
          <w:rFonts w:asciiTheme="minorHAnsi" w:eastAsia="Arial" w:hAnsiTheme="minorHAnsi" w:cstheme="minorHAnsi"/>
          <w:sz w:val="22"/>
          <w:szCs w:val="22"/>
        </w:rPr>
        <w:t xml:space="preserve">Municipal </w:t>
      </w:r>
      <w:r w:rsidR="00506950" w:rsidRPr="000B6C43">
        <w:rPr>
          <w:rFonts w:asciiTheme="minorHAnsi" w:eastAsia="Arial" w:hAnsiTheme="minorHAnsi" w:cstheme="minorHAnsi"/>
          <w:sz w:val="22"/>
          <w:szCs w:val="22"/>
        </w:rPr>
        <w:t>n.º</w:t>
      </w:r>
      <w:r w:rsidR="00BC3C4D" w:rsidRPr="000B6C43">
        <w:rPr>
          <w:rFonts w:asciiTheme="minorHAnsi" w:eastAsia="Arial" w:hAnsiTheme="minorHAnsi" w:cstheme="minorHAnsi"/>
          <w:sz w:val="22"/>
          <w:szCs w:val="22"/>
        </w:rPr>
        <w:t xml:space="preserve"> 3762/2023,</w:t>
      </w:r>
      <w:r w:rsidR="00506950" w:rsidRPr="000B6C43">
        <w:rPr>
          <w:rFonts w:asciiTheme="minorHAnsi" w:eastAsia="Arial" w:hAnsiTheme="minorHAnsi" w:cstheme="minorHAnsi"/>
          <w:sz w:val="22"/>
          <w:szCs w:val="22"/>
        </w:rPr>
        <w:t xml:space="preserve"> ou ainda, </w:t>
      </w:r>
      <w:bookmarkStart w:id="7" w:name="1633308"/>
      <w:bookmarkEnd w:id="7"/>
      <w:r w:rsidR="00506950" w:rsidRPr="000B6C43">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0B6C43"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bookmarkStart w:id="8" w:name="403043"/>
      <w:bookmarkEnd w:id="8"/>
      <w:r w:rsidRPr="000B6C43">
        <w:rPr>
          <w:rFonts w:asciiTheme="minorHAnsi" w:eastAsia="Arial" w:hAnsiTheme="minorHAnsi" w:cstheme="minorHAnsi"/>
          <w:b/>
          <w:bCs/>
          <w:sz w:val="22"/>
          <w:szCs w:val="22"/>
        </w:rPr>
        <w:t>11.4</w:t>
      </w:r>
      <w:r w:rsidR="00F46447"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b/>
          <w:bCs/>
          <w:sz w:val="22"/>
          <w:szCs w:val="22"/>
        </w:rPr>
        <w:t>1</w:t>
      </w:r>
      <w:r w:rsidR="0050477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A recusa injustificada do adjudicatário ou a justificativa não aceita pela Administração, implicará </w:t>
      </w:r>
      <w:r w:rsidR="00F46447" w:rsidRPr="000B6C43">
        <w:rPr>
          <w:rFonts w:asciiTheme="minorHAnsi" w:eastAsia="Arial" w:hAnsiTheme="minorHAnsi" w:cstheme="minorHAnsi"/>
          <w:sz w:val="22"/>
          <w:szCs w:val="22"/>
        </w:rPr>
        <w:t>n</w:t>
      </w:r>
      <w:r w:rsidR="00506950" w:rsidRPr="000B6C43">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0B6C43"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rPr>
        <w:t>11.4</w:t>
      </w:r>
      <w:r w:rsidR="00F46447" w:rsidRPr="000B6C43">
        <w:rPr>
          <w:rFonts w:asciiTheme="minorHAnsi" w:eastAsia="Arial" w:hAnsiTheme="minorHAnsi" w:cstheme="minorHAnsi"/>
          <w:b/>
          <w:bCs/>
          <w:sz w:val="22"/>
          <w:szCs w:val="22"/>
        </w:rPr>
        <w:t>.2</w:t>
      </w:r>
      <w:r w:rsidR="0050477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Na hipótese de nenhum dos licitantes aceitar a contratação nos termos do item </w:t>
      </w:r>
      <w:r w:rsidR="00445E0D" w:rsidRPr="000B6C43">
        <w:rPr>
          <w:rFonts w:asciiTheme="minorHAnsi" w:eastAsia="Arial" w:hAnsiTheme="minorHAnsi" w:cstheme="minorHAnsi"/>
          <w:sz w:val="22"/>
          <w:szCs w:val="22"/>
        </w:rPr>
        <w:t>11.4</w:t>
      </w:r>
      <w:r w:rsidR="00F46447" w:rsidRPr="000B6C43">
        <w:rPr>
          <w:rFonts w:asciiTheme="minorHAnsi" w:eastAsia="Arial" w:hAnsiTheme="minorHAnsi" w:cstheme="minorHAnsi"/>
          <w:sz w:val="22"/>
          <w:szCs w:val="22"/>
        </w:rPr>
        <w:t xml:space="preserve"> deste tópico</w:t>
      </w:r>
      <w:r w:rsidR="00506950" w:rsidRPr="000B6C43">
        <w:rPr>
          <w:rFonts w:asciiTheme="minorHAnsi" w:eastAsia="Arial" w:hAnsiTheme="minorHAnsi" w:cstheme="minorHAnsi"/>
          <w:sz w:val="22"/>
          <w:szCs w:val="22"/>
        </w:rPr>
        <w:t xml:space="preserve">, </w:t>
      </w:r>
      <w:r w:rsidR="00F46447" w:rsidRPr="000B6C43">
        <w:rPr>
          <w:rFonts w:asciiTheme="minorHAnsi" w:eastAsia="Arial" w:hAnsiTheme="minorHAnsi" w:cstheme="minorHAnsi"/>
          <w:sz w:val="22"/>
          <w:szCs w:val="22"/>
        </w:rPr>
        <w:t xml:space="preserve">o Município </w:t>
      </w:r>
      <w:r w:rsidR="00506950" w:rsidRPr="000B6C43">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0B6C43"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11.5</w:t>
      </w:r>
      <w:r w:rsidR="0050477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0B6C43">
        <w:rPr>
          <w:rFonts w:asciiTheme="minorHAnsi" w:hAnsiTheme="minorHAnsi" w:cstheme="minorHAnsi"/>
          <w:sz w:val="22"/>
          <w:szCs w:val="22"/>
          <w:shd w:val="clear" w:color="auto" w:fill="FFFFFF"/>
        </w:rPr>
        <w:t xml:space="preserve"> Termo de Referência,</w:t>
      </w:r>
      <w:r w:rsidR="00506950" w:rsidRPr="000B6C43">
        <w:rPr>
          <w:rFonts w:asciiTheme="minorHAnsi" w:hAnsiTheme="minorHAnsi" w:cstheme="minorHAnsi"/>
          <w:sz w:val="22"/>
          <w:szCs w:val="22"/>
          <w:shd w:val="clear" w:color="auto" w:fill="FFFFFF"/>
        </w:rPr>
        <w:t xml:space="preserve"> anexo</w:t>
      </w:r>
      <w:r w:rsidR="003C75B7" w:rsidRPr="000B6C43">
        <w:rPr>
          <w:rFonts w:asciiTheme="minorHAnsi" w:hAnsiTheme="minorHAnsi" w:cstheme="minorHAnsi"/>
          <w:sz w:val="22"/>
          <w:szCs w:val="22"/>
          <w:shd w:val="clear" w:color="auto" w:fill="FFFFFF"/>
        </w:rPr>
        <w:t xml:space="preserve"> I</w:t>
      </w:r>
      <w:r w:rsidR="00506950" w:rsidRPr="000B6C43">
        <w:rPr>
          <w:rFonts w:asciiTheme="minorHAnsi" w:hAnsiTheme="minorHAnsi" w:cstheme="minorHAnsi"/>
          <w:sz w:val="22"/>
          <w:szCs w:val="22"/>
          <w:shd w:val="clear" w:color="auto" w:fill="FFFFFF"/>
        </w:rPr>
        <w:t xml:space="preserve"> deste edital.</w:t>
      </w:r>
    </w:p>
    <w:p w14:paraId="2050AFF8" w14:textId="4DE21015" w:rsidR="007008BB" w:rsidRPr="000B6C43" w:rsidRDefault="00D31C7E" w:rsidP="000322F7">
      <w:pPr>
        <w:pStyle w:val="Corpodetexto"/>
        <w:spacing w:before="120" w:after="120"/>
        <w:jc w:val="both"/>
        <w:rPr>
          <w:rFonts w:asciiTheme="minorHAnsi" w:hAnsiTheme="minorHAnsi" w:cstheme="minorHAnsi"/>
          <w:sz w:val="22"/>
          <w:szCs w:val="22"/>
          <w:shd w:val="clear" w:color="auto" w:fill="FFFFFF"/>
          <w:lang w:val="pt-BR"/>
        </w:rPr>
      </w:pPr>
      <w:r w:rsidRPr="000B6C43">
        <w:rPr>
          <w:rFonts w:asciiTheme="minorHAnsi" w:eastAsia="Arial" w:hAnsiTheme="minorHAnsi" w:cstheme="minorHAnsi"/>
          <w:b/>
          <w:bCs/>
          <w:sz w:val="22"/>
          <w:szCs w:val="22"/>
          <w:shd w:val="clear" w:color="auto" w:fill="FFFFFF"/>
        </w:rPr>
        <w:t>11.6</w:t>
      </w:r>
      <w:r w:rsidR="0050477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b/>
          <w:bCs/>
          <w:sz w:val="22"/>
          <w:szCs w:val="22"/>
          <w:shd w:val="clear" w:color="auto" w:fill="FFFFFF"/>
        </w:rPr>
        <w:t xml:space="preserve"> </w:t>
      </w:r>
      <w:r w:rsidR="00506950" w:rsidRPr="000B6C43">
        <w:rPr>
          <w:rFonts w:asciiTheme="minorHAnsi" w:hAnsiTheme="minorHAnsi" w:cstheme="minorHAnsi"/>
          <w:sz w:val="22"/>
          <w:szCs w:val="22"/>
          <w:shd w:val="clear" w:color="auto" w:fill="FFFFFF"/>
        </w:rPr>
        <w:t xml:space="preserve">Nos casos de eventuais atrasos de pagamento, </w:t>
      </w:r>
      <w:r w:rsidR="00212590" w:rsidRPr="000B6C43">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0B6C43">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0B6C43" w:rsidRDefault="00D31C7E" w:rsidP="000322F7">
      <w:pPr>
        <w:pStyle w:val="Corpodetexto"/>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shd w:val="clear" w:color="auto" w:fill="FFFFFF"/>
        </w:rPr>
        <w:t>11.7</w:t>
      </w:r>
      <w:r w:rsidR="0050477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Antes de cada pagamento, a </w:t>
      </w:r>
      <w:r w:rsidR="00F4257C" w:rsidRPr="000B6C43">
        <w:rPr>
          <w:rFonts w:asciiTheme="minorHAnsi" w:hAnsiTheme="minorHAnsi" w:cstheme="minorHAnsi"/>
          <w:sz w:val="22"/>
          <w:szCs w:val="22"/>
          <w:shd w:val="clear" w:color="auto" w:fill="FFFFFF"/>
        </w:rPr>
        <w:t>Contratante</w:t>
      </w:r>
      <w:r w:rsidR="00506950" w:rsidRPr="000B6C43">
        <w:rPr>
          <w:rFonts w:asciiTheme="minorHAnsi" w:hAnsiTheme="minorHAnsi" w:cstheme="minorHAnsi"/>
          <w:sz w:val="22"/>
          <w:szCs w:val="22"/>
          <w:shd w:val="clear" w:color="auto" w:fill="FFFFFF"/>
        </w:rPr>
        <w:t xml:space="preserve"> deverá realizar consulta no Portal Nacional de Contratações Públicas e no</w:t>
      </w:r>
      <w:r w:rsidR="00F46447" w:rsidRPr="000B6C43">
        <w:rPr>
          <w:rFonts w:asciiTheme="minorHAnsi" w:hAnsiTheme="minorHAnsi" w:cstheme="minorHAnsi"/>
          <w:sz w:val="22"/>
          <w:szCs w:val="22"/>
          <w:shd w:val="clear" w:color="auto" w:fill="FFFFFF"/>
        </w:rPr>
        <w:t xml:space="preserve">s Cadastros de inadimplências federal, estadual e demais cadastros </w:t>
      </w:r>
      <w:r w:rsidR="00506950" w:rsidRPr="000B6C43">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0B6C43" w:rsidRDefault="00FD5853"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0B6C43" w:rsidRDefault="00506950" w:rsidP="000322F7">
      <w:pPr>
        <w:pStyle w:val="Standard"/>
        <w:spacing w:before="120" w:after="120"/>
        <w:ind w:right="-55"/>
        <w:jc w:val="both"/>
        <w:rPr>
          <w:rFonts w:asciiTheme="minorHAnsi" w:eastAsia="Myriad Pro" w:hAnsiTheme="minorHAnsi" w:cstheme="minorHAnsi"/>
          <w:b/>
          <w:bCs/>
          <w:sz w:val="22"/>
          <w:szCs w:val="22"/>
        </w:rPr>
      </w:pPr>
      <w:r w:rsidRPr="000B6C43">
        <w:rPr>
          <w:rFonts w:asciiTheme="minorHAnsi" w:eastAsia="Arial" w:hAnsiTheme="minorHAnsi" w:cstheme="minorHAnsi"/>
          <w:b/>
          <w:bCs/>
          <w:sz w:val="22"/>
          <w:szCs w:val="22"/>
        </w:rPr>
        <w:t>12</w:t>
      </w:r>
      <w:r w:rsidR="009C16CB" w:rsidRPr="000B6C43">
        <w:rPr>
          <w:rFonts w:asciiTheme="minorHAnsi" w:eastAsia="Arial" w:hAnsiTheme="minorHAnsi" w:cstheme="minorHAnsi"/>
          <w:b/>
          <w:bCs/>
          <w:sz w:val="22"/>
          <w:szCs w:val="22"/>
        </w:rPr>
        <w:t>.</w:t>
      </w:r>
      <w:r w:rsidRPr="000B6C43">
        <w:rPr>
          <w:rFonts w:asciiTheme="minorHAnsi" w:eastAsia="Arial" w:hAnsiTheme="minorHAnsi" w:cstheme="minorHAnsi"/>
          <w:b/>
          <w:bCs/>
          <w:sz w:val="22"/>
          <w:szCs w:val="22"/>
        </w:rPr>
        <w:t xml:space="preserve"> </w:t>
      </w:r>
      <w:r w:rsidRPr="000B6C43">
        <w:rPr>
          <w:rFonts w:asciiTheme="minorHAnsi" w:eastAsia="Myriad Pro" w:hAnsiTheme="minorHAnsi" w:cstheme="minorHAnsi"/>
          <w:b/>
          <w:bCs/>
          <w:sz w:val="22"/>
          <w:szCs w:val="22"/>
        </w:rPr>
        <w:t>SANÇÕES ADMINISTRATIVAS</w:t>
      </w:r>
    </w:p>
    <w:p w14:paraId="0F5BF972" w14:textId="4992B499" w:rsidR="00FD5853" w:rsidRPr="000B6C43"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eastAsia="Arial" w:hAnsiTheme="minorHAnsi" w:cstheme="minorHAnsi"/>
          <w:b/>
          <w:bCs/>
          <w:sz w:val="22"/>
          <w:szCs w:val="22"/>
          <w:shd w:val="clear" w:color="auto" w:fill="FFFFFF"/>
        </w:rPr>
        <w:t>12.1</w:t>
      </w:r>
      <w:r w:rsidR="00504776" w:rsidRPr="000B6C43">
        <w:rPr>
          <w:rFonts w:asciiTheme="minorHAnsi" w:eastAsia="Arial" w:hAnsiTheme="minorHAnsi" w:cstheme="minorHAnsi"/>
          <w:b/>
          <w:bCs/>
          <w:sz w:val="22"/>
          <w:szCs w:val="22"/>
          <w:shd w:val="clear" w:color="auto" w:fill="FFFFFF"/>
        </w:rPr>
        <w:t>.</w:t>
      </w:r>
      <w:r w:rsidR="00506950" w:rsidRPr="000B6C43">
        <w:rPr>
          <w:rFonts w:asciiTheme="minorHAnsi" w:eastAsia="Arial" w:hAnsiTheme="minorHAnsi" w:cstheme="minorHAnsi"/>
          <w:sz w:val="22"/>
          <w:szCs w:val="22"/>
          <w:shd w:val="clear" w:color="auto" w:fill="FFFFFF"/>
        </w:rPr>
        <w:t xml:space="preserve"> O licitante e o </w:t>
      </w:r>
      <w:r w:rsidR="00F4257C" w:rsidRPr="000B6C43">
        <w:rPr>
          <w:rFonts w:asciiTheme="minorHAnsi" w:eastAsia="Arial" w:hAnsiTheme="minorHAnsi" w:cstheme="minorHAnsi"/>
          <w:sz w:val="22"/>
          <w:szCs w:val="22"/>
          <w:shd w:val="clear" w:color="auto" w:fill="FFFFFF"/>
        </w:rPr>
        <w:t>Contratado</w:t>
      </w:r>
      <w:r w:rsidR="00506950" w:rsidRPr="000B6C43">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0B6C43">
        <w:rPr>
          <w:rFonts w:asciiTheme="minorHAnsi" w:eastAsia="Arial" w:hAnsiTheme="minorHAnsi" w:cstheme="minorHAnsi"/>
          <w:sz w:val="22"/>
          <w:szCs w:val="22"/>
          <w:shd w:val="clear" w:color="auto" w:fill="FFFFFF"/>
        </w:rPr>
        <w:t>no</w:t>
      </w:r>
      <w:r w:rsidR="00506950" w:rsidRPr="000B6C43">
        <w:rPr>
          <w:rFonts w:asciiTheme="minorHAnsi" w:eastAsia="Arial" w:hAnsiTheme="minorHAnsi" w:cstheme="minorHAnsi"/>
          <w:sz w:val="22"/>
          <w:szCs w:val="22"/>
          <w:shd w:val="clear" w:color="auto" w:fill="FFFFFF"/>
        </w:rPr>
        <w:t xml:space="preserve"> Decreto n.º </w:t>
      </w:r>
      <w:r w:rsidR="00BC3C4D" w:rsidRPr="000B6C43">
        <w:rPr>
          <w:rFonts w:asciiTheme="minorHAnsi" w:eastAsia="Arial" w:hAnsiTheme="minorHAnsi" w:cstheme="minorHAnsi"/>
          <w:sz w:val="22"/>
          <w:szCs w:val="22"/>
          <w:shd w:val="clear" w:color="auto" w:fill="FFFFFF"/>
        </w:rPr>
        <w:t>3762/2023</w:t>
      </w:r>
      <w:r w:rsidR="00506950" w:rsidRPr="000B6C43">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0B6C43"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0B6C43">
        <w:rPr>
          <w:rFonts w:asciiTheme="minorHAnsi" w:hAnsiTheme="minorHAnsi" w:cstheme="minorHAnsi"/>
          <w:b/>
          <w:bCs/>
          <w:sz w:val="22"/>
          <w:szCs w:val="22"/>
          <w:shd w:val="clear" w:color="auto" w:fill="FFFFFF"/>
        </w:rPr>
        <w:t>12.2</w:t>
      </w:r>
      <w:r w:rsidR="0050477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A multa não poderá ser inferior a 0,5% (</w:t>
      </w:r>
      <w:r w:rsidR="00F95566" w:rsidRPr="000B6C43">
        <w:rPr>
          <w:rFonts w:asciiTheme="minorHAnsi" w:hAnsiTheme="minorHAnsi" w:cstheme="minorHAnsi"/>
          <w:sz w:val="22"/>
          <w:szCs w:val="22"/>
          <w:shd w:val="clear" w:color="auto" w:fill="FFFFFF"/>
        </w:rPr>
        <w:t xml:space="preserve">zero vírgula </w:t>
      </w:r>
      <w:r w:rsidR="00506950" w:rsidRPr="000B6C43">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0B6C43">
        <w:rPr>
          <w:rFonts w:asciiTheme="minorHAnsi" w:hAnsiTheme="minorHAnsi" w:cstheme="minorHAnsi"/>
          <w:sz w:val="22"/>
          <w:szCs w:val="22"/>
          <w:shd w:val="clear" w:color="auto" w:fill="FFFFFF"/>
        </w:rPr>
        <w:t>.</w:t>
      </w:r>
    </w:p>
    <w:p w14:paraId="716B208B" w14:textId="285A41A5" w:rsidR="00F95566" w:rsidRPr="000B6C43" w:rsidRDefault="00761544" w:rsidP="000322F7">
      <w:pPr>
        <w:pStyle w:val="Textbody"/>
        <w:spacing w:before="120" w:after="120" w:line="240" w:lineRule="auto"/>
        <w:jc w:val="both"/>
        <w:rPr>
          <w:rFonts w:asciiTheme="minorHAnsi" w:eastAsia="Arial" w:hAnsiTheme="minorHAnsi" w:cstheme="minorHAnsi"/>
          <w:sz w:val="22"/>
          <w:szCs w:val="22"/>
          <w:shd w:val="clear" w:color="auto" w:fill="FFFFFF"/>
        </w:rPr>
      </w:pPr>
      <w:r w:rsidRPr="000B6C43">
        <w:rPr>
          <w:rFonts w:asciiTheme="minorHAnsi" w:hAnsiTheme="minorHAnsi" w:cstheme="minorHAnsi"/>
          <w:b/>
          <w:bCs/>
          <w:sz w:val="22"/>
          <w:szCs w:val="22"/>
          <w:shd w:val="clear" w:color="auto" w:fill="FFFFFF"/>
        </w:rPr>
        <w:t>12.3</w:t>
      </w:r>
      <w:r w:rsidR="0050477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O cálculo da multa será justificado e levará em conta o disposto </w:t>
      </w:r>
      <w:r w:rsidR="00ED2994" w:rsidRPr="000B6C43">
        <w:rPr>
          <w:rFonts w:asciiTheme="minorHAnsi" w:hAnsiTheme="minorHAnsi" w:cstheme="minorHAnsi"/>
          <w:sz w:val="22"/>
          <w:szCs w:val="22"/>
          <w:shd w:val="clear" w:color="auto" w:fill="FFFFFF"/>
        </w:rPr>
        <w:t>n</w:t>
      </w:r>
      <w:r w:rsidR="00F95566" w:rsidRPr="000B6C43">
        <w:rPr>
          <w:rFonts w:asciiTheme="minorHAnsi" w:eastAsia="Arial" w:hAnsiTheme="minorHAnsi" w:cstheme="minorHAnsi"/>
          <w:sz w:val="22"/>
          <w:szCs w:val="22"/>
          <w:shd w:val="clear" w:color="auto" w:fill="FFFFFF"/>
        </w:rPr>
        <w:t xml:space="preserve">o Decreto </w:t>
      </w:r>
      <w:r w:rsidR="00BC3C4D" w:rsidRPr="000B6C43">
        <w:rPr>
          <w:rFonts w:asciiTheme="minorHAnsi" w:eastAsia="Arial" w:hAnsiTheme="minorHAnsi" w:cstheme="minorHAnsi"/>
          <w:sz w:val="22"/>
          <w:szCs w:val="22"/>
          <w:shd w:val="clear" w:color="auto" w:fill="FFFFFF"/>
        </w:rPr>
        <w:t xml:space="preserve">Municipal </w:t>
      </w:r>
      <w:r w:rsidR="00F95566" w:rsidRPr="000B6C43">
        <w:rPr>
          <w:rFonts w:asciiTheme="minorHAnsi" w:eastAsia="Arial" w:hAnsiTheme="minorHAnsi" w:cstheme="minorHAnsi"/>
          <w:sz w:val="22"/>
          <w:szCs w:val="22"/>
          <w:shd w:val="clear" w:color="auto" w:fill="FFFFFF"/>
        </w:rPr>
        <w:t xml:space="preserve">n.º </w:t>
      </w:r>
      <w:r w:rsidR="00BC3C4D" w:rsidRPr="000B6C43">
        <w:rPr>
          <w:rFonts w:asciiTheme="minorHAnsi" w:eastAsia="Arial" w:hAnsiTheme="minorHAnsi" w:cstheme="minorHAnsi"/>
          <w:sz w:val="22"/>
          <w:szCs w:val="22"/>
          <w:shd w:val="clear" w:color="auto" w:fill="FFFFFF"/>
        </w:rPr>
        <w:t>3762/2023</w:t>
      </w:r>
      <w:r w:rsidR="00F95566" w:rsidRPr="000B6C43">
        <w:rPr>
          <w:rFonts w:asciiTheme="minorHAnsi" w:eastAsia="Arial" w:hAnsiTheme="minorHAnsi" w:cstheme="minorHAnsi"/>
          <w:sz w:val="22"/>
          <w:szCs w:val="22"/>
          <w:shd w:val="clear" w:color="auto" w:fill="FFFFFF"/>
        </w:rPr>
        <w:t>.</w:t>
      </w:r>
    </w:p>
    <w:p w14:paraId="74A78314" w14:textId="29952B16" w:rsidR="00FD5853" w:rsidRPr="000B6C43"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0B6C43">
        <w:rPr>
          <w:rFonts w:asciiTheme="minorHAnsi" w:hAnsiTheme="minorHAnsi" w:cstheme="minorHAnsi"/>
          <w:b/>
          <w:bCs/>
          <w:sz w:val="22"/>
          <w:szCs w:val="22"/>
          <w:shd w:val="clear" w:color="auto" w:fill="FFFFFF"/>
        </w:rPr>
        <w:t>12.4</w:t>
      </w:r>
      <w:r w:rsidR="0050477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A multa poderá ser descontada do pagamento devido pel</w:t>
      </w:r>
      <w:r w:rsidR="00F95566" w:rsidRPr="000B6C43">
        <w:rPr>
          <w:rFonts w:asciiTheme="minorHAnsi" w:hAnsiTheme="minorHAnsi" w:cstheme="minorHAnsi"/>
          <w:sz w:val="22"/>
          <w:szCs w:val="22"/>
          <w:shd w:val="clear" w:color="auto" w:fill="FFFFFF"/>
        </w:rPr>
        <w:t xml:space="preserve">o Município, inclusive </w:t>
      </w:r>
      <w:r w:rsidR="00506950" w:rsidRPr="000B6C43">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0B6C43">
        <w:rPr>
          <w:rFonts w:asciiTheme="minorHAnsi" w:hAnsiTheme="minorHAnsi" w:cstheme="minorHAnsi"/>
          <w:sz w:val="22"/>
          <w:szCs w:val="22"/>
          <w:shd w:val="clear" w:color="auto" w:fill="FFFFFF"/>
        </w:rPr>
        <w:t>Contrata</w:t>
      </w:r>
      <w:r w:rsidR="002E1E9E" w:rsidRPr="000B6C43">
        <w:rPr>
          <w:rFonts w:asciiTheme="minorHAnsi" w:hAnsiTheme="minorHAnsi" w:cstheme="minorHAnsi"/>
          <w:sz w:val="22"/>
          <w:szCs w:val="22"/>
          <w:shd w:val="clear" w:color="auto" w:fill="FFFFFF"/>
        </w:rPr>
        <w:t>do</w:t>
      </w:r>
      <w:r w:rsidR="00506950" w:rsidRPr="000B6C43">
        <w:rPr>
          <w:rFonts w:asciiTheme="minorHAnsi" w:hAnsiTheme="minorHAnsi" w:cstheme="minorHAnsi"/>
          <w:sz w:val="22"/>
          <w:szCs w:val="22"/>
          <w:shd w:val="clear" w:color="auto" w:fill="FFFFFF"/>
        </w:rPr>
        <w:t>.</w:t>
      </w:r>
    </w:p>
    <w:p w14:paraId="595C9831" w14:textId="5AA2C428" w:rsidR="00FD5853" w:rsidRPr="000B6C43"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0B6C43">
        <w:rPr>
          <w:rFonts w:asciiTheme="minorHAnsi" w:hAnsiTheme="minorHAnsi" w:cstheme="minorHAnsi"/>
          <w:b/>
          <w:bCs/>
          <w:sz w:val="22"/>
          <w:szCs w:val="22"/>
          <w:shd w:val="clear" w:color="auto" w:fill="FFFFFF"/>
        </w:rPr>
        <w:t>12.4</w:t>
      </w:r>
      <w:r w:rsidR="00F9556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b/>
          <w:bCs/>
          <w:sz w:val="22"/>
          <w:szCs w:val="22"/>
          <w:shd w:val="clear" w:color="auto" w:fill="FFFFFF"/>
        </w:rPr>
        <w:t>1</w:t>
      </w:r>
      <w:r w:rsidR="00504776" w:rsidRPr="000B6C43">
        <w:rPr>
          <w:rFonts w:asciiTheme="minorHAnsi" w:hAnsiTheme="minorHAnsi" w:cstheme="minorHAnsi"/>
          <w:b/>
          <w:bCs/>
          <w:sz w:val="22"/>
          <w:szCs w:val="22"/>
          <w:shd w:val="clear" w:color="auto" w:fill="FFFFFF"/>
        </w:rPr>
        <w:t>.</w:t>
      </w:r>
      <w:r w:rsidR="00506950" w:rsidRPr="000B6C43">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0B6C43">
        <w:rPr>
          <w:rFonts w:asciiTheme="minorHAnsi" w:hAnsiTheme="minorHAnsi" w:cstheme="minorHAnsi"/>
          <w:sz w:val="22"/>
          <w:szCs w:val="22"/>
          <w:shd w:val="clear" w:color="auto" w:fill="FFFFFF"/>
        </w:rPr>
        <w:t>ndo</w:t>
      </w:r>
      <w:r w:rsidR="00506950" w:rsidRPr="000B6C43">
        <w:rPr>
          <w:rFonts w:asciiTheme="minorHAnsi" w:hAnsiTheme="minorHAnsi" w:cstheme="minorHAnsi"/>
          <w:sz w:val="22"/>
          <w:szCs w:val="22"/>
          <w:shd w:val="clear" w:color="auto" w:fill="FFFFFF"/>
        </w:rPr>
        <w:t xml:space="preserve"> compensação financeira.</w:t>
      </w:r>
    </w:p>
    <w:p w14:paraId="50476871" w14:textId="2E8FA0CB" w:rsidR="00FD5853" w:rsidRPr="000B6C43" w:rsidRDefault="00761544" w:rsidP="000322F7">
      <w:pPr>
        <w:pStyle w:val="Textbody"/>
        <w:spacing w:before="120" w:after="120" w:line="240" w:lineRule="auto"/>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shd w:val="clear" w:color="auto" w:fill="FFFFFF"/>
        </w:rPr>
        <w:t>12.4.2</w:t>
      </w:r>
      <w:r w:rsidR="00F95566" w:rsidRPr="000B6C43">
        <w:rPr>
          <w:rFonts w:asciiTheme="minorHAnsi" w:eastAsia="Arial" w:hAnsiTheme="minorHAnsi" w:cstheme="minorHAnsi"/>
          <w:sz w:val="22"/>
          <w:szCs w:val="22"/>
          <w:shd w:val="clear" w:color="auto" w:fill="FFFFFF"/>
        </w:rPr>
        <w:t xml:space="preserve"> A m</w:t>
      </w:r>
      <w:r w:rsidR="00506950" w:rsidRPr="000B6C43">
        <w:rPr>
          <w:rFonts w:asciiTheme="minorHAnsi" w:eastAsia="Arial" w:hAnsiTheme="minorHAnsi" w:cstheme="minorHAnsi"/>
          <w:sz w:val="22"/>
          <w:szCs w:val="22"/>
          <w:shd w:val="clear" w:color="auto" w:fill="FFFFFF"/>
        </w:rPr>
        <w:t xml:space="preserve">ulta de mora diária </w:t>
      </w:r>
      <w:r w:rsidR="00F95566" w:rsidRPr="000B6C43">
        <w:rPr>
          <w:rFonts w:asciiTheme="minorHAnsi" w:eastAsia="Arial" w:hAnsiTheme="minorHAnsi" w:cstheme="minorHAnsi"/>
          <w:sz w:val="22"/>
          <w:szCs w:val="22"/>
          <w:shd w:val="clear" w:color="auto" w:fill="FFFFFF"/>
        </w:rPr>
        <w:t xml:space="preserve">será </w:t>
      </w:r>
      <w:r w:rsidR="00506950" w:rsidRPr="000B6C43">
        <w:rPr>
          <w:rFonts w:asciiTheme="minorHAnsi" w:eastAsia="Arial" w:hAnsiTheme="minorHAnsi" w:cstheme="minorHAnsi"/>
          <w:sz w:val="22"/>
          <w:szCs w:val="22"/>
          <w:shd w:val="clear" w:color="auto" w:fill="FFFFFF"/>
        </w:rPr>
        <w:t>de</w:t>
      </w:r>
      <w:r w:rsidR="00F95566" w:rsidRPr="000B6C43">
        <w:rPr>
          <w:rFonts w:asciiTheme="minorHAnsi" w:eastAsia="Arial" w:hAnsiTheme="minorHAnsi" w:cstheme="minorHAnsi"/>
          <w:sz w:val="22"/>
          <w:szCs w:val="22"/>
          <w:shd w:val="clear" w:color="auto" w:fill="FFFFFF"/>
        </w:rPr>
        <w:t xml:space="preserve"> </w:t>
      </w:r>
      <w:r w:rsidR="00506950" w:rsidRPr="000B6C43">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0B6C43">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0B6C43"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0B6C43">
        <w:rPr>
          <w:rFonts w:asciiTheme="minorHAnsi" w:hAnsiTheme="minorHAnsi" w:cstheme="minorHAnsi"/>
          <w:b/>
          <w:bCs/>
          <w:sz w:val="22"/>
          <w:szCs w:val="22"/>
        </w:rPr>
        <w:t>12.5</w:t>
      </w:r>
      <w:r w:rsidR="00504776" w:rsidRPr="000B6C43">
        <w:rPr>
          <w:rFonts w:asciiTheme="minorHAnsi" w:hAnsiTheme="minorHAnsi" w:cstheme="minorHAnsi"/>
          <w:b/>
          <w:bCs/>
          <w:sz w:val="22"/>
          <w:szCs w:val="22"/>
        </w:rPr>
        <w:t>.</w:t>
      </w:r>
      <w:r w:rsidR="00506950" w:rsidRPr="000B6C43">
        <w:rPr>
          <w:rFonts w:asciiTheme="minorHAnsi" w:hAnsiTheme="minorHAnsi" w:cstheme="minorHAnsi"/>
          <w:sz w:val="22"/>
          <w:szCs w:val="22"/>
        </w:rPr>
        <w:t xml:space="preserve"> O procedimento para aplicação das sanções seguirá o disposto </w:t>
      </w:r>
      <w:r w:rsidR="00F95566" w:rsidRPr="000B6C43">
        <w:rPr>
          <w:rFonts w:asciiTheme="minorHAnsi" w:hAnsiTheme="minorHAnsi" w:cstheme="minorHAnsi"/>
          <w:sz w:val="22"/>
          <w:szCs w:val="22"/>
          <w:shd w:val="clear" w:color="auto" w:fill="FFFFFF"/>
        </w:rPr>
        <w:t>no</w:t>
      </w:r>
      <w:r w:rsidR="00ED2994" w:rsidRPr="000B6C43">
        <w:rPr>
          <w:rFonts w:asciiTheme="minorHAnsi" w:eastAsia="Arial" w:hAnsiTheme="minorHAnsi" w:cstheme="minorHAnsi"/>
          <w:sz w:val="22"/>
          <w:szCs w:val="22"/>
          <w:shd w:val="clear" w:color="auto" w:fill="FFFFFF"/>
        </w:rPr>
        <w:t xml:space="preserve"> </w:t>
      </w:r>
      <w:r w:rsidR="00F95566" w:rsidRPr="000B6C43">
        <w:rPr>
          <w:rFonts w:asciiTheme="minorHAnsi" w:eastAsia="Arial" w:hAnsiTheme="minorHAnsi" w:cstheme="minorHAnsi"/>
          <w:sz w:val="22"/>
          <w:szCs w:val="22"/>
          <w:shd w:val="clear" w:color="auto" w:fill="FFFFFF"/>
        </w:rPr>
        <w:t>Decreto</w:t>
      </w:r>
      <w:r w:rsidR="00ED2994" w:rsidRPr="000B6C43">
        <w:rPr>
          <w:rFonts w:asciiTheme="minorHAnsi" w:eastAsia="Arial" w:hAnsiTheme="minorHAnsi" w:cstheme="minorHAnsi"/>
          <w:sz w:val="22"/>
          <w:szCs w:val="22"/>
          <w:shd w:val="clear" w:color="auto" w:fill="FFFFFF"/>
        </w:rPr>
        <w:t xml:space="preserve"> Municipal</w:t>
      </w:r>
      <w:r w:rsidR="00F95566" w:rsidRPr="000B6C43">
        <w:rPr>
          <w:rFonts w:asciiTheme="minorHAnsi" w:eastAsia="Arial" w:hAnsiTheme="minorHAnsi" w:cstheme="minorHAnsi"/>
          <w:sz w:val="22"/>
          <w:szCs w:val="22"/>
          <w:shd w:val="clear" w:color="auto" w:fill="FFFFFF"/>
        </w:rPr>
        <w:t xml:space="preserve"> n.º </w:t>
      </w:r>
      <w:r w:rsidR="00ED2994" w:rsidRPr="000B6C43">
        <w:rPr>
          <w:rFonts w:asciiTheme="minorHAnsi" w:eastAsia="Arial" w:hAnsiTheme="minorHAnsi" w:cstheme="minorHAnsi"/>
          <w:sz w:val="22"/>
          <w:szCs w:val="22"/>
          <w:shd w:val="clear" w:color="auto" w:fill="FFFFFF"/>
        </w:rPr>
        <w:t>3762/2023</w:t>
      </w:r>
      <w:r w:rsidR="00F95566" w:rsidRPr="000B6C43">
        <w:rPr>
          <w:rFonts w:asciiTheme="minorHAnsi" w:eastAsia="Arial" w:hAnsiTheme="minorHAnsi" w:cstheme="minorHAnsi"/>
          <w:sz w:val="22"/>
          <w:szCs w:val="22"/>
          <w:shd w:val="clear" w:color="auto" w:fill="FFFFFF"/>
        </w:rPr>
        <w:t>.</w:t>
      </w:r>
    </w:p>
    <w:p w14:paraId="37D9F464" w14:textId="4E63A018" w:rsidR="00FD5853" w:rsidRPr="000B6C43" w:rsidRDefault="00761544"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12.6</w:t>
      </w:r>
      <w:r w:rsidR="00504776" w:rsidRPr="000B6C43">
        <w:rPr>
          <w:rFonts w:asciiTheme="minorHAnsi" w:eastAsia="Arial" w:hAnsiTheme="minorHAnsi" w:cstheme="minorHAnsi"/>
          <w:b/>
          <w:bCs/>
          <w:sz w:val="22"/>
          <w:szCs w:val="22"/>
        </w:rPr>
        <w:t>.</w:t>
      </w:r>
      <w:r w:rsidR="00F95566" w:rsidRPr="000B6C43">
        <w:rPr>
          <w:rFonts w:asciiTheme="minorHAnsi" w:eastAsia="Arial" w:hAnsiTheme="minorHAnsi" w:cstheme="minorHAnsi"/>
          <w:sz w:val="22"/>
          <w:szCs w:val="22"/>
        </w:rPr>
        <w:t xml:space="preserve"> </w:t>
      </w:r>
      <w:r w:rsidR="00506950" w:rsidRPr="000B6C43">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0B6C43">
        <w:rPr>
          <w:rFonts w:asciiTheme="minorHAnsi" w:hAnsiTheme="minorHAnsi" w:cstheme="minorHAnsi"/>
          <w:sz w:val="22"/>
          <w:szCs w:val="22"/>
        </w:rPr>
        <w:t xml:space="preserve">. </w:t>
      </w:r>
    </w:p>
    <w:p w14:paraId="3F81688F" w14:textId="5F01A9EF" w:rsidR="00FD5853" w:rsidRPr="000B6C43" w:rsidRDefault="00761544"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12.7</w:t>
      </w:r>
      <w:r w:rsidR="00504776" w:rsidRPr="000B6C43">
        <w:rPr>
          <w:rFonts w:asciiTheme="minorHAnsi" w:eastAsia="Arial" w:hAnsiTheme="minorHAnsi" w:cstheme="minorHAnsi"/>
          <w:b/>
          <w:bCs/>
          <w:sz w:val="22"/>
          <w:szCs w:val="22"/>
        </w:rPr>
        <w:t>.</w:t>
      </w:r>
      <w:r w:rsidR="00506950" w:rsidRPr="000B6C43">
        <w:rPr>
          <w:rFonts w:asciiTheme="minorHAnsi" w:eastAsia="Arial" w:hAnsiTheme="minorHAnsi" w:cstheme="minorHAnsi"/>
          <w:sz w:val="22"/>
          <w:szCs w:val="22"/>
        </w:rPr>
        <w:t xml:space="preserve"> Sem prejuízo das sanções previstas nos itens anteriores, a </w:t>
      </w:r>
      <w:r w:rsidR="00506950" w:rsidRPr="000B6C43">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0B6C43">
        <w:rPr>
          <w:rFonts w:asciiTheme="minorHAnsi" w:hAnsiTheme="minorHAnsi" w:cstheme="minorHAnsi"/>
          <w:sz w:val="22"/>
          <w:szCs w:val="22"/>
        </w:rPr>
        <w:t>, e demais legislação aplicável.</w:t>
      </w:r>
      <w:r w:rsidR="00F95566" w:rsidRPr="000B6C43">
        <w:rPr>
          <w:rFonts w:asciiTheme="minorHAnsi" w:hAnsiTheme="minorHAnsi" w:cstheme="minorHAnsi"/>
          <w:sz w:val="22"/>
          <w:szCs w:val="22"/>
        </w:rPr>
        <w:t xml:space="preserve">  </w:t>
      </w:r>
    </w:p>
    <w:p w14:paraId="629513AF" w14:textId="5DE12145" w:rsidR="00FD5853" w:rsidRPr="000B6C43" w:rsidRDefault="00761544" w:rsidP="000322F7">
      <w:pPr>
        <w:pStyle w:val="Standard"/>
        <w:tabs>
          <w:tab w:val="left" w:pos="567"/>
        </w:tabs>
        <w:spacing w:before="120" w:after="120"/>
        <w:ind w:right="-55"/>
        <w:jc w:val="both"/>
        <w:rPr>
          <w:rFonts w:asciiTheme="minorHAnsi" w:eastAsia="MS Mincho" w:hAnsiTheme="minorHAnsi" w:cstheme="minorHAnsi"/>
          <w:sz w:val="22"/>
          <w:szCs w:val="22"/>
        </w:rPr>
      </w:pPr>
      <w:r w:rsidRPr="000B6C43">
        <w:rPr>
          <w:rFonts w:asciiTheme="minorHAnsi" w:eastAsia="Arial" w:hAnsiTheme="minorHAnsi" w:cstheme="minorHAnsi"/>
          <w:b/>
          <w:bCs/>
          <w:sz w:val="22"/>
          <w:szCs w:val="22"/>
        </w:rPr>
        <w:t>12.8</w:t>
      </w:r>
      <w:r w:rsidR="00504776" w:rsidRPr="000B6C43">
        <w:rPr>
          <w:rFonts w:asciiTheme="minorHAnsi" w:eastAsia="Arial" w:hAnsiTheme="minorHAnsi" w:cstheme="minorHAnsi"/>
          <w:b/>
          <w:bCs/>
          <w:sz w:val="22"/>
          <w:szCs w:val="22"/>
        </w:rPr>
        <w:t>.</w:t>
      </w:r>
      <w:r w:rsidR="00F95566" w:rsidRPr="000B6C43">
        <w:rPr>
          <w:rFonts w:asciiTheme="minorHAnsi" w:eastAsia="Arial" w:hAnsiTheme="minorHAnsi" w:cstheme="minorHAnsi"/>
          <w:sz w:val="22"/>
          <w:szCs w:val="22"/>
        </w:rPr>
        <w:t xml:space="preserve"> </w:t>
      </w:r>
      <w:r w:rsidR="00506950" w:rsidRPr="000B6C43">
        <w:rPr>
          <w:rFonts w:asciiTheme="minorHAnsi" w:hAnsiTheme="minorHAnsi" w:cstheme="minorHAnsi"/>
          <w:sz w:val="22"/>
          <w:szCs w:val="22"/>
        </w:rPr>
        <w:t xml:space="preserve">Quaisquer penalidades aplicadas serão transcritas no Portal Nacional de Contratações Públicas (PNCP) e no </w:t>
      </w:r>
      <w:r w:rsidR="005461AE" w:rsidRPr="000B6C43">
        <w:rPr>
          <w:rFonts w:asciiTheme="minorHAnsi" w:hAnsiTheme="minorHAnsi" w:cstheme="minorHAnsi"/>
          <w:sz w:val="22"/>
          <w:szCs w:val="22"/>
        </w:rPr>
        <w:t xml:space="preserve">Certificado de Registro Cadastral dos Fornecedores do Município. </w:t>
      </w:r>
      <w:r w:rsidR="005461AE" w:rsidRPr="000B6C43">
        <w:rPr>
          <w:rFonts w:asciiTheme="minorHAnsi" w:eastAsia="MS Mincho" w:hAnsiTheme="minorHAnsi" w:cstheme="minorHAnsi"/>
          <w:sz w:val="22"/>
          <w:szCs w:val="22"/>
        </w:rPr>
        <w:t xml:space="preserve"> </w:t>
      </w:r>
    </w:p>
    <w:p w14:paraId="0C210355" w14:textId="77777777" w:rsidR="00FD5853" w:rsidRPr="000B6C43" w:rsidRDefault="00FD5853" w:rsidP="000322F7">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0B6C43" w:rsidRDefault="00A620AA" w:rsidP="00033362">
      <w:pPr>
        <w:pStyle w:val="Standard"/>
        <w:numPr>
          <w:ilvl w:val="0"/>
          <w:numId w:val="19"/>
        </w:numPr>
        <w:spacing w:before="120" w:after="120"/>
        <w:ind w:left="0" w:right="-55" w:firstLine="0"/>
        <w:jc w:val="both"/>
        <w:rPr>
          <w:rFonts w:asciiTheme="minorHAnsi" w:hAnsiTheme="minorHAnsi" w:cstheme="minorHAnsi"/>
          <w:b/>
          <w:sz w:val="22"/>
          <w:szCs w:val="22"/>
        </w:rPr>
      </w:pPr>
      <w:r w:rsidRPr="000B6C43">
        <w:rPr>
          <w:rFonts w:asciiTheme="minorHAnsi" w:hAnsiTheme="minorHAnsi" w:cstheme="minorHAnsi"/>
          <w:b/>
          <w:sz w:val="22"/>
          <w:szCs w:val="22"/>
        </w:rPr>
        <w:t xml:space="preserve"> </w:t>
      </w:r>
      <w:r w:rsidR="000A43BF" w:rsidRPr="000B6C43">
        <w:rPr>
          <w:rFonts w:asciiTheme="minorHAnsi" w:hAnsiTheme="minorHAnsi" w:cstheme="minorHAnsi"/>
          <w:b/>
          <w:sz w:val="22"/>
          <w:szCs w:val="22"/>
        </w:rPr>
        <w:t xml:space="preserve">DAS RETENÇÕES TRIBUTÁRIAS </w:t>
      </w:r>
    </w:p>
    <w:p w14:paraId="37C899A2" w14:textId="0CD1C19C" w:rsidR="00504776" w:rsidRPr="000B6C43"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0B6C43">
        <w:rPr>
          <w:rFonts w:asciiTheme="minorHAnsi" w:hAnsiTheme="minorHAnsi" w:cstheme="minorHAnsi"/>
          <w:sz w:val="22"/>
          <w:szCs w:val="22"/>
        </w:rPr>
        <w:t>.</w:t>
      </w:r>
      <w:r w:rsidR="00504776" w:rsidRPr="000B6C43">
        <w:rPr>
          <w:rFonts w:asciiTheme="minorHAnsi" w:hAnsiTheme="minorHAnsi" w:cstheme="minorHAnsi"/>
          <w:sz w:val="22"/>
          <w:szCs w:val="22"/>
        </w:rPr>
        <w:t xml:space="preserve"> </w:t>
      </w:r>
      <w:r w:rsidR="000A43BF" w:rsidRPr="000B6C43">
        <w:rPr>
          <w:rFonts w:asciiTheme="minorHAnsi" w:hAnsiTheme="minorHAnsi" w:cstheme="minorHAnsi"/>
          <w:sz w:val="22"/>
          <w:szCs w:val="22"/>
        </w:rPr>
        <w:t>O Município realizará todas as retenções tributárias a que for legalmente obrigado.</w:t>
      </w:r>
    </w:p>
    <w:p w14:paraId="0E7000AA" w14:textId="4B21EA6C" w:rsidR="000A43BF" w:rsidRPr="000B6C43"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0B6C43">
        <w:rPr>
          <w:rFonts w:asciiTheme="minorHAnsi" w:hAnsiTheme="minorHAnsi" w:cstheme="minorHAnsi"/>
          <w:sz w:val="22"/>
          <w:szCs w:val="22"/>
        </w:rPr>
        <w:t>.</w:t>
      </w:r>
      <w:r w:rsidR="00504776" w:rsidRPr="000B6C43">
        <w:rPr>
          <w:rFonts w:asciiTheme="minorHAnsi" w:hAnsiTheme="minorHAnsi" w:cstheme="minorHAnsi"/>
          <w:sz w:val="22"/>
          <w:szCs w:val="22"/>
        </w:rPr>
        <w:t xml:space="preserve"> </w:t>
      </w:r>
      <w:r w:rsidR="000A43BF" w:rsidRPr="000B6C43">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0B6C43" w:rsidRDefault="00E72BAA"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13.</w:t>
      </w:r>
      <w:r w:rsidR="00A620AA" w:rsidRPr="000B6C43">
        <w:rPr>
          <w:rFonts w:asciiTheme="minorHAnsi" w:hAnsiTheme="minorHAnsi" w:cstheme="minorHAnsi"/>
          <w:b/>
          <w:bCs/>
          <w:sz w:val="22"/>
          <w:szCs w:val="22"/>
        </w:rPr>
        <w:t>2</w:t>
      </w:r>
      <w:r w:rsidRPr="000B6C43">
        <w:rPr>
          <w:rFonts w:asciiTheme="minorHAnsi" w:hAnsiTheme="minorHAnsi" w:cstheme="minorHAnsi"/>
          <w:b/>
          <w:bCs/>
          <w:sz w:val="22"/>
          <w:szCs w:val="22"/>
        </w:rPr>
        <w:t>.1</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000A43BF" w:rsidRPr="000B6C43">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0B6C43" w:rsidRDefault="00E72BAA"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13.</w:t>
      </w:r>
      <w:r w:rsidR="00A620AA" w:rsidRPr="000B6C43">
        <w:rPr>
          <w:rFonts w:asciiTheme="minorHAnsi" w:hAnsiTheme="minorHAnsi" w:cstheme="minorHAnsi"/>
          <w:b/>
          <w:bCs/>
          <w:sz w:val="22"/>
          <w:szCs w:val="22"/>
        </w:rPr>
        <w:t>2</w:t>
      </w:r>
      <w:r w:rsidRPr="000B6C43">
        <w:rPr>
          <w:rFonts w:asciiTheme="minorHAnsi" w:hAnsiTheme="minorHAnsi" w:cstheme="minorHAnsi"/>
          <w:b/>
          <w:bCs/>
          <w:sz w:val="22"/>
          <w:szCs w:val="22"/>
        </w:rPr>
        <w:t>.2</w:t>
      </w:r>
      <w:r w:rsidR="00A620AA" w:rsidRPr="000B6C43">
        <w:rPr>
          <w:rFonts w:asciiTheme="minorHAnsi" w:hAnsiTheme="minorHAnsi" w:cstheme="minorHAnsi"/>
          <w:b/>
          <w:bCs/>
          <w:sz w:val="22"/>
          <w:szCs w:val="22"/>
        </w:rPr>
        <w:t>.</w:t>
      </w:r>
      <w:r w:rsidR="000A43BF" w:rsidRPr="000B6C43">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0B6C43" w:rsidRDefault="00E72BAA" w:rsidP="000322F7">
      <w:pPr>
        <w:pStyle w:val="Standard"/>
        <w:tabs>
          <w:tab w:val="left" w:pos="567"/>
        </w:tabs>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13.3.3</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000A43BF" w:rsidRPr="000B6C43">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0B6C43" w:rsidRDefault="000A43BF" w:rsidP="000322F7">
      <w:pPr>
        <w:pStyle w:val="Standard"/>
        <w:spacing w:before="120" w:after="120"/>
        <w:ind w:right="-55"/>
        <w:jc w:val="both"/>
        <w:rPr>
          <w:rFonts w:asciiTheme="minorHAnsi" w:eastAsia="Arial" w:hAnsiTheme="minorHAnsi" w:cstheme="minorHAnsi"/>
          <w:sz w:val="22"/>
          <w:szCs w:val="22"/>
        </w:rPr>
      </w:pPr>
    </w:p>
    <w:p w14:paraId="27199DF9" w14:textId="6A12D217" w:rsidR="00CE03E9" w:rsidRPr="000B6C43" w:rsidRDefault="00CE03E9" w:rsidP="000322F7">
      <w:pPr>
        <w:spacing w:before="120" w:after="120"/>
        <w:jc w:val="both"/>
        <w:rPr>
          <w:rFonts w:asciiTheme="minorHAnsi" w:hAnsiTheme="minorHAnsi" w:cstheme="minorHAnsi"/>
          <w:b/>
          <w:bCs/>
          <w:kern w:val="0"/>
          <w:sz w:val="22"/>
          <w:szCs w:val="22"/>
        </w:rPr>
      </w:pPr>
      <w:r w:rsidRPr="000B6C43">
        <w:rPr>
          <w:rFonts w:asciiTheme="minorHAnsi" w:hAnsiTheme="minorHAnsi" w:cstheme="minorHAnsi"/>
          <w:b/>
          <w:bCs/>
          <w:kern w:val="0"/>
          <w:sz w:val="22"/>
          <w:szCs w:val="22"/>
        </w:rPr>
        <w:t>14. DO TRATAMENTO E DA PROTEÇÃO DE DADOS PESSOAIS</w:t>
      </w:r>
    </w:p>
    <w:p w14:paraId="0E1415B6" w14:textId="14D09951"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eastAsia="Arial" w:hAnsiTheme="minorHAnsi" w:cstheme="minorHAnsi"/>
          <w:b/>
          <w:bCs/>
          <w:sz w:val="22"/>
          <w:szCs w:val="22"/>
        </w:rPr>
        <w:t>14.</w:t>
      </w:r>
      <w:r w:rsidRPr="000B6C43">
        <w:rPr>
          <w:rFonts w:asciiTheme="minorHAnsi" w:hAnsiTheme="minorHAnsi" w:cstheme="minorHAnsi"/>
          <w:b/>
          <w:bCs/>
          <w:sz w:val="22"/>
          <w:szCs w:val="22"/>
        </w:rPr>
        <w:t>1</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Pr="000B6C43">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14.2</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Pr="000B6C43">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14.3</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Pr="000B6C43">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14.4</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Pr="000B6C43">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14.5</w:t>
      </w:r>
      <w:r w:rsidR="00A620AA" w:rsidRPr="000B6C43">
        <w:rPr>
          <w:rFonts w:asciiTheme="minorHAnsi" w:hAnsiTheme="minorHAnsi" w:cstheme="minorHAnsi"/>
          <w:b/>
          <w:bCs/>
          <w:sz w:val="22"/>
          <w:szCs w:val="22"/>
        </w:rPr>
        <w:t>.</w:t>
      </w:r>
      <w:r w:rsidRPr="000B6C43">
        <w:rPr>
          <w:rFonts w:asciiTheme="minorHAnsi" w:hAnsiTheme="minorHAnsi" w:cstheme="minorHAnsi"/>
          <w:b/>
          <w:bCs/>
          <w:sz w:val="22"/>
          <w:szCs w:val="22"/>
        </w:rPr>
        <w:tab/>
      </w:r>
      <w:r w:rsidRPr="000B6C43">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0B6C43" w:rsidRDefault="00CE03E9"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14.6</w:t>
      </w:r>
      <w:r w:rsidR="00A620AA"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w:t>
      </w:r>
      <w:r w:rsidRPr="000B6C43">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0B6C43" w:rsidRDefault="009A4E1D" w:rsidP="000322F7">
      <w:pPr>
        <w:spacing w:before="120" w:after="120"/>
        <w:jc w:val="both"/>
        <w:rPr>
          <w:rFonts w:asciiTheme="minorHAnsi" w:hAnsiTheme="minorHAnsi" w:cstheme="minorHAnsi"/>
          <w:sz w:val="22"/>
          <w:szCs w:val="22"/>
        </w:rPr>
      </w:pPr>
    </w:p>
    <w:p w14:paraId="2B2193F8" w14:textId="75ED224A" w:rsidR="00B720DF" w:rsidRPr="000B6C43" w:rsidRDefault="00BA5322" w:rsidP="00033362">
      <w:pPr>
        <w:pStyle w:val="Standard"/>
        <w:numPr>
          <w:ilvl w:val="0"/>
          <w:numId w:val="24"/>
        </w:numPr>
        <w:spacing w:before="120" w:after="120"/>
        <w:ind w:left="0" w:right="-55" w:firstLine="0"/>
        <w:jc w:val="both"/>
        <w:rPr>
          <w:rFonts w:asciiTheme="minorHAnsi" w:hAnsiTheme="minorHAnsi" w:cstheme="minorHAnsi"/>
          <w:b/>
          <w:bCs/>
          <w:sz w:val="22"/>
          <w:szCs w:val="22"/>
        </w:rPr>
      </w:pPr>
      <w:r w:rsidRPr="000B6C43">
        <w:rPr>
          <w:rFonts w:asciiTheme="minorHAnsi" w:hAnsiTheme="minorHAnsi" w:cstheme="minorHAnsi"/>
          <w:b/>
          <w:bCs/>
          <w:sz w:val="22"/>
          <w:szCs w:val="22"/>
        </w:rPr>
        <w:t>.</w:t>
      </w:r>
      <w:r w:rsidR="00B720DF" w:rsidRPr="000B6C43">
        <w:rPr>
          <w:rFonts w:asciiTheme="minorHAnsi" w:hAnsiTheme="minorHAnsi" w:cstheme="minorHAnsi"/>
          <w:b/>
          <w:bCs/>
          <w:sz w:val="22"/>
          <w:szCs w:val="22"/>
        </w:rPr>
        <w:t xml:space="preserve"> FRAUDE E CORRUPÇÃO </w:t>
      </w:r>
    </w:p>
    <w:p w14:paraId="40936BC4" w14:textId="15B16119" w:rsidR="00E72BAA" w:rsidRPr="000B6C43" w:rsidRDefault="00B720DF" w:rsidP="000322F7">
      <w:pPr>
        <w:pStyle w:val="Standard"/>
        <w:spacing w:before="120" w:after="120"/>
        <w:ind w:right="-55"/>
        <w:jc w:val="both"/>
        <w:rPr>
          <w:rFonts w:asciiTheme="minorHAnsi" w:hAnsiTheme="minorHAnsi" w:cstheme="minorHAnsi"/>
          <w:sz w:val="22"/>
          <w:szCs w:val="22"/>
        </w:rPr>
      </w:pPr>
      <w:r w:rsidRPr="000B6C43">
        <w:rPr>
          <w:rFonts w:asciiTheme="minorHAnsi" w:hAnsiTheme="minorHAnsi" w:cstheme="minorHAnsi"/>
          <w:b/>
          <w:bCs/>
          <w:sz w:val="22"/>
          <w:szCs w:val="22"/>
        </w:rPr>
        <w:t>15.1</w:t>
      </w:r>
      <w:r w:rsidRPr="000B6C43">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0B6C43" w:rsidRDefault="00B720DF" w:rsidP="000322F7">
      <w:pPr>
        <w:pStyle w:val="Standard"/>
        <w:spacing w:before="120" w:after="120"/>
        <w:ind w:right="-55"/>
        <w:jc w:val="both"/>
        <w:rPr>
          <w:rFonts w:asciiTheme="minorHAnsi" w:eastAsia="Arial" w:hAnsiTheme="minorHAnsi" w:cstheme="minorHAnsi"/>
          <w:sz w:val="22"/>
          <w:szCs w:val="22"/>
        </w:rPr>
      </w:pPr>
    </w:p>
    <w:p w14:paraId="698996CA" w14:textId="3452C3B9" w:rsidR="00FD5853" w:rsidRPr="000B6C43" w:rsidRDefault="000A43BF" w:rsidP="000322F7">
      <w:pPr>
        <w:pStyle w:val="Standard"/>
        <w:spacing w:before="120" w:after="120"/>
        <w:ind w:right="-55"/>
        <w:jc w:val="both"/>
        <w:rPr>
          <w:rFonts w:asciiTheme="minorHAnsi" w:eastAsia="Myriad Pro" w:hAnsiTheme="minorHAnsi" w:cstheme="minorHAnsi"/>
          <w:b/>
          <w:bCs/>
          <w:sz w:val="22"/>
          <w:szCs w:val="22"/>
        </w:rPr>
      </w:pPr>
      <w:r w:rsidRPr="000B6C43">
        <w:rPr>
          <w:rFonts w:asciiTheme="minorHAnsi" w:eastAsia="Myriad Pro" w:hAnsiTheme="minorHAnsi" w:cstheme="minorHAnsi"/>
          <w:b/>
          <w:bCs/>
          <w:sz w:val="22"/>
          <w:szCs w:val="22"/>
        </w:rPr>
        <w:t>1</w:t>
      </w:r>
      <w:r w:rsidR="00B720DF" w:rsidRPr="000B6C43">
        <w:rPr>
          <w:rFonts w:asciiTheme="minorHAnsi" w:eastAsia="Myriad Pro" w:hAnsiTheme="minorHAnsi" w:cstheme="minorHAnsi"/>
          <w:b/>
          <w:bCs/>
          <w:sz w:val="22"/>
          <w:szCs w:val="22"/>
        </w:rPr>
        <w:t>6</w:t>
      </w:r>
      <w:r w:rsidR="00A620AA" w:rsidRPr="000B6C43">
        <w:rPr>
          <w:rFonts w:asciiTheme="minorHAnsi" w:eastAsia="Myriad Pro" w:hAnsiTheme="minorHAnsi" w:cstheme="minorHAnsi"/>
          <w:b/>
          <w:bCs/>
          <w:sz w:val="22"/>
          <w:szCs w:val="22"/>
        </w:rPr>
        <w:t>.</w:t>
      </w:r>
      <w:r w:rsidRPr="000B6C43">
        <w:rPr>
          <w:rFonts w:asciiTheme="minorHAnsi" w:eastAsia="Myriad Pro" w:hAnsiTheme="minorHAnsi" w:cstheme="minorHAnsi"/>
          <w:b/>
          <w:bCs/>
          <w:sz w:val="22"/>
          <w:szCs w:val="22"/>
        </w:rPr>
        <w:t xml:space="preserve"> </w:t>
      </w:r>
      <w:r w:rsidR="00506950" w:rsidRPr="000B6C43">
        <w:rPr>
          <w:rFonts w:asciiTheme="minorHAnsi" w:eastAsia="Myriad Pro" w:hAnsiTheme="minorHAnsi" w:cstheme="minorHAnsi"/>
          <w:b/>
          <w:bCs/>
          <w:sz w:val="22"/>
          <w:szCs w:val="22"/>
        </w:rPr>
        <w:t>DISPOSIÇÕES GERAIS</w:t>
      </w:r>
    </w:p>
    <w:p w14:paraId="6C4E05F9" w14:textId="77777777" w:rsidR="00050820" w:rsidRPr="000B6C43" w:rsidRDefault="00050820" w:rsidP="006253EF">
      <w:pPr>
        <w:pStyle w:val="Standard"/>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rPr>
        <w:t xml:space="preserve">16.1. </w:t>
      </w:r>
      <w:r w:rsidRPr="000B6C43">
        <w:rPr>
          <w:rFonts w:asciiTheme="minorHAnsi" w:eastAsia="Arial" w:hAnsiTheme="minorHAnsi" w:cstheme="minorHAnsi"/>
          <w:sz w:val="22"/>
          <w:szCs w:val="22"/>
        </w:rPr>
        <w:t>Todas as referências de tempo deste edital correspondem ao horário de Brasília-DF.</w:t>
      </w:r>
    </w:p>
    <w:p w14:paraId="08480D7F" w14:textId="77777777"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 xml:space="preserve">16.2. </w:t>
      </w:r>
      <w:r w:rsidRPr="000B6C43">
        <w:rPr>
          <w:rFonts w:asciiTheme="minorHAnsi" w:eastAsia="Arial" w:hAnsiTheme="minorHAnsi" w:cstheme="minorHAnsi"/>
          <w:sz w:val="22"/>
          <w:szCs w:val="22"/>
        </w:rPr>
        <w:t>Ocorrendo</w:t>
      </w:r>
      <w:r w:rsidRPr="000B6C43">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0B6C43" w:rsidRDefault="00050820" w:rsidP="006253EF">
      <w:pPr>
        <w:pStyle w:val="Standard"/>
        <w:jc w:val="both"/>
        <w:rPr>
          <w:rFonts w:asciiTheme="minorHAnsi" w:eastAsia="Verdana" w:hAnsiTheme="minorHAnsi" w:cstheme="minorHAnsi"/>
          <w:sz w:val="22"/>
          <w:szCs w:val="22"/>
        </w:rPr>
      </w:pPr>
      <w:r w:rsidRPr="000B6C43">
        <w:rPr>
          <w:rFonts w:asciiTheme="minorHAnsi" w:eastAsia="Arial" w:hAnsiTheme="minorHAnsi" w:cstheme="minorHAnsi"/>
          <w:b/>
          <w:bCs/>
          <w:sz w:val="22"/>
          <w:szCs w:val="22"/>
        </w:rPr>
        <w:t xml:space="preserve">16.3. </w:t>
      </w:r>
      <w:r w:rsidRPr="000B6C43">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0B6C43" w:rsidRDefault="00050820" w:rsidP="006253EF">
      <w:pPr>
        <w:pStyle w:val="Standard"/>
        <w:jc w:val="both"/>
        <w:rPr>
          <w:rFonts w:asciiTheme="minorHAnsi" w:eastAsia="MS Mincho" w:hAnsiTheme="minorHAnsi" w:cstheme="minorHAnsi"/>
          <w:sz w:val="22"/>
          <w:szCs w:val="22"/>
        </w:rPr>
      </w:pPr>
      <w:r w:rsidRPr="000B6C43">
        <w:rPr>
          <w:rFonts w:asciiTheme="minorHAnsi" w:eastAsia="Arial" w:hAnsiTheme="minorHAnsi" w:cstheme="minorHAnsi"/>
          <w:b/>
          <w:bCs/>
          <w:sz w:val="22"/>
          <w:szCs w:val="22"/>
        </w:rPr>
        <w:t xml:space="preserve">16.4. </w:t>
      </w:r>
      <w:r w:rsidRPr="000B6C43">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 xml:space="preserve">16.5. </w:t>
      </w:r>
      <w:r w:rsidRPr="000B6C43">
        <w:rPr>
          <w:rFonts w:asciiTheme="minorHAnsi" w:eastAsia="Arial"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apresentação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qualquer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documento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ou</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apresentação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com</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prazo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validade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expirado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implicará</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desclassificação ou inabilitação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licitante.</w:t>
      </w:r>
    </w:p>
    <w:p w14:paraId="141C2577" w14:textId="77777777" w:rsidR="00AD7746" w:rsidRPr="000B6C43"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r w:rsidRPr="000B6C43">
        <w:rPr>
          <w:rFonts w:asciiTheme="minorHAnsi" w:eastAsia="MS Mincho" w:hAnsiTheme="minorHAnsi" w:cstheme="minorHAnsi"/>
          <w:b/>
          <w:bCs/>
          <w:sz w:val="22"/>
          <w:szCs w:val="22"/>
        </w:rPr>
        <w:t>16.6.</w:t>
      </w:r>
      <w:r w:rsidRPr="000B6C43">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16D60FF6" w14:textId="77777777" w:rsidR="00AD7746" w:rsidRPr="000B6C43"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bookmarkStart w:id="9" w:name="art64i"/>
      <w:bookmarkEnd w:id="9"/>
      <w:r w:rsidRPr="000B6C43">
        <w:rPr>
          <w:rFonts w:asciiTheme="minorHAnsi" w:eastAsia="MS Mincho" w:hAnsiTheme="minorHAnsi" w:cstheme="minorHAnsi"/>
          <w:b/>
          <w:bCs/>
          <w:sz w:val="22"/>
          <w:szCs w:val="22"/>
        </w:rPr>
        <w:t xml:space="preserve">a) </w:t>
      </w:r>
      <w:r w:rsidRPr="000B6C43">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2D2F2004" w14:textId="77777777" w:rsidR="00AD7746" w:rsidRPr="000B6C43" w:rsidRDefault="00AD7746" w:rsidP="00AD7746">
      <w:pPr>
        <w:pStyle w:val="Standard"/>
        <w:tabs>
          <w:tab w:val="left" w:pos="142"/>
        </w:tabs>
        <w:spacing w:before="120" w:after="120"/>
        <w:ind w:right="-17"/>
        <w:jc w:val="both"/>
        <w:rPr>
          <w:rFonts w:asciiTheme="minorHAnsi" w:eastAsia="MS Mincho" w:hAnsiTheme="minorHAnsi" w:cstheme="minorHAnsi"/>
          <w:sz w:val="22"/>
          <w:szCs w:val="22"/>
        </w:rPr>
      </w:pPr>
      <w:bookmarkStart w:id="10" w:name="art64ii"/>
      <w:bookmarkEnd w:id="10"/>
      <w:r w:rsidRPr="000B6C43">
        <w:rPr>
          <w:rFonts w:asciiTheme="minorHAnsi" w:eastAsia="MS Mincho" w:hAnsiTheme="minorHAnsi" w:cstheme="minorHAnsi"/>
          <w:b/>
          <w:bCs/>
          <w:sz w:val="22"/>
          <w:szCs w:val="22"/>
        </w:rPr>
        <w:t xml:space="preserve">b) </w:t>
      </w:r>
      <w:r w:rsidRPr="000B6C43">
        <w:rPr>
          <w:rFonts w:asciiTheme="minorHAnsi" w:eastAsia="MS Mincho" w:hAnsiTheme="minorHAnsi" w:cstheme="minorHAnsi"/>
          <w:sz w:val="22"/>
          <w:szCs w:val="22"/>
        </w:rPr>
        <w:t>Atualização de documentos cuja validade tenha expirado após a data de recebimento das propostas.</w:t>
      </w:r>
    </w:p>
    <w:p w14:paraId="78FD823D" w14:textId="7DD324F6" w:rsidR="00050820" w:rsidRPr="000B6C43" w:rsidRDefault="00050820" w:rsidP="006253EF">
      <w:pPr>
        <w:pStyle w:val="Standard"/>
        <w:spacing w:before="120" w:after="120"/>
        <w:ind w:right="-55"/>
        <w:jc w:val="both"/>
        <w:rPr>
          <w:rFonts w:asciiTheme="minorHAnsi" w:hAnsiTheme="minorHAnsi" w:cstheme="minorHAnsi"/>
          <w:sz w:val="22"/>
          <w:szCs w:val="22"/>
        </w:rPr>
      </w:pPr>
      <w:r w:rsidRPr="000B6C43">
        <w:rPr>
          <w:rFonts w:asciiTheme="minorHAnsi" w:eastAsia="Arial" w:hAnsiTheme="minorHAnsi" w:cstheme="minorHAnsi"/>
          <w:b/>
          <w:bCs/>
          <w:sz w:val="22"/>
          <w:szCs w:val="22"/>
        </w:rPr>
        <w:t>16.</w:t>
      </w:r>
      <w:r w:rsidR="000B28D5" w:rsidRPr="000B6C43">
        <w:rPr>
          <w:rFonts w:asciiTheme="minorHAnsi" w:eastAsia="Arial" w:hAnsiTheme="minorHAnsi" w:cstheme="minorHAnsi"/>
          <w:b/>
          <w:bCs/>
          <w:sz w:val="22"/>
          <w:szCs w:val="22"/>
        </w:rPr>
        <w:t>7</w:t>
      </w:r>
      <w:r w:rsidRPr="000B6C43">
        <w:rPr>
          <w:rFonts w:asciiTheme="minorHAnsi" w:eastAsia="Arial" w:hAnsiTheme="minorHAnsi" w:cstheme="minorHAnsi"/>
          <w:b/>
          <w:bCs/>
          <w:sz w:val="22"/>
          <w:szCs w:val="22"/>
        </w:rPr>
        <w:t xml:space="preserve">. </w:t>
      </w:r>
      <w:r w:rsidRPr="000B6C43">
        <w:rPr>
          <w:rFonts w:asciiTheme="minorHAnsi" w:eastAsia="Arial"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apresentação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qualquer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documento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ou</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apresentação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com</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prazo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validade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expirado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implicará</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desclassificação ou inabilitação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licitante.</w:t>
      </w:r>
    </w:p>
    <w:p w14:paraId="307A4CE8" w14:textId="682D6508"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16.</w:t>
      </w:r>
      <w:r w:rsidR="000B28D5" w:rsidRPr="000B6C43">
        <w:rPr>
          <w:rFonts w:asciiTheme="minorHAnsi" w:eastAsia="Arial" w:hAnsiTheme="minorHAnsi" w:cstheme="minorHAnsi"/>
          <w:b/>
          <w:bCs/>
          <w:sz w:val="22"/>
          <w:szCs w:val="22"/>
        </w:rPr>
        <w:t>8</w:t>
      </w:r>
      <w:r w:rsidRPr="000B6C43">
        <w:rPr>
          <w:rFonts w:asciiTheme="minorHAnsi" w:eastAsia="Arial" w:hAnsiTheme="minorHAnsi" w:cstheme="minorHAnsi"/>
          <w:b/>
          <w:bCs/>
          <w:sz w:val="22"/>
          <w:szCs w:val="22"/>
        </w:rPr>
        <w:t xml:space="preserve">. </w:t>
      </w:r>
      <w:r w:rsidRPr="000B6C43">
        <w:rPr>
          <w:rFonts w:asciiTheme="minorHAnsi" w:hAnsiTheme="minorHAnsi" w:cstheme="minorHAnsi"/>
          <w:sz w:val="22"/>
          <w:szCs w:val="22"/>
        </w:rPr>
        <w:t>Os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documentos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que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mencionarem</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prazo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validade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serão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considerados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válidos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por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90</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(noventa)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dias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data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emissão,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salvo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disposição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contrária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Lei</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respeito.</w:t>
      </w:r>
    </w:p>
    <w:p w14:paraId="5EE525BD" w14:textId="20B24AD4"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16.</w:t>
      </w:r>
      <w:r w:rsidR="000B28D5" w:rsidRPr="000B6C43">
        <w:rPr>
          <w:rFonts w:asciiTheme="minorHAnsi" w:eastAsia="Arial" w:hAnsiTheme="minorHAnsi" w:cstheme="minorHAnsi"/>
          <w:b/>
          <w:bCs/>
          <w:sz w:val="22"/>
          <w:szCs w:val="22"/>
        </w:rPr>
        <w:t>9</w:t>
      </w:r>
      <w:r w:rsidRPr="000B6C43">
        <w:rPr>
          <w:rFonts w:asciiTheme="minorHAnsi" w:eastAsia="Arial" w:hAnsiTheme="minorHAnsi" w:cstheme="minorHAnsi"/>
          <w:b/>
          <w:bCs/>
          <w:sz w:val="22"/>
          <w:szCs w:val="22"/>
        </w:rPr>
        <w:t xml:space="preserve">. </w:t>
      </w:r>
      <w:r w:rsidRPr="000B6C43">
        <w:rPr>
          <w:rFonts w:asciiTheme="minorHAnsi" w:hAnsiTheme="minorHAnsi" w:cstheme="minorHAnsi"/>
          <w:sz w:val="22"/>
          <w:szCs w:val="22"/>
        </w:rPr>
        <w:t xml:space="preserve">Os licitantes encaminharão os documentos exigidos nesta licitação exclusivamente por meio do sistema </w:t>
      </w:r>
      <w:hyperlink r:id="rId31">
        <w:r w:rsidRPr="000B6C43">
          <w:rPr>
            <w:rFonts w:asciiTheme="minorHAnsi" w:hAnsiTheme="minorHAnsi" w:cstheme="minorHAnsi"/>
            <w:b/>
            <w:sz w:val="22"/>
            <w:szCs w:val="22"/>
          </w:rPr>
          <w:t>www.comprasgovernamentais.gov.br</w:t>
        </w:r>
      </w:hyperlink>
      <w:r w:rsidRPr="000B6C43">
        <w:rPr>
          <w:rFonts w:asciiTheme="minorHAnsi" w:hAnsiTheme="minorHAnsi" w:cstheme="minorHAnsi"/>
          <w:sz w:val="22"/>
          <w:szCs w:val="22"/>
        </w:rPr>
        <w:t>. O(a) pregoeiro(a), se julgar necessário, verificará a autenticidade e a veracidade do documento.</w:t>
      </w:r>
    </w:p>
    <w:p w14:paraId="17E5AC1D" w14:textId="180E55EE"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16.</w:t>
      </w:r>
      <w:r w:rsidR="00AD7746" w:rsidRPr="000B6C43">
        <w:rPr>
          <w:rFonts w:asciiTheme="minorHAnsi" w:eastAsia="Arial" w:hAnsiTheme="minorHAnsi" w:cstheme="minorHAnsi"/>
          <w:b/>
          <w:bCs/>
          <w:sz w:val="22"/>
          <w:szCs w:val="22"/>
        </w:rPr>
        <w:t>1</w:t>
      </w:r>
      <w:r w:rsidR="000B28D5" w:rsidRPr="000B6C43">
        <w:rPr>
          <w:rFonts w:asciiTheme="minorHAnsi" w:eastAsia="Arial" w:hAnsiTheme="minorHAnsi" w:cstheme="minorHAnsi"/>
          <w:b/>
          <w:bCs/>
          <w:sz w:val="22"/>
          <w:szCs w:val="22"/>
        </w:rPr>
        <w:t>0</w:t>
      </w:r>
      <w:r w:rsidRPr="000B6C43">
        <w:rPr>
          <w:rFonts w:asciiTheme="minorHAnsi" w:eastAsia="Arial" w:hAnsiTheme="minorHAnsi" w:cstheme="minorHAnsi"/>
          <w:b/>
          <w:bCs/>
          <w:sz w:val="22"/>
          <w:szCs w:val="22"/>
        </w:rPr>
        <w:t xml:space="preserve">. </w:t>
      </w:r>
      <w:r w:rsidRPr="000B6C43">
        <w:rPr>
          <w:rFonts w:asciiTheme="minorHAnsi" w:eastAsia="Myriad Pro" w:hAnsiTheme="minorHAnsi" w:cstheme="minorHAnsi"/>
          <w:sz w:val="22"/>
          <w:szCs w:val="22"/>
        </w:rPr>
        <w:t xml:space="preserve">O(a) pregoeiro(a) </w:t>
      </w:r>
      <w:r w:rsidRPr="000B6C43">
        <w:rPr>
          <w:rFonts w:asciiTheme="minorHAnsi" w:hAnsiTheme="minorHAnsi" w:cstheme="minorHAnsi"/>
          <w:sz w:val="22"/>
          <w:szCs w:val="22"/>
        </w:rPr>
        <w:t>poderá,</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interesse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público,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relevar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faltas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meramente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formais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que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não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comprometam</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lisura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e</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real</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conteúdo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proposta,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podendo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promover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diligências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destinadas</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esclarecer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ou</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complementar</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a</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instrução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do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procedimento</w:t>
      </w: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licitatório, e inclusive solicitar pareceres.</w:t>
      </w:r>
    </w:p>
    <w:p w14:paraId="61088FF4" w14:textId="0D27C823" w:rsidR="00050820" w:rsidRPr="000B6C43" w:rsidRDefault="00050820" w:rsidP="006253EF">
      <w:pPr>
        <w:pStyle w:val="Standard"/>
        <w:jc w:val="both"/>
        <w:rPr>
          <w:rFonts w:asciiTheme="minorHAnsi" w:hAnsiTheme="minorHAnsi" w:cstheme="minorHAnsi"/>
          <w:sz w:val="22"/>
          <w:szCs w:val="22"/>
        </w:rPr>
      </w:pPr>
      <w:r w:rsidRPr="000B6C43">
        <w:rPr>
          <w:rFonts w:asciiTheme="minorHAnsi" w:eastAsia="Arial" w:hAnsiTheme="minorHAnsi" w:cstheme="minorHAnsi"/>
          <w:b/>
          <w:bCs/>
          <w:sz w:val="22"/>
          <w:szCs w:val="22"/>
        </w:rPr>
        <w:t>16.1</w:t>
      </w:r>
      <w:r w:rsidR="000B28D5" w:rsidRPr="000B6C43">
        <w:rPr>
          <w:rFonts w:asciiTheme="minorHAnsi" w:eastAsia="Arial" w:hAnsiTheme="minorHAnsi" w:cstheme="minorHAnsi"/>
          <w:b/>
          <w:bCs/>
          <w:sz w:val="22"/>
          <w:szCs w:val="22"/>
        </w:rPr>
        <w:t>1</w:t>
      </w:r>
      <w:r w:rsidRPr="000B6C43">
        <w:rPr>
          <w:rFonts w:asciiTheme="minorHAnsi" w:eastAsia="Arial" w:hAnsiTheme="minorHAnsi" w:cstheme="minorHAnsi"/>
          <w:b/>
          <w:bCs/>
          <w:sz w:val="22"/>
          <w:szCs w:val="22"/>
        </w:rPr>
        <w:t xml:space="preserve">. </w:t>
      </w:r>
      <w:r w:rsidRPr="000B6C43">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07BF0094" w:rsidR="00050820" w:rsidRPr="000B6C43" w:rsidRDefault="00050820" w:rsidP="006253EF">
      <w:pPr>
        <w:pStyle w:val="Standard"/>
        <w:tabs>
          <w:tab w:val="left" w:pos="302"/>
        </w:tabs>
        <w:jc w:val="both"/>
        <w:rPr>
          <w:rFonts w:asciiTheme="minorHAnsi" w:eastAsia="Arial" w:hAnsiTheme="minorHAnsi" w:cstheme="minorHAnsi"/>
          <w:sz w:val="22"/>
          <w:szCs w:val="22"/>
        </w:rPr>
      </w:pPr>
      <w:r w:rsidRPr="000B6C43">
        <w:rPr>
          <w:rFonts w:asciiTheme="minorHAnsi" w:eastAsia="Arial" w:hAnsiTheme="minorHAnsi" w:cstheme="minorHAnsi"/>
          <w:b/>
          <w:bCs/>
          <w:sz w:val="22"/>
          <w:szCs w:val="22"/>
        </w:rPr>
        <w:t>16.1</w:t>
      </w:r>
      <w:r w:rsidR="000B28D5" w:rsidRPr="000B6C43">
        <w:rPr>
          <w:rFonts w:asciiTheme="minorHAnsi" w:eastAsia="Arial" w:hAnsiTheme="minorHAnsi" w:cstheme="minorHAnsi"/>
          <w:b/>
          <w:bCs/>
          <w:sz w:val="22"/>
          <w:szCs w:val="22"/>
        </w:rPr>
        <w:t>2</w:t>
      </w:r>
      <w:r w:rsidRPr="000B6C43">
        <w:rPr>
          <w:rFonts w:asciiTheme="minorHAnsi" w:eastAsia="Arial" w:hAnsiTheme="minorHAnsi" w:cstheme="minorHAnsi"/>
          <w:b/>
          <w:bCs/>
          <w:sz w:val="22"/>
          <w:szCs w:val="22"/>
        </w:rPr>
        <w:t xml:space="preserve">. </w:t>
      </w:r>
      <w:r w:rsidRPr="000B6C43">
        <w:rPr>
          <w:rFonts w:asciiTheme="minorHAnsi" w:eastAsia="Arial" w:hAnsiTheme="minorHAnsi" w:cstheme="minorHAnsi"/>
          <w:sz w:val="22"/>
          <w:szCs w:val="22"/>
        </w:rPr>
        <w:t>O</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foro competente para dirimir questões não solucionadas administrativamente</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é</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o</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da</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Comarca</w:t>
      </w:r>
      <w:r w:rsidRPr="000B6C43">
        <w:rPr>
          <w:rFonts w:asciiTheme="minorHAnsi" w:eastAsia="Myriad Pro" w:hAnsiTheme="minorHAnsi" w:cstheme="minorHAnsi"/>
          <w:sz w:val="22"/>
          <w:szCs w:val="22"/>
        </w:rPr>
        <w:t xml:space="preserve"> </w:t>
      </w:r>
      <w:r w:rsidRPr="000B6C43">
        <w:rPr>
          <w:rFonts w:asciiTheme="minorHAnsi" w:eastAsia="Arial" w:hAnsiTheme="minorHAnsi" w:cstheme="minorHAnsi"/>
          <w:sz w:val="22"/>
          <w:szCs w:val="22"/>
        </w:rPr>
        <w:t xml:space="preserve">de Salto do Lontra – PR. </w:t>
      </w:r>
    </w:p>
    <w:p w14:paraId="045666A5" w14:textId="3A13B0BC" w:rsidR="00050820" w:rsidRPr="000B6C43" w:rsidRDefault="00050820" w:rsidP="00050820">
      <w:pPr>
        <w:pStyle w:val="PargrafodaLista"/>
        <w:widowControl w:val="0"/>
        <w:autoSpaceDE w:val="0"/>
        <w:ind w:left="0"/>
        <w:jc w:val="both"/>
        <w:rPr>
          <w:rFonts w:asciiTheme="minorHAnsi" w:hAnsiTheme="minorHAnsi" w:cstheme="minorHAnsi"/>
          <w:sz w:val="22"/>
          <w:szCs w:val="22"/>
        </w:rPr>
      </w:pPr>
      <w:r w:rsidRPr="000B6C43">
        <w:rPr>
          <w:rFonts w:asciiTheme="minorHAnsi" w:hAnsiTheme="minorHAnsi" w:cstheme="minorHAnsi"/>
          <w:b/>
          <w:bCs/>
          <w:sz w:val="22"/>
          <w:szCs w:val="22"/>
        </w:rPr>
        <w:t>16.1</w:t>
      </w:r>
      <w:r w:rsidR="000B28D5" w:rsidRPr="000B6C43">
        <w:rPr>
          <w:rFonts w:asciiTheme="minorHAnsi" w:hAnsiTheme="minorHAnsi" w:cstheme="minorHAnsi"/>
          <w:b/>
          <w:bCs/>
          <w:sz w:val="22"/>
          <w:szCs w:val="22"/>
        </w:rPr>
        <w:t>3</w:t>
      </w:r>
      <w:r w:rsidRPr="000B6C43">
        <w:rPr>
          <w:rFonts w:asciiTheme="minorHAnsi" w:hAnsiTheme="minorHAnsi" w:cstheme="minorHAnsi"/>
          <w:b/>
          <w:bCs/>
          <w:sz w:val="22"/>
          <w:szCs w:val="22"/>
        </w:rPr>
        <w:t>.</w:t>
      </w:r>
      <w:r w:rsidRPr="000B6C43">
        <w:rPr>
          <w:rFonts w:asciiTheme="minorHAnsi" w:hAnsiTheme="minorHAnsi" w:cstheme="minorHAnsi"/>
          <w:sz w:val="22"/>
          <w:szCs w:val="22"/>
        </w:rPr>
        <w:t xml:space="preserve"> Integram este Edital, para todos os fins e efeitos, os seguintes</w:t>
      </w:r>
      <w:r w:rsidRPr="000B6C43">
        <w:rPr>
          <w:rFonts w:asciiTheme="minorHAnsi" w:hAnsiTheme="minorHAnsi" w:cstheme="minorHAnsi"/>
          <w:spacing w:val="-12"/>
          <w:sz w:val="22"/>
          <w:szCs w:val="22"/>
        </w:rPr>
        <w:t xml:space="preserve"> </w:t>
      </w:r>
      <w:r w:rsidRPr="000B6C43">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1271"/>
        <w:gridCol w:w="7846"/>
      </w:tblGrid>
      <w:tr w:rsidR="00033362" w:rsidRPr="000B6C43" w14:paraId="64724CA7" w14:textId="77777777" w:rsidTr="00AB0D98">
        <w:tc>
          <w:tcPr>
            <w:tcW w:w="1271" w:type="dxa"/>
          </w:tcPr>
          <w:p w14:paraId="521E73EC" w14:textId="77777777" w:rsidR="008E7FD4" w:rsidRPr="000B6C43" w:rsidRDefault="008E7FD4" w:rsidP="008A0E11">
            <w:pPr>
              <w:pStyle w:val="Standard"/>
              <w:jc w:val="both"/>
              <w:rPr>
                <w:rFonts w:asciiTheme="minorHAnsi" w:hAnsiTheme="minorHAnsi" w:cstheme="minorHAnsi"/>
                <w:b/>
                <w:bCs/>
                <w:sz w:val="22"/>
                <w:szCs w:val="22"/>
              </w:rPr>
            </w:pPr>
            <w:r w:rsidRPr="000B6C43">
              <w:rPr>
                <w:rFonts w:asciiTheme="minorHAnsi" w:hAnsiTheme="minorHAnsi" w:cstheme="minorHAnsi"/>
                <w:b/>
                <w:bCs/>
                <w:sz w:val="22"/>
                <w:szCs w:val="22"/>
                <w:shd w:val="clear" w:color="auto" w:fill="FFFFFF"/>
              </w:rPr>
              <w:t>Anexo I</w:t>
            </w:r>
          </w:p>
        </w:tc>
        <w:tc>
          <w:tcPr>
            <w:tcW w:w="7846" w:type="dxa"/>
          </w:tcPr>
          <w:p w14:paraId="7551F6B4" w14:textId="77777777" w:rsidR="008E7FD4" w:rsidRPr="000B6C43" w:rsidRDefault="008E7FD4" w:rsidP="008A0E11">
            <w:pPr>
              <w:pStyle w:val="Standard"/>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Termo de Referência;</w:t>
            </w:r>
          </w:p>
        </w:tc>
      </w:tr>
      <w:tr w:rsidR="00033362" w:rsidRPr="000B6C43" w14:paraId="7FE05DDA" w14:textId="77777777" w:rsidTr="00AB0D98">
        <w:tc>
          <w:tcPr>
            <w:tcW w:w="1271" w:type="dxa"/>
          </w:tcPr>
          <w:p w14:paraId="0FF386DA" w14:textId="77777777" w:rsidR="008E7FD4" w:rsidRPr="000B6C43" w:rsidRDefault="008E7FD4" w:rsidP="008A0E11">
            <w:pPr>
              <w:pStyle w:val="Standard"/>
              <w:jc w:val="both"/>
              <w:rPr>
                <w:rFonts w:asciiTheme="minorHAnsi" w:hAnsiTheme="minorHAnsi" w:cstheme="minorHAnsi"/>
                <w:b/>
                <w:bCs/>
                <w:sz w:val="22"/>
                <w:szCs w:val="22"/>
              </w:rPr>
            </w:pPr>
            <w:r w:rsidRPr="000B6C43">
              <w:rPr>
                <w:rFonts w:asciiTheme="minorHAnsi" w:hAnsiTheme="minorHAnsi" w:cstheme="minorHAnsi"/>
                <w:b/>
                <w:bCs/>
                <w:sz w:val="22"/>
                <w:szCs w:val="22"/>
                <w:shd w:val="clear" w:color="auto" w:fill="FFFFFF"/>
              </w:rPr>
              <w:t>Anexo II</w:t>
            </w:r>
          </w:p>
        </w:tc>
        <w:tc>
          <w:tcPr>
            <w:tcW w:w="7846" w:type="dxa"/>
          </w:tcPr>
          <w:p w14:paraId="0C89070E" w14:textId="77777777" w:rsidR="008E7FD4" w:rsidRPr="000B6C43" w:rsidRDefault="008E7FD4" w:rsidP="008A0E11">
            <w:pPr>
              <w:pStyle w:val="Standard"/>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Documentos de Habilitação;</w:t>
            </w:r>
          </w:p>
        </w:tc>
      </w:tr>
      <w:tr w:rsidR="00033362" w:rsidRPr="000B6C43" w14:paraId="1AB78230" w14:textId="77777777" w:rsidTr="00AB0D98">
        <w:tc>
          <w:tcPr>
            <w:tcW w:w="1271" w:type="dxa"/>
          </w:tcPr>
          <w:p w14:paraId="5D7D761F" w14:textId="77777777" w:rsidR="008E7FD4" w:rsidRPr="000B6C43" w:rsidRDefault="008E7FD4" w:rsidP="008A0E11">
            <w:pPr>
              <w:pStyle w:val="Standard"/>
              <w:jc w:val="both"/>
              <w:rPr>
                <w:rFonts w:asciiTheme="minorHAnsi" w:hAnsiTheme="minorHAnsi" w:cstheme="minorHAnsi"/>
                <w:b/>
                <w:bCs/>
                <w:sz w:val="22"/>
                <w:szCs w:val="22"/>
              </w:rPr>
            </w:pPr>
            <w:r w:rsidRPr="000B6C43">
              <w:rPr>
                <w:rFonts w:asciiTheme="minorHAnsi" w:hAnsiTheme="minorHAnsi" w:cstheme="minorHAnsi"/>
                <w:b/>
                <w:bCs/>
                <w:sz w:val="22"/>
                <w:szCs w:val="22"/>
                <w:shd w:val="clear" w:color="auto" w:fill="FFFFFF"/>
              </w:rPr>
              <w:t>Anexo III</w:t>
            </w:r>
          </w:p>
        </w:tc>
        <w:tc>
          <w:tcPr>
            <w:tcW w:w="7846" w:type="dxa"/>
          </w:tcPr>
          <w:p w14:paraId="31295BE7" w14:textId="77777777" w:rsidR="008E7FD4" w:rsidRPr="000B6C43" w:rsidRDefault="008E7FD4" w:rsidP="008A0E11">
            <w:pPr>
              <w:pStyle w:val="Standard"/>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Modelo de D</w:t>
            </w:r>
            <w:r w:rsidRPr="000B6C43">
              <w:rPr>
                <w:rFonts w:asciiTheme="minorHAnsi" w:hAnsiTheme="minorHAnsi" w:cstheme="minorHAnsi"/>
                <w:sz w:val="22"/>
                <w:szCs w:val="22"/>
              </w:rPr>
              <w:t>escritivo da P</w:t>
            </w:r>
            <w:r w:rsidRPr="000B6C43">
              <w:rPr>
                <w:rFonts w:asciiTheme="minorHAnsi" w:hAnsiTheme="minorHAnsi" w:cstheme="minorHAnsi"/>
                <w:sz w:val="22"/>
                <w:szCs w:val="22"/>
                <w:shd w:val="clear" w:color="auto" w:fill="FFFFFF"/>
              </w:rPr>
              <w:t>roposta de Preços;</w:t>
            </w:r>
          </w:p>
        </w:tc>
      </w:tr>
      <w:tr w:rsidR="00033362" w:rsidRPr="000B6C43" w14:paraId="1DC15106" w14:textId="77777777" w:rsidTr="00AB0D98">
        <w:tc>
          <w:tcPr>
            <w:tcW w:w="1271" w:type="dxa"/>
          </w:tcPr>
          <w:p w14:paraId="0D0A3A0A" w14:textId="77777777" w:rsidR="008E7FD4" w:rsidRPr="000B6C43" w:rsidRDefault="008E7FD4" w:rsidP="008A0E11">
            <w:pPr>
              <w:pStyle w:val="Standard"/>
              <w:jc w:val="both"/>
              <w:rPr>
                <w:rFonts w:asciiTheme="minorHAnsi" w:hAnsiTheme="minorHAnsi" w:cstheme="minorHAnsi"/>
                <w:b/>
                <w:bCs/>
                <w:sz w:val="22"/>
                <w:szCs w:val="22"/>
              </w:rPr>
            </w:pPr>
            <w:r w:rsidRPr="000B6C43">
              <w:rPr>
                <w:rFonts w:asciiTheme="minorHAnsi" w:hAnsiTheme="minorHAnsi" w:cstheme="minorHAnsi"/>
                <w:b/>
                <w:bCs/>
                <w:sz w:val="22"/>
                <w:szCs w:val="22"/>
                <w:shd w:val="clear" w:color="auto" w:fill="FFFFFF"/>
              </w:rPr>
              <w:t>Anexo IV</w:t>
            </w:r>
          </w:p>
        </w:tc>
        <w:tc>
          <w:tcPr>
            <w:tcW w:w="7846" w:type="dxa"/>
          </w:tcPr>
          <w:p w14:paraId="5C6159DD" w14:textId="77777777" w:rsidR="008E7FD4" w:rsidRPr="000B6C43" w:rsidRDefault="008E7FD4" w:rsidP="008A0E11">
            <w:pPr>
              <w:pStyle w:val="Standard"/>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Modelo de Procuração;</w:t>
            </w:r>
          </w:p>
        </w:tc>
      </w:tr>
      <w:tr w:rsidR="00033362" w:rsidRPr="000B6C43" w14:paraId="0C518607" w14:textId="77777777" w:rsidTr="00AB0D98">
        <w:tc>
          <w:tcPr>
            <w:tcW w:w="1271" w:type="dxa"/>
          </w:tcPr>
          <w:p w14:paraId="60C78108" w14:textId="280EF1E5" w:rsidR="008E7FD4" w:rsidRPr="000B6C43" w:rsidRDefault="008E7FD4" w:rsidP="008A0E11">
            <w:pPr>
              <w:pStyle w:val="Standard"/>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Anexo </w:t>
            </w:r>
            <w:r w:rsidR="00CE2948" w:rsidRPr="000B6C43">
              <w:rPr>
                <w:rFonts w:asciiTheme="minorHAnsi" w:hAnsiTheme="minorHAnsi" w:cstheme="minorHAnsi"/>
                <w:b/>
                <w:bCs/>
                <w:sz w:val="22"/>
                <w:szCs w:val="22"/>
              </w:rPr>
              <w:t>V</w:t>
            </w:r>
          </w:p>
        </w:tc>
        <w:tc>
          <w:tcPr>
            <w:tcW w:w="7846" w:type="dxa"/>
          </w:tcPr>
          <w:p w14:paraId="60ADF309" w14:textId="77777777" w:rsidR="008E7FD4" w:rsidRPr="000B6C43" w:rsidRDefault="008E7FD4" w:rsidP="008A0E11">
            <w:pPr>
              <w:pStyle w:val="Standard"/>
              <w:jc w:val="both"/>
              <w:rPr>
                <w:rFonts w:asciiTheme="minorHAnsi" w:hAnsiTheme="minorHAnsi" w:cstheme="minorHAnsi"/>
                <w:sz w:val="22"/>
                <w:szCs w:val="22"/>
              </w:rPr>
            </w:pPr>
            <w:r w:rsidRPr="000B6C43">
              <w:rPr>
                <w:rFonts w:asciiTheme="minorHAnsi" w:hAnsiTheme="minorHAnsi" w:cstheme="minorHAnsi"/>
                <w:sz w:val="22"/>
                <w:szCs w:val="22"/>
              </w:rPr>
              <w:t>Minuta de Contrato;</w:t>
            </w:r>
          </w:p>
        </w:tc>
      </w:tr>
    </w:tbl>
    <w:p w14:paraId="1E7B3C4D" w14:textId="77777777" w:rsidR="008E7FD4" w:rsidRPr="000B6C43" w:rsidRDefault="008E7FD4" w:rsidP="000322F7">
      <w:pPr>
        <w:pStyle w:val="Standard"/>
        <w:spacing w:before="120" w:after="120"/>
        <w:ind w:right="-1"/>
        <w:jc w:val="both"/>
        <w:rPr>
          <w:rFonts w:asciiTheme="minorHAnsi" w:hAnsiTheme="minorHAnsi" w:cstheme="minorHAnsi"/>
          <w:sz w:val="22"/>
          <w:szCs w:val="22"/>
        </w:rPr>
      </w:pPr>
    </w:p>
    <w:p w14:paraId="654EDCB2" w14:textId="0E2DEC1F" w:rsidR="00CE2E10" w:rsidRPr="000B6C43"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r w:rsidRPr="00F36962">
        <w:rPr>
          <w:rFonts w:asciiTheme="minorHAnsi" w:eastAsia="Arial" w:hAnsiTheme="minorHAnsi" w:cstheme="minorHAnsi"/>
          <w:sz w:val="22"/>
          <w:szCs w:val="22"/>
        </w:rPr>
        <w:t>Nova Prata do Iguaçu, P</w:t>
      </w:r>
      <w:r w:rsidR="00BB71F4" w:rsidRPr="00F36962">
        <w:rPr>
          <w:rFonts w:asciiTheme="minorHAnsi" w:eastAsia="Arial" w:hAnsiTheme="minorHAnsi" w:cstheme="minorHAnsi"/>
          <w:sz w:val="22"/>
          <w:szCs w:val="22"/>
        </w:rPr>
        <w:t>R</w:t>
      </w:r>
      <w:r w:rsidRPr="00F36962">
        <w:rPr>
          <w:rFonts w:asciiTheme="minorHAnsi" w:eastAsia="Arial" w:hAnsiTheme="minorHAnsi" w:cstheme="minorHAnsi"/>
          <w:sz w:val="22"/>
          <w:szCs w:val="22"/>
        </w:rPr>
        <w:t>.</w:t>
      </w:r>
      <w:r w:rsidR="00D81965" w:rsidRPr="00F36962">
        <w:rPr>
          <w:rFonts w:asciiTheme="minorHAnsi" w:eastAsia="Arial" w:hAnsiTheme="minorHAnsi" w:cstheme="minorHAnsi"/>
          <w:sz w:val="22"/>
          <w:szCs w:val="22"/>
        </w:rPr>
        <w:t>,</w:t>
      </w:r>
      <w:r w:rsidRPr="00F36962">
        <w:rPr>
          <w:rFonts w:asciiTheme="minorHAnsi" w:eastAsia="Arial" w:hAnsiTheme="minorHAnsi" w:cstheme="minorHAnsi"/>
          <w:sz w:val="22"/>
          <w:szCs w:val="22"/>
        </w:rPr>
        <w:t xml:space="preserve"> </w:t>
      </w:r>
      <w:r w:rsidR="00D0653B" w:rsidRPr="00F36962">
        <w:rPr>
          <w:rFonts w:asciiTheme="minorHAnsi" w:eastAsia="Arial" w:hAnsiTheme="minorHAnsi" w:cstheme="minorHAnsi"/>
          <w:sz w:val="22"/>
          <w:szCs w:val="22"/>
        </w:rPr>
        <w:t>2</w:t>
      </w:r>
      <w:r w:rsidR="00F36962" w:rsidRPr="00F36962">
        <w:rPr>
          <w:rFonts w:asciiTheme="minorHAnsi" w:eastAsia="Arial" w:hAnsiTheme="minorHAnsi" w:cstheme="minorHAnsi"/>
          <w:sz w:val="22"/>
          <w:szCs w:val="22"/>
        </w:rPr>
        <w:t>3</w:t>
      </w:r>
      <w:r w:rsidRPr="00F36962">
        <w:rPr>
          <w:rFonts w:asciiTheme="minorHAnsi" w:eastAsia="Arial" w:hAnsiTheme="minorHAnsi" w:cstheme="minorHAnsi"/>
          <w:sz w:val="22"/>
          <w:szCs w:val="22"/>
        </w:rPr>
        <w:t xml:space="preserve"> de </w:t>
      </w:r>
      <w:r w:rsidR="00B22061" w:rsidRPr="00F36962">
        <w:rPr>
          <w:rFonts w:asciiTheme="minorHAnsi" w:eastAsia="Arial" w:hAnsiTheme="minorHAnsi" w:cstheme="minorHAnsi"/>
          <w:sz w:val="22"/>
          <w:szCs w:val="22"/>
        </w:rPr>
        <w:t>abril</w:t>
      </w:r>
      <w:r w:rsidRPr="00F36962">
        <w:rPr>
          <w:rFonts w:asciiTheme="minorHAnsi" w:eastAsia="Arial" w:hAnsiTheme="minorHAnsi" w:cstheme="minorHAnsi"/>
          <w:sz w:val="22"/>
          <w:szCs w:val="22"/>
        </w:rPr>
        <w:t xml:space="preserve"> de 202</w:t>
      </w:r>
      <w:r w:rsidR="00BA2C67" w:rsidRPr="00F36962">
        <w:rPr>
          <w:rFonts w:asciiTheme="minorHAnsi" w:eastAsia="Arial" w:hAnsiTheme="minorHAnsi" w:cstheme="minorHAnsi"/>
          <w:sz w:val="22"/>
          <w:szCs w:val="22"/>
        </w:rPr>
        <w:t>6</w:t>
      </w:r>
      <w:r w:rsidR="001149F7" w:rsidRPr="00F36962">
        <w:rPr>
          <w:rFonts w:asciiTheme="minorHAnsi" w:eastAsia="Arial" w:hAnsiTheme="minorHAnsi" w:cstheme="minorHAnsi"/>
          <w:sz w:val="22"/>
          <w:szCs w:val="22"/>
        </w:rPr>
        <w:t>.</w:t>
      </w:r>
    </w:p>
    <w:p w14:paraId="357C6165" w14:textId="77777777" w:rsidR="00687DB9" w:rsidRPr="000B6C43"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0B6C43"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6E008850" w14:textId="302B697A" w:rsidR="00687DB9" w:rsidRPr="000B6C43" w:rsidRDefault="00B776C6"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0B6C43">
        <w:rPr>
          <w:rFonts w:asciiTheme="minorHAnsi" w:eastAsia="Arial" w:hAnsiTheme="minorHAnsi" w:cstheme="minorHAnsi"/>
          <w:b/>
          <w:bCs/>
          <w:sz w:val="22"/>
          <w:szCs w:val="22"/>
        </w:rPr>
        <w:t>ELIZETE CAVAZIN</w:t>
      </w:r>
    </w:p>
    <w:p w14:paraId="705F8171" w14:textId="49A9E5D5" w:rsidR="00687DB9" w:rsidRPr="000B6C43" w:rsidRDefault="00687DB9"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0B6C43">
        <w:rPr>
          <w:rFonts w:asciiTheme="minorHAnsi" w:eastAsia="Arial" w:hAnsiTheme="minorHAnsi" w:cstheme="minorHAnsi"/>
          <w:b/>
          <w:bCs/>
          <w:sz w:val="22"/>
          <w:szCs w:val="22"/>
        </w:rPr>
        <w:t>PREFEIT</w:t>
      </w:r>
      <w:r w:rsidR="00B776C6" w:rsidRPr="000B6C43">
        <w:rPr>
          <w:rFonts w:asciiTheme="minorHAnsi" w:eastAsia="Arial" w:hAnsiTheme="minorHAnsi" w:cstheme="minorHAnsi"/>
          <w:b/>
          <w:bCs/>
          <w:sz w:val="22"/>
          <w:szCs w:val="22"/>
        </w:rPr>
        <w:t>A</w:t>
      </w:r>
      <w:r w:rsidRPr="000B6C43">
        <w:rPr>
          <w:rFonts w:asciiTheme="minorHAnsi" w:eastAsia="Arial" w:hAnsiTheme="minorHAnsi" w:cstheme="minorHAnsi"/>
          <w:b/>
          <w:bCs/>
          <w:sz w:val="22"/>
          <w:szCs w:val="22"/>
        </w:rPr>
        <w:t xml:space="preserve"> MUNICIPAL</w:t>
      </w:r>
    </w:p>
    <w:p w14:paraId="309732EB" w14:textId="51F552A7" w:rsidR="008A0E11" w:rsidRPr="000B6C43" w:rsidRDefault="00AF612F" w:rsidP="008A0E11">
      <w:pPr>
        <w:jc w:val="center"/>
        <w:rPr>
          <w:rFonts w:asciiTheme="minorHAnsi" w:hAnsiTheme="minorHAnsi" w:cstheme="minorHAnsi"/>
          <w:sz w:val="22"/>
          <w:szCs w:val="22"/>
        </w:rPr>
      </w:pPr>
      <w:r w:rsidRPr="000B6C43">
        <w:rPr>
          <w:rFonts w:asciiTheme="minorHAnsi" w:hAnsiTheme="minorHAnsi" w:cstheme="minorHAnsi"/>
          <w:sz w:val="22"/>
          <w:szCs w:val="22"/>
          <w:shd w:val="clear" w:color="auto" w:fill="999966"/>
        </w:rPr>
        <w:br w:type="page"/>
      </w:r>
    </w:p>
    <w:p w14:paraId="1BFB4BD4" w14:textId="1DA5490C" w:rsidR="00A358EF" w:rsidRDefault="00A358EF" w:rsidP="00062184">
      <w:pPr>
        <w:pStyle w:val="Standard"/>
        <w:jc w:val="center"/>
        <w:rPr>
          <w:rFonts w:asciiTheme="minorHAnsi" w:hAnsiTheme="minorHAnsi" w:cstheme="minorHAnsi"/>
          <w:b/>
          <w:bCs/>
          <w:color w:val="000000"/>
          <w:sz w:val="22"/>
          <w:szCs w:val="22"/>
          <w:u w:val="single"/>
        </w:rPr>
      </w:pPr>
      <w:r w:rsidRPr="000B6C43">
        <w:rPr>
          <w:rFonts w:asciiTheme="minorHAnsi" w:hAnsiTheme="minorHAnsi" w:cstheme="minorHAnsi"/>
          <w:b/>
          <w:bCs/>
          <w:color w:val="000000"/>
          <w:sz w:val="22"/>
          <w:szCs w:val="22"/>
          <w:highlight w:val="cyan"/>
          <w:u w:val="single"/>
        </w:rPr>
        <w:t>ANEXO I</w:t>
      </w:r>
    </w:p>
    <w:p w14:paraId="6E7F16BD" w14:textId="77777777" w:rsidR="00E5638F" w:rsidRPr="000B6C43" w:rsidRDefault="00E5638F" w:rsidP="00062184">
      <w:pPr>
        <w:pStyle w:val="Standard"/>
        <w:jc w:val="center"/>
        <w:rPr>
          <w:rFonts w:asciiTheme="minorHAnsi" w:hAnsiTheme="minorHAnsi" w:cstheme="minorHAnsi"/>
          <w:b/>
          <w:bCs/>
          <w:color w:val="000000"/>
          <w:sz w:val="22"/>
          <w:szCs w:val="22"/>
          <w:u w:val="single"/>
        </w:rPr>
      </w:pPr>
    </w:p>
    <w:p w14:paraId="5E78194A" w14:textId="77777777" w:rsidR="00E5638F" w:rsidRPr="000B7013" w:rsidRDefault="00E5638F" w:rsidP="00E5638F">
      <w:pPr>
        <w:pStyle w:val="SemEspaamento"/>
        <w:jc w:val="center"/>
        <w:rPr>
          <w:rFonts w:asciiTheme="minorHAnsi" w:hAnsiTheme="minorHAnsi" w:cstheme="minorHAnsi"/>
          <w:b/>
          <w:bCs/>
          <w:u w:val="single"/>
        </w:rPr>
      </w:pPr>
      <w:bookmarkStart w:id="11" w:name="_Hlk168900196"/>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r>
      <w:r w:rsidRPr="000B7013">
        <w:rPr>
          <w:rFonts w:asciiTheme="minorHAnsi" w:hAnsiTheme="minorHAnsi" w:cstheme="minorHAnsi"/>
          <w:b/>
          <w:bCs/>
          <w:u w:val="single"/>
        </w:rPr>
        <w:softHyphen/>
        <w:t>TERMO DE REFERÊNCIA</w:t>
      </w:r>
    </w:p>
    <w:p w14:paraId="406F15C2" w14:textId="77777777" w:rsidR="00E5638F" w:rsidRPr="000B7013" w:rsidRDefault="00E5638F" w:rsidP="00E5638F">
      <w:pPr>
        <w:pStyle w:val="SemEspaamento"/>
        <w:spacing w:before="120" w:after="120"/>
        <w:jc w:val="both"/>
        <w:rPr>
          <w:rFonts w:asciiTheme="minorHAnsi" w:hAnsiTheme="minorHAnsi" w:cstheme="minorHAnsi"/>
          <w:b/>
          <w:bCs/>
        </w:rPr>
      </w:pPr>
      <w:r w:rsidRPr="000B7013">
        <w:rPr>
          <w:rFonts w:asciiTheme="minorHAnsi" w:hAnsiTheme="minorHAnsi" w:cstheme="minorHAnsi"/>
          <w:b/>
          <w:bCs/>
        </w:rPr>
        <w:t>1. OBJETO</w:t>
      </w:r>
    </w:p>
    <w:p w14:paraId="00A28035" w14:textId="77777777" w:rsidR="00E5638F" w:rsidRPr="000B7013" w:rsidRDefault="00E5638F" w:rsidP="00E5638F">
      <w:pPr>
        <w:pStyle w:val="PargrafodaLista"/>
        <w:pBdr>
          <w:top w:val="nil"/>
          <w:left w:val="nil"/>
          <w:bottom w:val="nil"/>
          <w:right w:val="nil"/>
          <w:between w:val="nil"/>
        </w:pBdr>
        <w:spacing w:before="120" w:after="120"/>
        <w:ind w:left="0"/>
        <w:jc w:val="both"/>
        <w:rPr>
          <w:rFonts w:asciiTheme="minorHAnsi" w:eastAsia="Calibri" w:hAnsiTheme="minorHAnsi" w:cstheme="minorHAnsi"/>
          <w:sz w:val="22"/>
          <w:szCs w:val="22"/>
        </w:rPr>
      </w:pPr>
      <w:r w:rsidRPr="000B7013">
        <w:rPr>
          <w:rFonts w:asciiTheme="minorHAnsi" w:hAnsiTheme="minorHAnsi" w:cstheme="minorHAnsi"/>
          <w:b/>
          <w:bCs/>
          <w:sz w:val="22"/>
          <w:szCs w:val="22"/>
        </w:rPr>
        <w:t>1.1.</w:t>
      </w:r>
      <w:r w:rsidRPr="000B7013">
        <w:rPr>
          <w:rFonts w:asciiTheme="minorHAnsi" w:hAnsiTheme="minorHAnsi" w:cstheme="minorHAnsi"/>
          <w:sz w:val="22"/>
          <w:szCs w:val="22"/>
        </w:rPr>
        <w:t xml:space="preserve"> </w:t>
      </w:r>
      <w:r w:rsidRPr="003C16EB">
        <w:rPr>
          <w:rFonts w:ascii="Calibri" w:hAnsi="Calibri" w:cs="Calibri"/>
          <w:bCs/>
          <w:sz w:val="22"/>
          <w:szCs w:val="22"/>
        </w:rPr>
        <w:t>Contratação de empresa para a prestação de serviços de Seguro para Veículos Pequenos, Utilitários, Ambulâncias, Caminhões e Ônibus para atender as necessidades da Administração Municipal de Nova Prata do Iguaçu-PR</w:t>
      </w:r>
      <w:r w:rsidRPr="000B7013">
        <w:rPr>
          <w:rFonts w:asciiTheme="minorHAnsi" w:hAnsiTheme="minorHAnsi" w:cstheme="minorHAnsi"/>
          <w:b/>
          <w:sz w:val="22"/>
          <w:szCs w:val="22"/>
        </w:rPr>
        <w:t>.</w:t>
      </w:r>
    </w:p>
    <w:p w14:paraId="751D24BA" w14:textId="77777777" w:rsidR="00E5638F" w:rsidRDefault="00E5638F" w:rsidP="00E5638F">
      <w:pPr>
        <w:pStyle w:val="PargrafodaLista"/>
        <w:pBdr>
          <w:top w:val="nil"/>
          <w:left w:val="nil"/>
          <w:bottom w:val="nil"/>
          <w:right w:val="nil"/>
          <w:between w:val="nil"/>
        </w:pBdr>
        <w:spacing w:before="120" w:after="120"/>
        <w:ind w:left="0"/>
        <w:jc w:val="both"/>
        <w:rPr>
          <w:rFonts w:asciiTheme="minorHAnsi" w:hAnsiTheme="minorHAnsi" w:cstheme="minorHAnsi"/>
          <w:b/>
          <w:bCs/>
          <w:sz w:val="22"/>
          <w:szCs w:val="22"/>
        </w:rPr>
      </w:pPr>
      <w:r w:rsidRPr="000B7013">
        <w:rPr>
          <w:rFonts w:asciiTheme="minorHAnsi" w:hAnsiTheme="minorHAnsi" w:cstheme="minorHAnsi"/>
          <w:b/>
          <w:bCs/>
          <w:sz w:val="22"/>
          <w:szCs w:val="22"/>
        </w:rPr>
        <w:t>1.2.</w:t>
      </w:r>
      <w:r w:rsidRPr="000B7013">
        <w:rPr>
          <w:rFonts w:asciiTheme="minorHAnsi" w:hAnsiTheme="minorHAnsi" w:cstheme="minorHAnsi"/>
          <w:sz w:val="22"/>
          <w:szCs w:val="22"/>
        </w:rPr>
        <w:t xml:space="preserve"> </w:t>
      </w:r>
      <w:r w:rsidRPr="00096202">
        <w:rPr>
          <w:rFonts w:asciiTheme="minorHAnsi" w:hAnsiTheme="minorHAnsi" w:cstheme="minorHAnsi"/>
          <w:b/>
          <w:bCs/>
          <w:sz w:val="22"/>
          <w:szCs w:val="22"/>
        </w:rPr>
        <w:t>Especificações</w:t>
      </w:r>
    </w:p>
    <w:tbl>
      <w:tblPr>
        <w:tblW w:w="9072" w:type="dxa"/>
        <w:tblInd w:w="-5" w:type="dxa"/>
        <w:tblLayout w:type="fixed"/>
        <w:tblCellMar>
          <w:left w:w="70" w:type="dxa"/>
          <w:right w:w="70" w:type="dxa"/>
        </w:tblCellMar>
        <w:tblLook w:val="04A0" w:firstRow="1" w:lastRow="0" w:firstColumn="1" w:lastColumn="0" w:noHBand="0" w:noVBand="1"/>
      </w:tblPr>
      <w:tblGrid>
        <w:gridCol w:w="709"/>
        <w:gridCol w:w="5670"/>
        <w:gridCol w:w="709"/>
        <w:gridCol w:w="709"/>
        <w:gridCol w:w="1275"/>
      </w:tblGrid>
      <w:tr w:rsidR="00E5638F" w:rsidRPr="000B4E61" w14:paraId="5C597E3C" w14:textId="77777777" w:rsidTr="009F3259">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16EB9A" w14:textId="77777777" w:rsidR="00E5638F" w:rsidRPr="000B4E61" w:rsidRDefault="00E5638F" w:rsidP="009F3259">
            <w:pPr>
              <w:jc w:val="center"/>
              <w:rPr>
                <w:rFonts w:asciiTheme="minorHAnsi" w:eastAsia="Times New Roman" w:hAnsiTheme="minorHAnsi" w:cstheme="minorHAnsi"/>
                <w:b/>
                <w:bCs/>
                <w:sz w:val="18"/>
                <w:szCs w:val="18"/>
                <w:lang w:eastAsia="pt-BR"/>
              </w:rPr>
            </w:pPr>
            <w:r>
              <w:rPr>
                <w:rFonts w:asciiTheme="minorHAnsi" w:eastAsia="Times New Roman" w:hAnsiTheme="minorHAnsi" w:cstheme="minorHAnsi"/>
                <w:b/>
                <w:bCs/>
                <w:sz w:val="18"/>
                <w:szCs w:val="18"/>
                <w:lang w:eastAsia="pt-BR"/>
              </w:rPr>
              <w:t>LOTE 01 – SEGUROS DE VEÍCULOS</w:t>
            </w:r>
          </w:p>
        </w:tc>
      </w:tr>
      <w:tr w:rsidR="00E5638F" w:rsidRPr="000B4E61" w14:paraId="6FDA2120" w14:textId="77777777" w:rsidTr="009F3259">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4CB769" w14:textId="77777777" w:rsidR="00E5638F" w:rsidRPr="000B4E61" w:rsidRDefault="00E5638F" w:rsidP="009F3259">
            <w:pPr>
              <w:jc w:val="center"/>
              <w:rPr>
                <w:rFonts w:asciiTheme="minorHAnsi" w:eastAsia="Arial Unicode MS" w:hAnsiTheme="minorHAnsi" w:cstheme="minorHAnsi"/>
                <w:b/>
                <w:bCs/>
                <w:color w:val="000000"/>
                <w:sz w:val="18"/>
                <w:szCs w:val="18"/>
                <w:lang w:eastAsia="pt-BR"/>
              </w:rPr>
            </w:pPr>
            <w:bookmarkStart w:id="12" w:name="_Hlk227229583"/>
            <w:r w:rsidRPr="000B4E61">
              <w:rPr>
                <w:rFonts w:asciiTheme="minorHAnsi" w:eastAsia="Arial Unicode MS" w:hAnsiTheme="minorHAnsi" w:cstheme="minorHAnsi"/>
                <w:b/>
                <w:bCs/>
                <w:color w:val="000000"/>
                <w:sz w:val="18"/>
                <w:szCs w:val="18"/>
                <w:lang w:eastAsia="pt-BR"/>
              </w:rPr>
              <w:t>ITEM</w:t>
            </w:r>
          </w:p>
        </w:tc>
        <w:tc>
          <w:tcPr>
            <w:tcW w:w="567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A251B66" w14:textId="77777777" w:rsidR="00E5638F" w:rsidRPr="000B4E61" w:rsidRDefault="00E5638F" w:rsidP="009F3259">
            <w:pPr>
              <w:jc w:val="center"/>
              <w:rPr>
                <w:rFonts w:asciiTheme="minorHAnsi" w:eastAsia="Arial Unicode MS" w:hAnsiTheme="minorHAnsi" w:cstheme="minorHAnsi"/>
                <w:b/>
                <w:bCs/>
                <w:color w:val="000000"/>
                <w:sz w:val="18"/>
                <w:szCs w:val="18"/>
                <w:lang w:eastAsia="pt-BR"/>
              </w:rPr>
            </w:pPr>
            <w:r w:rsidRPr="00A6650E">
              <w:rPr>
                <w:rFonts w:asciiTheme="minorHAnsi" w:eastAsia="Arial Unicode MS" w:hAnsiTheme="minorHAnsi" w:cstheme="minorHAnsi"/>
                <w:b/>
                <w:bCs/>
                <w:color w:val="000000"/>
                <w:sz w:val="18"/>
                <w:szCs w:val="18"/>
                <w:lang w:eastAsia="pt-BR"/>
              </w:rPr>
              <w:t>DESCRIÇÃO PRODUTO/SERVIÇO</w:t>
            </w:r>
          </w:p>
        </w:tc>
        <w:tc>
          <w:tcPr>
            <w:tcW w:w="709"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C98F365" w14:textId="77777777" w:rsidR="00E5638F" w:rsidRPr="000B4E61" w:rsidRDefault="00E5638F" w:rsidP="009F3259">
            <w:pPr>
              <w:jc w:val="center"/>
              <w:rPr>
                <w:rFonts w:asciiTheme="minorHAnsi" w:eastAsia="Arial Unicode MS" w:hAnsiTheme="minorHAnsi" w:cstheme="minorHAnsi"/>
                <w:b/>
                <w:bCs/>
                <w:color w:val="000000"/>
                <w:sz w:val="18"/>
                <w:szCs w:val="18"/>
                <w:lang w:eastAsia="pt-BR"/>
              </w:rPr>
            </w:pPr>
            <w:r w:rsidRPr="000B4E61">
              <w:rPr>
                <w:rFonts w:asciiTheme="minorHAnsi" w:eastAsia="Arial Unicode MS" w:hAnsiTheme="minorHAnsi" w:cstheme="minorHAnsi"/>
                <w:b/>
                <w:bCs/>
                <w:color w:val="000000"/>
                <w:sz w:val="18"/>
                <w:szCs w:val="18"/>
                <w:lang w:eastAsia="pt-BR"/>
              </w:rPr>
              <w:t>UND</w:t>
            </w:r>
          </w:p>
        </w:tc>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BE2D46" w14:textId="77777777" w:rsidR="00E5638F" w:rsidRPr="000B4E61" w:rsidRDefault="00E5638F" w:rsidP="009F3259">
            <w:pPr>
              <w:jc w:val="center"/>
              <w:rPr>
                <w:rFonts w:asciiTheme="minorHAnsi" w:eastAsia="Arial Unicode MS" w:hAnsiTheme="minorHAnsi" w:cstheme="minorHAnsi"/>
                <w:b/>
                <w:bCs/>
                <w:color w:val="000000"/>
                <w:sz w:val="18"/>
                <w:szCs w:val="18"/>
                <w:lang w:eastAsia="pt-BR"/>
              </w:rPr>
            </w:pPr>
            <w:r w:rsidRPr="000B4E61">
              <w:rPr>
                <w:rFonts w:asciiTheme="minorHAnsi" w:eastAsia="Arial Unicode MS" w:hAnsiTheme="minorHAnsi" w:cstheme="minorHAnsi"/>
                <w:b/>
                <w:bCs/>
                <w:color w:val="000000"/>
                <w:sz w:val="18"/>
                <w:szCs w:val="18"/>
                <w:lang w:eastAsia="pt-BR"/>
              </w:rPr>
              <w:t>QTD</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4DBD07D" w14:textId="77777777" w:rsidR="00E5638F" w:rsidRPr="000B4E61" w:rsidRDefault="00E5638F" w:rsidP="009F3259">
            <w:pPr>
              <w:jc w:val="center"/>
              <w:rPr>
                <w:rFonts w:asciiTheme="minorHAnsi" w:eastAsia="Arial Unicode MS" w:hAnsiTheme="minorHAnsi" w:cstheme="minorHAnsi"/>
                <w:b/>
                <w:bCs/>
                <w:sz w:val="18"/>
                <w:szCs w:val="18"/>
                <w:lang w:eastAsia="pt-BR"/>
              </w:rPr>
            </w:pPr>
            <w:r w:rsidRPr="000B4E61">
              <w:rPr>
                <w:rFonts w:asciiTheme="minorHAnsi" w:eastAsia="Times New Roman" w:hAnsiTheme="minorHAnsi" w:cstheme="minorHAnsi"/>
                <w:b/>
                <w:bCs/>
                <w:sz w:val="18"/>
                <w:szCs w:val="18"/>
                <w:lang w:eastAsia="pt-BR"/>
              </w:rPr>
              <w:t xml:space="preserve">VALOR </w:t>
            </w:r>
            <w:r w:rsidRPr="000B4E61">
              <w:rPr>
                <w:rFonts w:asciiTheme="minorHAnsi" w:eastAsia="Times New Roman" w:hAnsiTheme="minorHAnsi" w:cstheme="minorHAnsi"/>
                <w:b/>
                <w:bCs/>
                <w:sz w:val="18"/>
                <w:szCs w:val="18"/>
                <w:lang w:eastAsia="pt-BR"/>
              </w:rPr>
              <w:br/>
              <w:t>TOTAL</w:t>
            </w:r>
          </w:p>
        </w:tc>
      </w:tr>
    </w:tbl>
    <w:tbl>
      <w:tblPr>
        <w:tblStyle w:val="Tabelacomgrade"/>
        <w:tblW w:w="9067" w:type="dxa"/>
        <w:tblLook w:val="04A0" w:firstRow="1" w:lastRow="0" w:firstColumn="1" w:lastColumn="0" w:noHBand="0" w:noVBand="1"/>
      </w:tblPr>
      <w:tblGrid>
        <w:gridCol w:w="731"/>
        <w:gridCol w:w="5649"/>
        <w:gridCol w:w="724"/>
        <w:gridCol w:w="675"/>
        <w:gridCol w:w="1288"/>
      </w:tblGrid>
      <w:tr w:rsidR="00E5638F" w:rsidRPr="000B4E61" w14:paraId="0F3B4C37" w14:textId="77777777" w:rsidTr="009F3259">
        <w:tc>
          <w:tcPr>
            <w:tcW w:w="9067" w:type="dxa"/>
            <w:gridSpan w:val="5"/>
            <w:shd w:val="clear" w:color="auto" w:fill="DEEAF6" w:themeFill="accent1" w:themeFillTint="33"/>
          </w:tcPr>
          <w:p w14:paraId="1E35C10A" w14:textId="77777777" w:rsidR="00E5638F" w:rsidRPr="000B4E61" w:rsidRDefault="00E5638F" w:rsidP="009F3259">
            <w:pPr>
              <w:autoSpaceDE w:val="0"/>
              <w:adjustRightInd w:val="0"/>
              <w:jc w:val="center"/>
              <w:rPr>
                <w:rFonts w:asciiTheme="minorHAnsi" w:hAnsiTheme="minorHAnsi" w:cstheme="minorHAnsi"/>
                <w:b/>
                <w:bCs/>
                <w:sz w:val="18"/>
                <w:szCs w:val="18"/>
              </w:rPr>
            </w:pPr>
            <w:r w:rsidRPr="000B4E61">
              <w:rPr>
                <w:rFonts w:asciiTheme="minorHAnsi" w:hAnsiTheme="minorHAnsi" w:cstheme="minorHAnsi"/>
                <w:b/>
                <w:bCs/>
                <w:sz w:val="18"/>
                <w:szCs w:val="18"/>
              </w:rPr>
              <w:t>SEGURO TOTAL</w:t>
            </w:r>
          </w:p>
        </w:tc>
      </w:tr>
      <w:tr w:rsidR="00E5638F" w:rsidRPr="000B4E61" w14:paraId="6DC78613" w14:textId="77777777" w:rsidTr="009F3259">
        <w:tc>
          <w:tcPr>
            <w:tcW w:w="731" w:type="dxa"/>
            <w:vAlign w:val="center"/>
          </w:tcPr>
          <w:p w14:paraId="70E79A9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w:t>
            </w:r>
            <w:r>
              <w:rPr>
                <w:rFonts w:asciiTheme="minorHAnsi" w:hAnsiTheme="minorHAnsi" w:cstheme="minorHAnsi"/>
                <w:sz w:val="18"/>
                <w:szCs w:val="18"/>
              </w:rPr>
              <w:t>1</w:t>
            </w:r>
          </w:p>
        </w:tc>
        <w:tc>
          <w:tcPr>
            <w:tcW w:w="5649" w:type="dxa"/>
            <w:vAlign w:val="center"/>
          </w:tcPr>
          <w:p w14:paraId="00219C8C"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AMBULÂNCIA – I/M.BENZ 417 TCA ANO/MOD: 2025/2026; RENAVAM 1444964507; CHASSI: 8AC907643TE262651; PLACA TB08D75; COMBUSTÍVEL: DIESEL; PARA USO NO TRANSPORTE SANITÁRIO DO PROGRAMA DE QUALIFICAÇÃO DA ATENÇÃO PRIMÁRIA À SAÚDE.</w:t>
            </w:r>
          </w:p>
          <w:p w14:paraId="247F61A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 ASSISTÊNCIA 24 HORAS - COBERTURA PARA VIDROS COMPLETOS, GUINCHO E TAXI: ILIMITADO.</w:t>
            </w:r>
          </w:p>
        </w:tc>
        <w:tc>
          <w:tcPr>
            <w:tcW w:w="724" w:type="dxa"/>
            <w:vAlign w:val="center"/>
          </w:tcPr>
          <w:p w14:paraId="45D31A3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EA2901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D7DCA5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R$ 9.071,79</w:t>
            </w:r>
          </w:p>
        </w:tc>
      </w:tr>
      <w:tr w:rsidR="00E5638F" w:rsidRPr="000B4E61" w14:paraId="4968E03A" w14:textId="77777777" w:rsidTr="009F3259">
        <w:tc>
          <w:tcPr>
            <w:tcW w:w="731" w:type="dxa"/>
            <w:vAlign w:val="center"/>
          </w:tcPr>
          <w:p w14:paraId="1A6F8263"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02</w:t>
            </w:r>
          </w:p>
        </w:tc>
        <w:tc>
          <w:tcPr>
            <w:tcW w:w="5649" w:type="dxa"/>
            <w:vAlign w:val="center"/>
          </w:tcPr>
          <w:p w14:paraId="42E9D0A1" w14:textId="562C8A49"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AMBUL</w:t>
            </w:r>
            <w:r>
              <w:rPr>
                <w:rFonts w:ascii="Calibri" w:hAnsi="Calibri" w:cs="Calibri"/>
                <w:sz w:val="18"/>
                <w:szCs w:val="18"/>
              </w:rPr>
              <w:t>Â</w:t>
            </w:r>
            <w:r w:rsidRPr="004753D4">
              <w:rPr>
                <w:rFonts w:ascii="Calibri" w:hAnsi="Calibri" w:cs="Calibri"/>
                <w:sz w:val="18"/>
                <w:szCs w:val="18"/>
              </w:rPr>
              <w:t xml:space="preserve">NCIA - RENAULT/MASTER BF AMB L2; RENAVAM 1477029459; CHASSI: 93YF62S07TJ490081; PLACA: UBM1F94; ANO/MOD: 2025/2026; MARCA:  RENAULT; CORRETORA DE SEGUROS NOVA PRATA LTDA; COR: BRANCO (CÓD. 389 / DENATRAN 04); COMBUSTÍVEL: DIESEL; MOTOR: M9TG726C202072 – 150 CV – 2.299 CILINDRADAS; Nº DE SÉRIE: 7TJ490081; NF: 1462 DE LANÇAMENTO A TITULO SIMPLES </w:t>
            </w:r>
          </w:p>
          <w:p w14:paraId="1EF580F7"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4B613A5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6C08787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C0365E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R$ 9.223,51</w:t>
            </w:r>
          </w:p>
        </w:tc>
      </w:tr>
      <w:tr w:rsidR="00E5638F" w:rsidRPr="000B4E61" w14:paraId="72E4457F" w14:textId="77777777" w:rsidTr="009F3259">
        <w:tc>
          <w:tcPr>
            <w:tcW w:w="731" w:type="dxa"/>
            <w:vAlign w:val="center"/>
          </w:tcPr>
          <w:p w14:paraId="576EE95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w:t>
            </w:r>
            <w:r>
              <w:rPr>
                <w:rFonts w:asciiTheme="minorHAnsi" w:hAnsiTheme="minorHAnsi" w:cstheme="minorHAnsi"/>
                <w:sz w:val="18"/>
                <w:szCs w:val="18"/>
              </w:rPr>
              <w:t>3</w:t>
            </w:r>
          </w:p>
        </w:tc>
        <w:tc>
          <w:tcPr>
            <w:tcW w:w="5649" w:type="dxa"/>
            <w:vAlign w:val="center"/>
          </w:tcPr>
          <w:p w14:paraId="54FA6108" w14:textId="0229B7E4"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AMBUL</w:t>
            </w:r>
            <w:r>
              <w:rPr>
                <w:rFonts w:ascii="Calibri" w:hAnsi="Calibri" w:cs="Calibri"/>
                <w:sz w:val="18"/>
                <w:szCs w:val="18"/>
              </w:rPr>
              <w:t>Â</w:t>
            </w:r>
            <w:r w:rsidRPr="004753D4">
              <w:rPr>
                <w:rFonts w:ascii="Calibri" w:hAnsi="Calibri" w:cs="Calibri"/>
                <w:sz w:val="18"/>
                <w:szCs w:val="18"/>
              </w:rPr>
              <w:t xml:space="preserve">NCIA - RENAULT/MASTER BF AMB L2; PLACA: UBM1F90; RENAVAM 1477027995; CHASSI: 93YF62S05TJ490080; ANO/MOD: 2025/2026; MARCA: RENAULT; COR: BRANCO (CÓD. 389 / DENATRAN 04); COMBUSTÍVEL: DIESEL; MOTOR: M9TG726C202136 – 150 CV – 2.299 CILINDRADAS; Nº DE SÉRIE: 5TJ490080; NF: 1461 DE LANÇAMENTO A TITULO SIMPLES </w:t>
            </w:r>
          </w:p>
          <w:p w14:paraId="2469531D"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77A645E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0D42B2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6890DD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R$ 9.223,51</w:t>
            </w:r>
          </w:p>
        </w:tc>
      </w:tr>
      <w:tr w:rsidR="00E5638F" w:rsidRPr="000B4E61" w14:paraId="1EF42629" w14:textId="77777777" w:rsidTr="009F3259">
        <w:tc>
          <w:tcPr>
            <w:tcW w:w="731" w:type="dxa"/>
            <w:vAlign w:val="center"/>
          </w:tcPr>
          <w:p w14:paraId="3A4AFDE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w:t>
            </w:r>
            <w:r>
              <w:rPr>
                <w:rFonts w:asciiTheme="minorHAnsi" w:hAnsiTheme="minorHAnsi" w:cstheme="minorHAnsi"/>
                <w:sz w:val="18"/>
                <w:szCs w:val="18"/>
              </w:rPr>
              <w:t>4</w:t>
            </w:r>
          </w:p>
        </w:tc>
        <w:tc>
          <w:tcPr>
            <w:tcW w:w="5649" w:type="dxa"/>
            <w:vAlign w:val="center"/>
          </w:tcPr>
          <w:p w14:paraId="69FBDFAF" w14:textId="7830F408" w:rsidR="00E5638F" w:rsidRPr="004753D4" w:rsidRDefault="00E5638F" w:rsidP="009F3259">
            <w:pPr>
              <w:jc w:val="both"/>
              <w:rPr>
                <w:rFonts w:ascii="Calibri" w:hAnsi="Calibri" w:cs="Calibri"/>
                <w:sz w:val="18"/>
                <w:szCs w:val="18"/>
              </w:rPr>
            </w:pPr>
            <w:r w:rsidRPr="004753D4">
              <w:rPr>
                <w:rFonts w:ascii="Calibri" w:hAnsi="Calibri" w:cs="Calibri"/>
                <w:sz w:val="18"/>
                <w:szCs w:val="18"/>
              </w:rPr>
              <w:t>AMBUL</w:t>
            </w:r>
            <w:r>
              <w:rPr>
                <w:rFonts w:ascii="Calibri" w:hAnsi="Calibri" w:cs="Calibri"/>
                <w:sz w:val="18"/>
                <w:szCs w:val="18"/>
              </w:rPr>
              <w:t>Â</w:t>
            </w:r>
            <w:r w:rsidRPr="004753D4">
              <w:rPr>
                <w:rFonts w:ascii="Calibri" w:hAnsi="Calibri" w:cs="Calibri"/>
                <w:sz w:val="18"/>
                <w:szCs w:val="18"/>
              </w:rPr>
              <w:t>NCIA - RENAULT/MASTER BF AMB L2; PLACA: UBM1F96; RENAVAM 1477030430; CHASSI: 93YF62S07TJ490128; ANO/MOD: 2025/2026; MARCA: RENAULT; COR: BRANCO (CÓD. 389 / DENATRAN 04); COMBUSTÍVEL: DIESEL; MOTOR: M9TG726C202113 – 150 CV – 2.299 CILINDRADAS; Nº DE SÉRIE: 7TJ490128; NF: 1498 VENDA DE VICULO NF DE FATURAMENTO</w:t>
            </w:r>
          </w:p>
          <w:p w14:paraId="7EC12911"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535171F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68E66F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0105E0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R$ 9.223,51</w:t>
            </w:r>
          </w:p>
        </w:tc>
      </w:tr>
      <w:tr w:rsidR="00E5638F" w:rsidRPr="000B4E61" w14:paraId="73DD8CBB" w14:textId="77777777" w:rsidTr="009F3259">
        <w:tc>
          <w:tcPr>
            <w:tcW w:w="731" w:type="dxa"/>
            <w:vAlign w:val="center"/>
          </w:tcPr>
          <w:p w14:paraId="1768B0C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w:t>
            </w:r>
            <w:r>
              <w:rPr>
                <w:rFonts w:asciiTheme="minorHAnsi" w:hAnsiTheme="minorHAnsi" w:cstheme="minorHAnsi"/>
                <w:sz w:val="18"/>
                <w:szCs w:val="18"/>
              </w:rPr>
              <w:t>5</w:t>
            </w:r>
          </w:p>
        </w:tc>
        <w:tc>
          <w:tcPr>
            <w:tcW w:w="5649" w:type="dxa"/>
            <w:vAlign w:val="center"/>
          </w:tcPr>
          <w:p w14:paraId="2652EA36" w14:textId="1A0B9729" w:rsidR="00E5638F" w:rsidRPr="004753D4" w:rsidRDefault="00E5638F" w:rsidP="009F3259">
            <w:pPr>
              <w:jc w:val="both"/>
              <w:rPr>
                <w:rFonts w:ascii="Calibri" w:hAnsi="Calibri" w:cs="Calibri"/>
                <w:sz w:val="18"/>
                <w:szCs w:val="18"/>
              </w:rPr>
            </w:pPr>
            <w:r w:rsidRPr="004753D4">
              <w:rPr>
                <w:rFonts w:ascii="Calibri" w:hAnsi="Calibri" w:cs="Calibri"/>
                <w:sz w:val="18"/>
                <w:szCs w:val="18"/>
              </w:rPr>
              <w:t>AMBUL</w:t>
            </w:r>
            <w:r>
              <w:rPr>
                <w:rFonts w:ascii="Calibri" w:hAnsi="Calibri" w:cs="Calibri"/>
                <w:sz w:val="18"/>
                <w:szCs w:val="18"/>
              </w:rPr>
              <w:t>Â</w:t>
            </w:r>
            <w:r w:rsidRPr="004753D4">
              <w:rPr>
                <w:rFonts w:ascii="Calibri" w:hAnsi="Calibri" w:cs="Calibri"/>
                <w:sz w:val="18"/>
                <w:szCs w:val="18"/>
              </w:rPr>
              <w:t>NCIA - RENAULT/MASTER BF AMB L2; PLACA: UBM1F87; RENAVAM 1477025402; CHASSI: 93YF62S09TJ490129; ANO/MOD: 2025/2026; MARCA: RENAULT; COR: BRANCO (CÓD. 389 / DENATRAN 04); COMBUSTÍVEL: DIESEL; MOTOR: M9TG726C202674 – 150 CV – 2.299 CILINDRADAS; Nº DE SÉRIE: 9TJ490129; NF: 1499 VENDA DE VICULO NF DE FATURAMENTO</w:t>
            </w:r>
          </w:p>
          <w:p w14:paraId="55EFCF44"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6BEF3FA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4694B8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684131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R$ 8.669,58</w:t>
            </w:r>
          </w:p>
        </w:tc>
      </w:tr>
      <w:tr w:rsidR="00E5638F" w:rsidRPr="000B4E61" w14:paraId="63744485" w14:textId="77777777" w:rsidTr="009F3259">
        <w:tc>
          <w:tcPr>
            <w:tcW w:w="731" w:type="dxa"/>
            <w:vAlign w:val="center"/>
          </w:tcPr>
          <w:p w14:paraId="156CDC4B"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06</w:t>
            </w:r>
          </w:p>
        </w:tc>
        <w:tc>
          <w:tcPr>
            <w:tcW w:w="5649" w:type="dxa"/>
            <w:vAlign w:val="center"/>
          </w:tcPr>
          <w:p w14:paraId="0C4BF48D"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CITROEN - NOVO C3 AIRCROSS FELL 1.0 12V TURBO FLEX AUT, ANO/MODELO 2024/2025, PASSAGEIROS, FLEX, PLACA TAM3B29; RENAVAM 1403925175; CHASSI 935CNFC51SB509591, COMBUSTÍVEL ALCOOL/GASOLINA.</w:t>
            </w:r>
          </w:p>
          <w:p w14:paraId="58F18DC1"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 R$300.000,00; DANOS CORPORAIS CONTRA 3°: R$300.000,00; DANOS MORAIS CONTRA 3°: R$ 300.000,00; MORTE/INVALIDEZ: R$300.000,00 - ASSISTÊNCIA 24 HORAS - COBERTURA PARA VIDROS COMPLETOS, GUINCHO E TAXI: ILIMITADO.</w:t>
            </w:r>
          </w:p>
        </w:tc>
        <w:tc>
          <w:tcPr>
            <w:tcW w:w="724" w:type="dxa"/>
            <w:vAlign w:val="center"/>
          </w:tcPr>
          <w:p w14:paraId="45D7F85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95FB3B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77D781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R$ 3.486,63</w:t>
            </w:r>
          </w:p>
        </w:tc>
      </w:tr>
      <w:tr w:rsidR="00E5638F" w:rsidRPr="000B4E61" w14:paraId="02F6179E" w14:textId="77777777" w:rsidTr="009F3259">
        <w:tc>
          <w:tcPr>
            <w:tcW w:w="731" w:type="dxa"/>
            <w:vAlign w:val="center"/>
          </w:tcPr>
          <w:p w14:paraId="7E75976D"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07</w:t>
            </w:r>
          </w:p>
        </w:tc>
        <w:tc>
          <w:tcPr>
            <w:tcW w:w="5649" w:type="dxa"/>
            <w:vAlign w:val="center"/>
          </w:tcPr>
          <w:p w14:paraId="003F2D22"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UAY1C69; RENAVAM 1457358198; CHASSI: 9BGJC7520TB143863; ANO/MOD 2025/2026; MARCA: CHEVROLE; COMBUSTÍVEL: FLEX, </w:t>
            </w:r>
          </w:p>
          <w:p w14:paraId="12B320A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 ASSISTÊNCIA 24 HORAS - COBERTURA PARA VIDROS COMPLETOS, GUINCHO E TAXI: ILIMITADO.</w:t>
            </w:r>
          </w:p>
        </w:tc>
        <w:tc>
          <w:tcPr>
            <w:tcW w:w="724" w:type="dxa"/>
            <w:vAlign w:val="center"/>
          </w:tcPr>
          <w:p w14:paraId="7CF7B1E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571DFD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CA4379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R$ 4.507,94</w:t>
            </w:r>
          </w:p>
        </w:tc>
      </w:tr>
      <w:tr w:rsidR="00E5638F" w:rsidRPr="000B4E61" w14:paraId="4499C031" w14:textId="77777777" w:rsidTr="009F3259">
        <w:tc>
          <w:tcPr>
            <w:tcW w:w="731" w:type="dxa"/>
            <w:vAlign w:val="center"/>
          </w:tcPr>
          <w:p w14:paraId="35F4C7DD"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08</w:t>
            </w:r>
          </w:p>
        </w:tc>
        <w:tc>
          <w:tcPr>
            <w:tcW w:w="5649" w:type="dxa"/>
            <w:vAlign w:val="center"/>
          </w:tcPr>
          <w:p w14:paraId="0AA43D5C"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CHEV/SPIN 1.8L AT LTZ; PLACA: SEP0J17; RENAVAM 1353295858; CHASSI: 9BGJJ7520RB131040; ANO/MOD 2023/2024; MARCA: CHEVROLE; COMBUSTÍVEL: ALCOOL/GASOLINA, COR: BRANCA</w:t>
            </w:r>
          </w:p>
          <w:p w14:paraId="59D2B54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03807FB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3B0680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19462A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R$ 4.232,35</w:t>
            </w:r>
          </w:p>
        </w:tc>
      </w:tr>
      <w:tr w:rsidR="00E5638F" w:rsidRPr="000B4E61" w14:paraId="19478A8F" w14:textId="77777777" w:rsidTr="009F3259">
        <w:tc>
          <w:tcPr>
            <w:tcW w:w="731" w:type="dxa"/>
            <w:vAlign w:val="center"/>
          </w:tcPr>
          <w:p w14:paraId="596EE6A0"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09</w:t>
            </w:r>
          </w:p>
        </w:tc>
        <w:tc>
          <w:tcPr>
            <w:tcW w:w="5649" w:type="dxa"/>
            <w:vAlign w:val="center"/>
          </w:tcPr>
          <w:p w14:paraId="0E926544"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UAY1C51; RENAVAM 1457356586; CHASSI: 9BGJC7520TB143501; ANO/MOD 2025/2026; MARCA: CHEVROLE; COMBUSTÍVEL: FLEX, </w:t>
            </w:r>
          </w:p>
          <w:p w14:paraId="21438CB7"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 ASSISTÊNCIA 24 HORAS - COBERTURA PARA VIDROS COMPLETOS, GUINCHO E TAXI: ILIMITADO.</w:t>
            </w:r>
          </w:p>
        </w:tc>
        <w:tc>
          <w:tcPr>
            <w:tcW w:w="724" w:type="dxa"/>
            <w:vAlign w:val="center"/>
          </w:tcPr>
          <w:p w14:paraId="377A05F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F44E65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145AE9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R$ 4.507,94</w:t>
            </w:r>
          </w:p>
        </w:tc>
      </w:tr>
      <w:tr w:rsidR="00E5638F" w:rsidRPr="000B4E61" w14:paraId="1F574876" w14:textId="77777777" w:rsidTr="009F3259">
        <w:tc>
          <w:tcPr>
            <w:tcW w:w="731" w:type="dxa"/>
            <w:vAlign w:val="center"/>
          </w:tcPr>
          <w:p w14:paraId="689B504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1</w:t>
            </w:r>
            <w:r>
              <w:rPr>
                <w:rFonts w:asciiTheme="minorHAnsi" w:hAnsiTheme="minorHAnsi" w:cstheme="minorHAnsi"/>
                <w:sz w:val="18"/>
                <w:szCs w:val="18"/>
              </w:rPr>
              <w:t>0</w:t>
            </w:r>
          </w:p>
        </w:tc>
        <w:tc>
          <w:tcPr>
            <w:tcW w:w="5649" w:type="dxa"/>
            <w:vAlign w:val="center"/>
          </w:tcPr>
          <w:p w14:paraId="2964E807"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UAY1C54; RENAVAM 1457356942; CHASSI: 9BGJC7520TB143859; ANO/MOD 2025/2026; MARCA: CHEVROLE; COMBUSTÍVEL: FLEX, </w:t>
            </w:r>
          </w:p>
          <w:p w14:paraId="1F261BA7"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13FF979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F67E92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06860D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R$ 4.603,08</w:t>
            </w:r>
          </w:p>
        </w:tc>
      </w:tr>
      <w:tr w:rsidR="00E5638F" w:rsidRPr="000B4E61" w14:paraId="14F27B71" w14:textId="77777777" w:rsidTr="009F3259">
        <w:tc>
          <w:tcPr>
            <w:tcW w:w="731" w:type="dxa"/>
            <w:vAlign w:val="center"/>
          </w:tcPr>
          <w:p w14:paraId="7283871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1</w:t>
            </w:r>
            <w:r>
              <w:rPr>
                <w:rFonts w:asciiTheme="minorHAnsi" w:hAnsiTheme="minorHAnsi" w:cstheme="minorHAnsi"/>
                <w:sz w:val="18"/>
                <w:szCs w:val="18"/>
              </w:rPr>
              <w:t>1</w:t>
            </w:r>
          </w:p>
        </w:tc>
        <w:tc>
          <w:tcPr>
            <w:tcW w:w="5649" w:type="dxa"/>
            <w:vAlign w:val="center"/>
          </w:tcPr>
          <w:p w14:paraId="3AE38934"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CHEV/SPIN 1.8L AT LTZ; PLACA: UAY1C48; RENAVAM 1457355792; CHASSI: 9BGJC7520TB143903; ANO/MOD 2025/2026; MARCA: CHEVROLE; COMBUSTÍVEL: FLEX,</w:t>
            </w:r>
          </w:p>
          <w:p w14:paraId="46135AB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6F8D167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2A3E59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4AABBC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R$ 4.603,08</w:t>
            </w:r>
          </w:p>
        </w:tc>
      </w:tr>
      <w:tr w:rsidR="00E5638F" w:rsidRPr="000B4E61" w14:paraId="6BCFAAB8" w14:textId="77777777" w:rsidTr="009F3259">
        <w:tc>
          <w:tcPr>
            <w:tcW w:w="731" w:type="dxa"/>
            <w:vAlign w:val="center"/>
          </w:tcPr>
          <w:p w14:paraId="35764FB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1</w:t>
            </w:r>
            <w:r>
              <w:rPr>
                <w:rFonts w:asciiTheme="minorHAnsi" w:hAnsiTheme="minorHAnsi" w:cstheme="minorHAnsi"/>
                <w:sz w:val="18"/>
                <w:szCs w:val="18"/>
              </w:rPr>
              <w:t>2</w:t>
            </w:r>
          </w:p>
        </w:tc>
        <w:tc>
          <w:tcPr>
            <w:tcW w:w="5649" w:type="dxa"/>
            <w:vAlign w:val="center"/>
          </w:tcPr>
          <w:p w14:paraId="16DD7CD2"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UAY1C72; RENAVAM 1457359011; CHASSI: 9BGJC7520TB139191; ANO/MOD 2025/2026; MARCA: CHEVROLE; COMBUSTÍVEL: FLEX, </w:t>
            </w:r>
          </w:p>
          <w:p w14:paraId="4A0A4D7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084BC66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E05FE0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6F04D3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R$ 4.603,08</w:t>
            </w:r>
          </w:p>
        </w:tc>
      </w:tr>
      <w:tr w:rsidR="00E5638F" w:rsidRPr="000B4E61" w14:paraId="62E2CCAF" w14:textId="77777777" w:rsidTr="009F3259">
        <w:tc>
          <w:tcPr>
            <w:tcW w:w="731" w:type="dxa"/>
            <w:vAlign w:val="center"/>
          </w:tcPr>
          <w:p w14:paraId="18D5505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1</w:t>
            </w:r>
            <w:r>
              <w:rPr>
                <w:rFonts w:asciiTheme="minorHAnsi" w:hAnsiTheme="minorHAnsi" w:cstheme="minorHAnsi"/>
                <w:sz w:val="18"/>
                <w:szCs w:val="18"/>
              </w:rPr>
              <w:t>3</w:t>
            </w:r>
          </w:p>
        </w:tc>
        <w:tc>
          <w:tcPr>
            <w:tcW w:w="5649" w:type="dxa"/>
            <w:vAlign w:val="center"/>
          </w:tcPr>
          <w:p w14:paraId="4A77672E"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UAY1C61; RENAVAM 1457357523; CHASSI: 9BGJC7520TB145227; ANO/MOD 2025/2026; MARCA: CHEVROLE; COMBUSTÍVEL: FLEX, </w:t>
            </w:r>
          </w:p>
          <w:p w14:paraId="61BE202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 ASSISTÊNCIA 24 HORAS - COBERTURA PARA VIDROS COMPLETOS, GUINCHO E TAXI: ILIMITADO.</w:t>
            </w:r>
          </w:p>
        </w:tc>
        <w:tc>
          <w:tcPr>
            <w:tcW w:w="724" w:type="dxa"/>
            <w:vAlign w:val="center"/>
          </w:tcPr>
          <w:p w14:paraId="55E5880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61A1913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E4E0A0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R$ 4.603,08</w:t>
            </w:r>
          </w:p>
        </w:tc>
      </w:tr>
      <w:tr w:rsidR="00E5638F" w:rsidRPr="000B4E61" w14:paraId="145066F2" w14:textId="77777777" w:rsidTr="009F3259">
        <w:tc>
          <w:tcPr>
            <w:tcW w:w="731" w:type="dxa"/>
            <w:vAlign w:val="center"/>
          </w:tcPr>
          <w:p w14:paraId="31D34D3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1</w:t>
            </w:r>
            <w:r>
              <w:rPr>
                <w:rFonts w:asciiTheme="minorHAnsi" w:hAnsiTheme="minorHAnsi" w:cstheme="minorHAnsi"/>
                <w:sz w:val="18"/>
                <w:szCs w:val="18"/>
              </w:rPr>
              <w:t>4</w:t>
            </w:r>
          </w:p>
        </w:tc>
        <w:tc>
          <w:tcPr>
            <w:tcW w:w="5649" w:type="dxa"/>
            <w:vAlign w:val="center"/>
          </w:tcPr>
          <w:p w14:paraId="1246D3B6"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CHEV/SPIN 1.8L AT LTZ; PLACA: UAY1C74; RENAVAM 1457358678; CHASSI: 9BGJC7520TB138769; ANO/MOD 2025/2026; MARCA: CHEVROLE; COMBUSTÍVEL: FLEX, </w:t>
            </w:r>
          </w:p>
          <w:p w14:paraId="4234A996"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795AA95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6207F1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7B8B6F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R$ 4.507,94</w:t>
            </w:r>
          </w:p>
        </w:tc>
      </w:tr>
      <w:tr w:rsidR="00E5638F" w:rsidRPr="000B4E61" w14:paraId="162283EE" w14:textId="77777777" w:rsidTr="009F3259">
        <w:tc>
          <w:tcPr>
            <w:tcW w:w="731" w:type="dxa"/>
            <w:vAlign w:val="center"/>
          </w:tcPr>
          <w:p w14:paraId="6B8A0862"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15</w:t>
            </w:r>
          </w:p>
        </w:tc>
        <w:tc>
          <w:tcPr>
            <w:tcW w:w="5649" w:type="dxa"/>
            <w:vAlign w:val="center"/>
          </w:tcPr>
          <w:p w14:paraId="297099D4" w14:textId="77777777" w:rsidR="00E5638F" w:rsidRPr="004753D4" w:rsidRDefault="00E5638F" w:rsidP="009F3259">
            <w:pPr>
              <w:jc w:val="both"/>
              <w:rPr>
                <w:rFonts w:ascii="Calibri" w:eastAsia="Calibri" w:hAnsi="Calibri" w:cs="Calibri"/>
                <w:sz w:val="18"/>
                <w:szCs w:val="18"/>
              </w:rPr>
            </w:pPr>
            <w:r w:rsidRPr="004753D4">
              <w:rPr>
                <w:rFonts w:ascii="Calibri" w:eastAsia="Calibri" w:hAnsi="Calibri" w:cs="Calibri"/>
                <w:sz w:val="18"/>
                <w:szCs w:val="18"/>
              </w:rPr>
              <w:t>FIAT/ARGO; MARCA/MODELO: FIAT/ARGO; PLACA UBT7D91, RENAVAN 01487804960; CATEGORIA: HATCH, CHASSI: 9BD358AGUTYR11648; FMOTORIZAÇÃO: POTÊNCIA MÍNIMA DE 98 CV, COMBUSTÍVEL: ÁLCOOL/GASOLINA OU HÍBRIDO; ANO/MOD: 2025/2026; ORDEM DE COMPRA: 165-000/2026</w:t>
            </w:r>
          </w:p>
          <w:p w14:paraId="5FCA282A"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R$300.000,00; DANOS MORAIS CONTRA 3º: 30.000,00; MORTE/INVALIDEZ: R$ 30.000,00. - ASSISTÊNCIA 24 HORAS - COBERTURA PARA VIDROS COMPLETOS, GUINCHO E TAXI: ILIMITADO.</w:t>
            </w:r>
          </w:p>
        </w:tc>
        <w:tc>
          <w:tcPr>
            <w:tcW w:w="724" w:type="dxa"/>
            <w:vAlign w:val="center"/>
          </w:tcPr>
          <w:p w14:paraId="6973BE6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85C6BE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CA3773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R$ 3.361,80</w:t>
            </w:r>
          </w:p>
        </w:tc>
      </w:tr>
      <w:tr w:rsidR="00E5638F" w:rsidRPr="000B4E61" w14:paraId="6F97153F" w14:textId="77777777" w:rsidTr="009F3259">
        <w:tc>
          <w:tcPr>
            <w:tcW w:w="731" w:type="dxa"/>
            <w:vAlign w:val="center"/>
          </w:tcPr>
          <w:p w14:paraId="452C0559"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16</w:t>
            </w:r>
          </w:p>
        </w:tc>
        <w:tc>
          <w:tcPr>
            <w:tcW w:w="5649" w:type="dxa"/>
            <w:vAlign w:val="center"/>
          </w:tcPr>
          <w:p w14:paraId="44D5F089" w14:textId="77777777"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FIAT/STRADA FREEDOM CS13; RENAVAM: 0145.678859-8; CHASSI: 9BD281AKPT9979846; PLACA: SQB-4J10; MUNICÍPIO: NOVA PRATA DO IGUACU / PR; ANO DE FABRICAÇÃO/MODELO:2025/2026; COMBUSTÍVEL: ÁLCOOL/GASOLINA; COR: BRANCA; ESPÉCIE/TIPO: CARGA / CAMINHONETE</w:t>
            </w:r>
          </w:p>
          <w:p w14:paraId="5E79A35D"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7B7D20B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A5C147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98933D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R$ 4.227,61</w:t>
            </w:r>
          </w:p>
        </w:tc>
      </w:tr>
      <w:tr w:rsidR="00E5638F" w:rsidRPr="000B4E61" w14:paraId="5AC2935A" w14:textId="77777777" w:rsidTr="009F3259">
        <w:tc>
          <w:tcPr>
            <w:tcW w:w="731" w:type="dxa"/>
            <w:vAlign w:val="center"/>
          </w:tcPr>
          <w:p w14:paraId="1217170A"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17</w:t>
            </w:r>
          </w:p>
        </w:tc>
        <w:tc>
          <w:tcPr>
            <w:tcW w:w="5649" w:type="dxa"/>
            <w:vAlign w:val="center"/>
          </w:tcPr>
          <w:p w14:paraId="1ADB8592"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FIAT/STRADA FREEDOM CD; PLACA: UBT8B70; RENAVAM 01487808965; CHASSI: 9BD281BKPTYBH1218; ANO/MOD: 2026/2026; MARCA: FIAT; COR: BRANCA; COMBUSTÍVEL: FLEX; TIPO: PICK-UP – CABINE DUPLA; </w:t>
            </w:r>
          </w:p>
          <w:p w14:paraId="729FE896"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7BAAA55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C952B1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1A38F7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3D10D3FD" w14:textId="77777777" w:rsidTr="009F3259">
        <w:tc>
          <w:tcPr>
            <w:tcW w:w="731" w:type="dxa"/>
            <w:vAlign w:val="center"/>
          </w:tcPr>
          <w:p w14:paraId="759BD17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18</w:t>
            </w:r>
          </w:p>
        </w:tc>
        <w:tc>
          <w:tcPr>
            <w:tcW w:w="5649" w:type="dxa"/>
            <w:vAlign w:val="center"/>
          </w:tcPr>
          <w:p w14:paraId="75BFA00A"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FIAT/STRADA FREEDOM CD; PLACA: UBT8B75; RENAVAM 01487809813; CHASSI: 9BD281BKPTYBH1288; ANO/MOD: 2026/2026; MARCA: FIAT; COR: BRANCA; COMBUSTÍVEL: FLEX; TIPO: PICK-UP – CABINE DUPLA; </w:t>
            </w:r>
          </w:p>
          <w:p w14:paraId="536B895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5F814D4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E7ED29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260F7D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56512A07" w14:textId="77777777" w:rsidTr="009F3259">
        <w:tc>
          <w:tcPr>
            <w:tcW w:w="731" w:type="dxa"/>
            <w:vAlign w:val="center"/>
          </w:tcPr>
          <w:p w14:paraId="49A1656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19</w:t>
            </w:r>
          </w:p>
        </w:tc>
        <w:tc>
          <w:tcPr>
            <w:tcW w:w="5649" w:type="dxa"/>
            <w:vAlign w:val="center"/>
          </w:tcPr>
          <w:p w14:paraId="4FBD029A"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FIAT/STRADA FREEDOM CD; PLACA: UBT7D54; RENAVAM 01487808183; CHASSI:9BD2818KPTYBH1317; ANO/MOD: 2026/2026; MARCA: FIAT; COR: BRANCA; COMBUSTÍVEL: FLEX; TIPO: PICK-UP – CABINE DUPLA; </w:t>
            </w:r>
          </w:p>
          <w:p w14:paraId="2119BF64"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73D012F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073FA4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C543A6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0291E3C0" w14:textId="77777777" w:rsidTr="009F3259">
        <w:tc>
          <w:tcPr>
            <w:tcW w:w="731" w:type="dxa"/>
            <w:vAlign w:val="center"/>
          </w:tcPr>
          <w:p w14:paraId="02C6399F"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20</w:t>
            </w:r>
          </w:p>
        </w:tc>
        <w:tc>
          <w:tcPr>
            <w:tcW w:w="5649" w:type="dxa"/>
            <w:vAlign w:val="center"/>
          </w:tcPr>
          <w:p w14:paraId="099D2B88"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FIAT/STRADA FREEDOM CD; PLACA: UBT8B62; CHASSI: 9BD281BKPTYBH1267; ANO/MOD: 2026/2026; MARCA: FIAT; COR: BRANCA; COMBUSTÍVEL: FLEX; TIPO: PICK-UP – CABINE DUPLA; </w:t>
            </w:r>
          </w:p>
          <w:p w14:paraId="6D9BBEAC"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0AEEBB2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38E4FF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59D675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1CD90E7D" w14:textId="77777777" w:rsidTr="009F3259">
        <w:tc>
          <w:tcPr>
            <w:tcW w:w="731" w:type="dxa"/>
            <w:vAlign w:val="center"/>
          </w:tcPr>
          <w:p w14:paraId="31DAF53F"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21</w:t>
            </w:r>
          </w:p>
        </w:tc>
        <w:tc>
          <w:tcPr>
            <w:tcW w:w="5649" w:type="dxa"/>
            <w:vAlign w:val="center"/>
          </w:tcPr>
          <w:p w14:paraId="37FF4A15"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FIAT/STRADA FREEDOM CD; PLACA: UBT8B60; RENAVAM 01487806318; CHASSI: 9BD281BKPTYBH1308; ANO/MOD: 2026/2026; MARCA: FIAT; COR: BRANCA; COMBUSTÍVEL: FLEX; TIPO: PICK-UP – CABINE DUPLA; </w:t>
            </w:r>
          </w:p>
          <w:p w14:paraId="57C9CA17"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735AB29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9831E3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62AA3C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7A61ED9A" w14:textId="77777777" w:rsidTr="009F3259">
        <w:tc>
          <w:tcPr>
            <w:tcW w:w="731" w:type="dxa"/>
            <w:vAlign w:val="center"/>
          </w:tcPr>
          <w:p w14:paraId="4E0D900D"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22</w:t>
            </w:r>
          </w:p>
        </w:tc>
        <w:tc>
          <w:tcPr>
            <w:tcW w:w="5649" w:type="dxa"/>
            <w:vAlign w:val="center"/>
          </w:tcPr>
          <w:p w14:paraId="795C16DD"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FIAT/STRADA FREEDOM CD; PLACA: UBT8B82; RENAVAM 01487810706; CHASSI:9BD281BKPTYBH1504; ANO/MOD: 2026/2026; MARCA: FIAT; COR: BRANCA; COMBUSTÍVEL: FLEX; MOTOR: 1.3 – 98 CV (GASOLINA) / 107 CV (ETANOL); CÂMBIO: MANUAL – 05 MARCHAS + RÉ; TIPO: PICK-UP – CABINE DUPLA. ORDEM DE COMPRAS: 167/2026</w:t>
            </w:r>
          </w:p>
          <w:p w14:paraId="5CE61BD0" w14:textId="77777777" w:rsidR="00E5638F" w:rsidRPr="004753D4" w:rsidRDefault="00E5638F" w:rsidP="009F3259">
            <w:pPr>
              <w:jc w:val="both"/>
              <w:rPr>
                <w:rFonts w:ascii="Calibri" w:hAnsi="Calibri" w:cs="Calibri"/>
                <w:color w:val="000000"/>
                <w:sz w:val="18"/>
                <w:szCs w:val="18"/>
              </w:rPr>
            </w:pPr>
            <w:r w:rsidRPr="004753D4">
              <w:rPr>
                <w:rFonts w:ascii="Calibri" w:hAnsi="Calibri" w:cs="Calibri"/>
                <w:color w:val="000000"/>
                <w:sz w:val="18"/>
                <w:szCs w:val="18"/>
              </w:rPr>
              <w:t>COBERTURAS: CASCO 100% VM - FRANQUIA REDUZIDA 50% - DANOS MATERIAIS CONTRA 3º: R$ 300.000,00; DANOS CORPORAIS CONTRA</w:t>
            </w:r>
          </w:p>
          <w:p w14:paraId="02C5DA66"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7B583AB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2D2740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EB900D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R$ 3.048,40</w:t>
            </w:r>
          </w:p>
        </w:tc>
      </w:tr>
      <w:tr w:rsidR="00E5638F" w:rsidRPr="000B4E61" w14:paraId="35FB91DD" w14:textId="77777777" w:rsidTr="009F3259">
        <w:tc>
          <w:tcPr>
            <w:tcW w:w="731" w:type="dxa"/>
            <w:vAlign w:val="center"/>
          </w:tcPr>
          <w:p w14:paraId="19E53851"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23</w:t>
            </w:r>
          </w:p>
        </w:tc>
        <w:tc>
          <w:tcPr>
            <w:tcW w:w="5649" w:type="dxa"/>
            <w:vAlign w:val="center"/>
          </w:tcPr>
          <w:p w14:paraId="09AE2936"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GOL -MODELO: VW/GOL 1,0 L MC4; PLACA: BEX-9H78; RENAVAM 1255954652; ANO/MOD: 2020/2021; CHASSI: 9BWAG45U3NT002985; COMBUSTÍVEL: ÁLCOOL/GASOLINA; -</w:t>
            </w:r>
          </w:p>
          <w:p w14:paraId="796FAF6A"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 ASSISTÊNCIA 24 HORAS - COBERTURA PARA VIDROS COMPLETOS; GUINCHO E TAXI: ILIMITADO.</w:t>
            </w:r>
          </w:p>
        </w:tc>
        <w:tc>
          <w:tcPr>
            <w:tcW w:w="724" w:type="dxa"/>
            <w:vAlign w:val="center"/>
          </w:tcPr>
          <w:p w14:paraId="4CA97B8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CF5CEC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D0A7A1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R$3.288,44</w:t>
            </w:r>
          </w:p>
        </w:tc>
      </w:tr>
      <w:tr w:rsidR="00E5638F" w:rsidRPr="000B4E61" w14:paraId="3C713F71" w14:textId="77777777" w:rsidTr="009F3259">
        <w:tc>
          <w:tcPr>
            <w:tcW w:w="731" w:type="dxa"/>
            <w:vAlign w:val="center"/>
          </w:tcPr>
          <w:p w14:paraId="0F17914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24</w:t>
            </w:r>
          </w:p>
        </w:tc>
        <w:tc>
          <w:tcPr>
            <w:tcW w:w="5649" w:type="dxa"/>
            <w:vAlign w:val="center"/>
          </w:tcPr>
          <w:p w14:paraId="162CD092" w14:textId="77777777" w:rsidR="00E5638F" w:rsidRPr="004753D4" w:rsidRDefault="00E5638F" w:rsidP="009F3259">
            <w:pPr>
              <w:jc w:val="both"/>
              <w:rPr>
                <w:rFonts w:ascii="Calibri" w:eastAsia="Calibri" w:hAnsi="Calibri" w:cs="Calibri"/>
                <w:sz w:val="18"/>
                <w:szCs w:val="18"/>
              </w:rPr>
            </w:pPr>
            <w:r w:rsidRPr="004753D4">
              <w:rPr>
                <w:rFonts w:ascii="Calibri" w:eastAsia="Calibri" w:hAnsi="Calibri" w:cs="Calibri"/>
                <w:sz w:val="18"/>
                <w:szCs w:val="18"/>
              </w:rPr>
              <w:t>HB20-ANO/MOD:2022/2023; CHASSI: 9BHCP41BBPP368121; PLACA: SDY-9D55; RENAVAM 1327023455; COMBUSTÍVEL: ÁLCOOL/GASOLINA</w:t>
            </w:r>
          </w:p>
          <w:p w14:paraId="504A35F9"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eastAsia="Calibri" w:hAnsi="Calibri" w:cs="Calibri"/>
                <w:sz w:val="18"/>
                <w:szCs w:val="18"/>
              </w:rPr>
              <w:t xml:space="preserve">COBERTURAS: CASCO 100% VM - FRANQUIA REDUZIDA 50% - DANOS MATERIAIS CONTRA 3º: R$ 300.000,00; DANOS CORPORAIS CONTRA 3º: R$ 300.000,00; DANOS MORAIS CONTRA 3º: 30.000,00; MORTE/INVALIDEZ: R$ 30.000,00. - ASSISTÊNCIA 24 HORAS - COBERTURA PARA VIDROS COMPLETOS, </w:t>
            </w:r>
            <w:r w:rsidRPr="004753D4">
              <w:rPr>
                <w:rFonts w:ascii="Calibri" w:hAnsi="Calibri" w:cs="Calibri"/>
                <w:sz w:val="18"/>
                <w:szCs w:val="18"/>
              </w:rPr>
              <w:t>GUINCHO E TAXI: ILIMITADO.</w:t>
            </w:r>
          </w:p>
        </w:tc>
        <w:tc>
          <w:tcPr>
            <w:tcW w:w="724" w:type="dxa"/>
            <w:vAlign w:val="center"/>
          </w:tcPr>
          <w:p w14:paraId="4A056F7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D930D0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D68116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R$ 3.502,05</w:t>
            </w:r>
          </w:p>
        </w:tc>
      </w:tr>
      <w:tr w:rsidR="00E5638F" w:rsidRPr="000B4E61" w14:paraId="7D5D398D" w14:textId="77777777" w:rsidTr="009F3259">
        <w:tc>
          <w:tcPr>
            <w:tcW w:w="731" w:type="dxa"/>
            <w:vAlign w:val="center"/>
          </w:tcPr>
          <w:p w14:paraId="5F9B9868"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25</w:t>
            </w:r>
          </w:p>
        </w:tc>
        <w:tc>
          <w:tcPr>
            <w:tcW w:w="5649" w:type="dxa"/>
            <w:vAlign w:val="center"/>
          </w:tcPr>
          <w:p w14:paraId="6F32BD1F"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HB20-ANO/MOD:2022/2023; CHASSI: 9BHCN51AAPP382272; PLACA: SDY-9D54; RENAVAM 1327026055; COMBUSTÍVEL: ÁLCOOL/GASOLINA</w:t>
            </w:r>
          </w:p>
          <w:p w14:paraId="088E4B5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R$300.000,00; DANOS MORAIS CONTRA 3º: 30.000,00; MORTE/INVALIDEZ: R$ 30.000,00. - ASSISTÊNCIA 24 HORAS - COBERTURA PARA VIDROS COMPLETOS, GUINCHO E TAXI: ILIMITADO.</w:t>
            </w:r>
          </w:p>
        </w:tc>
        <w:tc>
          <w:tcPr>
            <w:tcW w:w="724" w:type="dxa"/>
            <w:vAlign w:val="center"/>
          </w:tcPr>
          <w:p w14:paraId="55EC426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63BC83C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217FD4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R$ 3.215,89</w:t>
            </w:r>
          </w:p>
        </w:tc>
      </w:tr>
      <w:tr w:rsidR="00E5638F" w:rsidRPr="000B4E61" w14:paraId="19962B82" w14:textId="77777777" w:rsidTr="009F3259">
        <w:tc>
          <w:tcPr>
            <w:tcW w:w="731" w:type="dxa"/>
            <w:vAlign w:val="center"/>
          </w:tcPr>
          <w:p w14:paraId="7C75DA78"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26</w:t>
            </w:r>
          </w:p>
        </w:tc>
        <w:tc>
          <w:tcPr>
            <w:tcW w:w="5649" w:type="dxa"/>
            <w:vAlign w:val="center"/>
          </w:tcPr>
          <w:p w14:paraId="504B1E5C"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UAY1C83; RENAVAM 1457367065; CHASSI: 9BHCN51FATP744754; ANO/MOD 2025/2026; MARCA: HYUNDAI; COMBUSTÍVEL: FLEX, </w:t>
            </w:r>
          </w:p>
          <w:p w14:paraId="6CD8977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4C38C87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96E60B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A80C86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R$ 3.023,14</w:t>
            </w:r>
          </w:p>
        </w:tc>
      </w:tr>
      <w:tr w:rsidR="00E5638F" w:rsidRPr="000B4E61" w14:paraId="536A5BB3" w14:textId="77777777" w:rsidTr="009F3259">
        <w:tc>
          <w:tcPr>
            <w:tcW w:w="731" w:type="dxa"/>
            <w:vAlign w:val="center"/>
          </w:tcPr>
          <w:p w14:paraId="310FE442"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27</w:t>
            </w:r>
          </w:p>
        </w:tc>
        <w:tc>
          <w:tcPr>
            <w:tcW w:w="5649" w:type="dxa"/>
            <w:vAlign w:val="center"/>
          </w:tcPr>
          <w:p w14:paraId="49B47D23"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UAY1C59; RENAVAM 1457357221; CHASSI: 9BHCN51FATP744747; ANO/MOD 2025/2026; MARCA: HYUNDAI; COMBUSTÍVEL: FLEX, </w:t>
            </w:r>
          </w:p>
          <w:p w14:paraId="2C31744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00472D2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59BE4B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8A23F7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R$ 3.324,48</w:t>
            </w:r>
          </w:p>
        </w:tc>
      </w:tr>
      <w:tr w:rsidR="00E5638F" w:rsidRPr="000B4E61" w14:paraId="36736EF5" w14:textId="77777777" w:rsidTr="009F3259">
        <w:tc>
          <w:tcPr>
            <w:tcW w:w="731" w:type="dxa"/>
            <w:vAlign w:val="center"/>
          </w:tcPr>
          <w:p w14:paraId="324CD232"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28</w:t>
            </w:r>
          </w:p>
        </w:tc>
        <w:tc>
          <w:tcPr>
            <w:tcW w:w="5649" w:type="dxa"/>
            <w:vAlign w:val="center"/>
          </w:tcPr>
          <w:p w14:paraId="48289EC8"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UAY1C55; RENAVAN 1457356764; CHASSI: 9BHCN51FATP744753; ANO/MOD 2025/2026; MARCA: HYUNDAI; COMBUSTÍVEL: FLEX, </w:t>
            </w:r>
          </w:p>
          <w:p w14:paraId="59603798"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5B41B35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28AB4E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E4ACBA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R$ 3.324,48</w:t>
            </w:r>
          </w:p>
        </w:tc>
      </w:tr>
      <w:tr w:rsidR="00E5638F" w:rsidRPr="000B4E61" w14:paraId="2CDA1A52" w14:textId="77777777" w:rsidTr="009F3259">
        <w:tc>
          <w:tcPr>
            <w:tcW w:w="731" w:type="dxa"/>
            <w:vAlign w:val="center"/>
          </w:tcPr>
          <w:p w14:paraId="05747AB5"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29</w:t>
            </w:r>
          </w:p>
        </w:tc>
        <w:tc>
          <w:tcPr>
            <w:tcW w:w="5649" w:type="dxa"/>
            <w:vAlign w:val="center"/>
          </w:tcPr>
          <w:p w14:paraId="60943317"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UAY1C85; REANVAM 1457357701; CHASSI: 9BHCN51FATP744233; ANO/MOD 2025/2026; MARCA: HYUNDAI; COMBUSTÍVEL: FLEX, </w:t>
            </w:r>
          </w:p>
          <w:p w14:paraId="3078E22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R$ 30.000,00 -ASSISTÊNCIA 24 HORAS - COBERTURA PARA VIDROS COMPLETOS, GUINCHO E TAXI: ILIMITADO.</w:t>
            </w:r>
          </w:p>
        </w:tc>
        <w:tc>
          <w:tcPr>
            <w:tcW w:w="724" w:type="dxa"/>
            <w:vAlign w:val="center"/>
          </w:tcPr>
          <w:p w14:paraId="2889DCF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BEF034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B5D142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R$ 3.324,48</w:t>
            </w:r>
          </w:p>
        </w:tc>
      </w:tr>
      <w:tr w:rsidR="00E5638F" w:rsidRPr="000B4E61" w14:paraId="3D487708" w14:textId="77777777" w:rsidTr="009F3259">
        <w:tc>
          <w:tcPr>
            <w:tcW w:w="731" w:type="dxa"/>
            <w:vAlign w:val="center"/>
          </w:tcPr>
          <w:p w14:paraId="46307795"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30</w:t>
            </w:r>
          </w:p>
        </w:tc>
        <w:tc>
          <w:tcPr>
            <w:tcW w:w="5649" w:type="dxa"/>
            <w:vAlign w:val="center"/>
          </w:tcPr>
          <w:p w14:paraId="4C686705"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UAY1C80; RENAVAM 1457357051; CHASSI: 9BHCN51FATP745337; ANO/MOD 2025/2026; MARCA: HYUNDAI; COMBUSTÍVEL: FLEX, </w:t>
            </w:r>
          </w:p>
          <w:p w14:paraId="5C450720"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 DANOS MATERIAIS CONTRA 3º: R$ 300.000,00; DANOS CORPORAIS CONTRA 3º: R$ 300.000,00; DANOS MORAIS CONTRA 3º: 30.000,00; MORTE/INVALIDEZ: R$ 30.000,00; INVALIDEZ PERMANENTE: R$ 30.000,00 - ASSISTÊNCIA 24 HORAS - COBERTURA PARA VIDROS COMPLETOS, GUINCHO E TAXI: ILIMITADO</w:t>
            </w:r>
          </w:p>
        </w:tc>
        <w:tc>
          <w:tcPr>
            <w:tcW w:w="724" w:type="dxa"/>
            <w:vAlign w:val="center"/>
          </w:tcPr>
          <w:p w14:paraId="5F2F4E6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4E0E32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277E99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R$ 3.324,48</w:t>
            </w:r>
          </w:p>
        </w:tc>
      </w:tr>
      <w:tr w:rsidR="00E5638F" w:rsidRPr="000B4E61" w14:paraId="32C8393D" w14:textId="77777777" w:rsidTr="009F3259">
        <w:tc>
          <w:tcPr>
            <w:tcW w:w="731" w:type="dxa"/>
            <w:vAlign w:val="center"/>
          </w:tcPr>
          <w:p w14:paraId="200B4473" w14:textId="77777777" w:rsidR="00E5638F" w:rsidRPr="000B4E61" w:rsidRDefault="00E5638F" w:rsidP="009F3259">
            <w:pPr>
              <w:rPr>
                <w:rFonts w:asciiTheme="minorHAnsi" w:hAnsiTheme="minorHAnsi" w:cstheme="minorHAnsi"/>
                <w:sz w:val="18"/>
                <w:szCs w:val="18"/>
              </w:rPr>
            </w:pPr>
            <w:r>
              <w:rPr>
                <w:rFonts w:asciiTheme="minorHAnsi" w:hAnsiTheme="minorHAnsi" w:cstheme="minorHAnsi"/>
                <w:sz w:val="18"/>
                <w:szCs w:val="18"/>
              </w:rPr>
              <w:t>31</w:t>
            </w:r>
          </w:p>
          <w:p w14:paraId="6B4DC1BF" w14:textId="77777777" w:rsidR="00E5638F" w:rsidRPr="000B4E61" w:rsidRDefault="00E5638F" w:rsidP="009F3259">
            <w:pPr>
              <w:rPr>
                <w:rFonts w:asciiTheme="minorHAnsi" w:hAnsiTheme="minorHAnsi" w:cstheme="minorHAnsi"/>
                <w:sz w:val="18"/>
                <w:szCs w:val="18"/>
              </w:rPr>
            </w:pPr>
          </w:p>
          <w:p w14:paraId="210EB1A7" w14:textId="77777777" w:rsidR="00E5638F" w:rsidRPr="000B4E61" w:rsidRDefault="00E5638F" w:rsidP="009F3259">
            <w:pPr>
              <w:autoSpaceDE w:val="0"/>
              <w:adjustRightInd w:val="0"/>
              <w:rPr>
                <w:rFonts w:asciiTheme="minorHAnsi" w:hAnsiTheme="minorHAnsi" w:cstheme="minorHAnsi"/>
                <w:sz w:val="18"/>
                <w:szCs w:val="18"/>
              </w:rPr>
            </w:pPr>
          </w:p>
        </w:tc>
        <w:tc>
          <w:tcPr>
            <w:tcW w:w="5649" w:type="dxa"/>
            <w:vAlign w:val="center"/>
          </w:tcPr>
          <w:p w14:paraId="4BC2117C"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HYUNDAI/HB20 10M COMFORT; PLACA: UAY1C75; CHASSI: 9BHCN51FATP744746; ANO/MOD 2025/2026; MARCA: HYUNDAI; COMBUSTÍVEL: FLEX, </w:t>
            </w:r>
          </w:p>
          <w:p w14:paraId="6F259644"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CASCO 100% VM - FRANQUIA REDUZIDA 50%- DANOS MATERIAIS CONTRA 3º: R$ 300.000,00; DANOS CORPORAIS CONTRA 3º: R$ 300.000,00; DANOS MORAIS CONTRA 3º: 30.000,00; MORTE/INVALIDEZ: R$ 30.000,00; INVALIDEZ PERMANENTE: R$ 30.000,00 - ASSISTÊNCIA 24 HORAS - COBERTURA PARA VIDROS COMPLETOS, GUINCHO E TAXI: ILIMITADO.</w:t>
            </w:r>
          </w:p>
        </w:tc>
        <w:tc>
          <w:tcPr>
            <w:tcW w:w="724" w:type="dxa"/>
            <w:vAlign w:val="center"/>
          </w:tcPr>
          <w:p w14:paraId="10028ED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D2E836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C72FFB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R$ 3.324,48</w:t>
            </w:r>
          </w:p>
        </w:tc>
      </w:tr>
      <w:tr w:rsidR="00E5638F" w:rsidRPr="000B4E61" w14:paraId="4C1EDE3F" w14:textId="77777777" w:rsidTr="009F3259">
        <w:tc>
          <w:tcPr>
            <w:tcW w:w="731" w:type="dxa"/>
            <w:vAlign w:val="center"/>
          </w:tcPr>
          <w:p w14:paraId="4648B060"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32</w:t>
            </w:r>
          </w:p>
        </w:tc>
        <w:tc>
          <w:tcPr>
            <w:tcW w:w="5649" w:type="dxa"/>
            <w:vAlign w:val="center"/>
          </w:tcPr>
          <w:p w14:paraId="6DA33D32" w14:textId="77777777"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IVECO/BUS 10-190E; RENAVAM: 01273693725; CHASSI: 93ZK01BDZM8939578; 40 PASSAGEIROS; PLACA: RHJ-1B05; MUNICÍPIO: NOVA PRATA DO IGUACU / PR; ANO DE FABRICAÇÃO/MODELO:2020/2021; COMBUSTÍVEL:DIESEL; COR: AMARELA; ESPÉCIE/TIPO: PASSAGEIRO / ONIBUS</w:t>
            </w:r>
          </w:p>
          <w:p w14:paraId="2A6F9DB4"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COBERTURA POR PASSAGEIRO:R$ 65.283,00; </w:t>
            </w:r>
            <w:r w:rsidRPr="004753D4">
              <w:rPr>
                <w:rFonts w:ascii="Calibri" w:hAnsi="Calibri" w:cs="Calibri"/>
                <w:color w:val="000000"/>
                <w:sz w:val="18"/>
                <w:szCs w:val="18"/>
              </w:rPr>
              <w:t xml:space="preserve">CASCO 100% VM - FRANQUIA REDUZIDA 50%- DANOS MATERIAIS CONTRA 3º: R$ 500.000,00; DANOS CORPORAIS CONTRA 3º: R$ 300.000,00; DANOS MORAIS CONTRA 3º: 30.000,00; MORTE/INVALIDEZ: R$ 30.000,00. - ASSISTÊNCIA 24 HORAS - COBERTURA PARA VIDROS </w:t>
            </w:r>
            <w:r w:rsidRPr="004753D4">
              <w:rPr>
                <w:rFonts w:ascii="Calibri" w:hAnsi="Calibri" w:cs="Calibri"/>
                <w:sz w:val="18"/>
                <w:szCs w:val="18"/>
              </w:rPr>
              <w:t>COMPLETOS, GUINCHO: 250 KM.</w:t>
            </w:r>
          </w:p>
        </w:tc>
        <w:tc>
          <w:tcPr>
            <w:tcW w:w="724" w:type="dxa"/>
            <w:vAlign w:val="center"/>
          </w:tcPr>
          <w:p w14:paraId="1701C3A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9BBBF8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2AF5A0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R$ 6.044,56</w:t>
            </w:r>
          </w:p>
        </w:tc>
      </w:tr>
      <w:tr w:rsidR="00E5638F" w:rsidRPr="000B4E61" w14:paraId="49FCE64C" w14:textId="77777777" w:rsidTr="009F3259">
        <w:tc>
          <w:tcPr>
            <w:tcW w:w="731" w:type="dxa"/>
            <w:vAlign w:val="center"/>
          </w:tcPr>
          <w:p w14:paraId="5740E6D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33</w:t>
            </w:r>
          </w:p>
        </w:tc>
        <w:tc>
          <w:tcPr>
            <w:tcW w:w="5649" w:type="dxa"/>
            <w:vAlign w:val="center"/>
          </w:tcPr>
          <w:p w14:paraId="6FE47250" w14:textId="77777777"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I/M.BENZ 417 SPRINTER M; RENAVAM: 0144.4960528; CHASSI: 8AC907843SE261452; 16 PASSAGEIROS; PLACA: TBO-8C10; MUNICÍPIO: NOVA PRATA DO IGUACU / PR; ANO DE FABRICAÇÃO/MODELO: 2024/2025; COMBUSTÍVEL: DIESEL; COR: BRANCA; ESPÉCIE/TIPO: PASSAGEIRO / MICRO ONIBUS</w:t>
            </w:r>
          </w:p>
          <w:p w14:paraId="2A024759"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PASSAGEIRO:R$ 53.050,63;</w:t>
            </w:r>
            <w:r w:rsidRPr="004753D4">
              <w:rPr>
                <w:rFonts w:ascii="Calibri" w:hAnsi="Calibri" w:cs="Calibri"/>
                <w:color w:val="000000"/>
                <w:sz w:val="18"/>
                <w:szCs w:val="18"/>
              </w:rPr>
              <w:t xml:space="preserve"> CASCO 100% VM - FRANQUIA REDUZIDA 50%- DANOS MATERIAIS CONTRA 3º: R$ 500.000,00; DANOS CORPORAIS CONTRA 3º: R$ 300.000,00; DANOS MORAIS CONTRA 3º: 30.000,00; MORTE/INVALIDEZ: R$ 30.000,00. - ASSISTÊNCIA 24 HORAS - COBERTURA PARA VIDROS COMPLETOS, </w:t>
            </w:r>
            <w:r w:rsidRPr="004753D4">
              <w:rPr>
                <w:rFonts w:ascii="Calibri" w:hAnsi="Calibri" w:cs="Calibri"/>
                <w:sz w:val="18"/>
                <w:szCs w:val="18"/>
              </w:rPr>
              <w:t>GUINCHO :250 KM</w:t>
            </w:r>
            <w:r w:rsidRPr="004753D4">
              <w:rPr>
                <w:rFonts w:ascii="Calibri" w:hAnsi="Calibri" w:cs="Calibri"/>
                <w:color w:val="000000"/>
                <w:sz w:val="18"/>
                <w:szCs w:val="18"/>
              </w:rPr>
              <w:t>.</w:t>
            </w:r>
          </w:p>
        </w:tc>
        <w:tc>
          <w:tcPr>
            <w:tcW w:w="724" w:type="dxa"/>
            <w:vAlign w:val="center"/>
          </w:tcPr>
          <w:p w14:paraId="3477E48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6877FB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73B537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R$ 5.682,80</w:t>
            </w:r>
          </w:p>
        </w:tc>
      </w:tr>
      <w:tr w:rsidR="00E5638F" w:rsidRPr="000B4E61" w14:paraId="67E0C0F3" w14:textId="77777777" w:rsidTr="009F3259">
        <w:tc>
          <w:tcPr>
            <w:tcW w:w="731" w:type="dxa"/>
            <w:vAlign w:val="center"/>
          </w:tcPr>
          <w:p w14:paraId="061BE00F"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34</w:t>
            </w:r>
          </w:p>
        </w:tc>
        <w:tc>
          <w:tcPr>
            <w:tcW w:w="5649" w:type="dxa"/>
            <w:vAlign w:val="center"/>
          </w:tcPr>
          <w:p w14:paraId="766F48E2"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 xml:space="preserve">M. BENZ/OF 1519 R.ORE; RENAVAM: 01120062249; CHASSI: 9BM384069HB060482; 56 PASSAGEIROS; PLACA: BBK-4651; MARCA/MODELO: M. BENZ/OF 1519 R.ORE; MUNICÍPIO: NOVA PRATA DO IGUACU / PR; ANO DE FABRICAÇÃO/MODELO:2017/2017; COMBUSTÍVEL: DIESEL; COR: AMARELA; ESPÉCIE/TIPO: PASSAGEIRO / ONIBUS </w:t>
            </w:r>
          </w:p>
          <w:p w14:paraId="264BF11A"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COBERTURA POR PASSAGEIRO:R$ 65.283,00; </w:t>
            </w:r>
            <w:r w:rsidRPr="004753D4">
              <w:rPr>
                <w:rFonts w:ascii="Calibri" w:hAnsi="Calibri" w:cs="Calibri"/>
                <w:color w:val="000000"/>
                <w:sz w:val="18"/>
                <w:szCs w:val="18"/>
              </w:rPr>
              <w:t xml:space="preserve">CASCO 100% VM - FRANQUIA REDUZIDA 50%- DANOS MATERIAIS CONTRA 3º: R$ 500.000,00; DANOS CORPORAIS CONTRA 3º: R$ 300.000,00; DANOS MORAIS CONTRA 3º: 30.000,00; MORTE/INVALIDEZ: R$ 30.000,00. - ASSISTÊNCIA 24 HORAS - COBERTURA PARA VIDROS COMPLETOS, </w:t>
            </w:r>
            <w:r w:rsidRPr="004753D4">
              <w:rPr>
                <w:rFonts w:ascii="Calibri" w:hAnsi="Calibri" w:cs="Calibri"/>
                <w:sz w:val="18"/>
                <w:szCs w:val="18"/>
              </w:rPr>
              <w:t>GUINCHO: 250 KM</w:t>
            </w:r>
            <w:r w:rsidRPr="004753D4">
              <w:rPr>
                <w:rFonts w:ascii="Calibri" w:hAnsi="Calibri" w:cs="Calibri"/>
                <w:color w:val="000000"/>
                <w:sz w:val="18"/>
                <w:szCs w:val="18"/>
              </w:rPr>
              <w:t>.</w:t>
            </w:r>
          </w:p>
        </w:tc>
        <w:tc>
          <w:tcPr>
            <w:tcW w:w="724" w:type="dxa"/>
            <w:vAlign w:val="center"/>
          </w:tcPr>
          <w:p w14:paraId="4A6D349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A88070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F83A1B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R$ 5.358,26</w:t>
            </w:r>
          </w:p>
        </w:tc>
      </w:tr>
      <w:tr w:rsidR="00E5638F" w:rsidRPr="000B4E61" w14:paraId="39D701D6" w14:textId="77777777" w:rsidTr="009F3259">
        <w:tc>
          <w:tcPr>
            <w:tcW w:w="731" w:type="dxa"/>
            <w:vAlign w:val="center"/>
          </w:tcPr>
          <w:p w14:paraId="34571CB2"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35</w:t>
            </w:r>
          </w:p>
        </w:tc>
        <w:tc>
          <w:tcPr>
            <w:tcW w:w="5649" w:type="dxa"/>
            <w:vAlign w:val="center"/>
          </w:tcPr>
          <w:p w14:paraId="0CF49A28" w14:textId="77777777"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M. BENZ/MASCA GRANMICRO O; RENAVAM: 01380596138; CHASSI: 9BM979274RB325796; 32 PASSAGEIROS; PLACA: SFF-9H71; MUNICÍPIO: NOVA PRATA DO IGUACU / PR; ANO DE FABRICAÇÃO/MODELO:2023/2024; COMBUSTÍVEL: DIESEL; COR: AZUL; ESPÉCIE/TIPO: PASSAGEIRO / ONIBUS</w:t>
            </w:r>
          </w:p>
          <w:p w14:paraId="1ECA9A9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PASSAGEIRO:R$ 65.283,00;</w:t>
            </w:r>
            <w:r w:rsidRPr="004753D4">
              <w:rPr>
                <w:rFonts w:ascii="Calibri" w:hAnsi="Calibri" w:cs="Calibri"/>
                <w:color w:val="000000"/>
                <w:sz w:val="18"/>
                <w:szCs w:val="18"/>
              </w:rPr>
              <w:t xml:space="preserve"> CASCO 100% VM - FRANQUIA REDUZIDA 50% - DANOS MATERIAIS CONTRA 3º: R$ 1.000.000,00;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5D9882B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EDAAE3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65A861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R$ 7.784,42</w:t>
            </w:r>
          </w:p>
        </w:tc>
      </w:tr>
      <w:tr w:rsidR="00E5638F" w:rsidRPr="000B4E61" w14:paraId="730707A9" w14:textId="77777777" w:rsidTr="009F3259">
        <w:tc>
          <w:tcPr>
            <w:tcW w:w="731" w:type="dxa"/>
            <w:vAlign w:val="center"/>
          </w:tcPr>
          <w:p w14:paraId="086E54A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36</w:t>
            </w:r>
          </w:p>
        </w:tc>
        <w:tc>
          <w:tcPr>
            <w:tcW w:w="5649" w:type="dxa"/>
            <w:vAlign w:val="center"/>
          </w:tcPr>
          <w:p w14:paraId="0BB218FC"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M. BENZ/CAIO LO 916.ORE; RENAVAM: 01212489192; CHASSI: 9BM979277KB115483; 45 PASSAGEIROS; PLACA: BDP-6H11; MUNICÍPIO: NOVA PRATA DO IGUACU / PR; ANO DE FABRICAÇÃO/MODELO:2018/2019; COMBUSTÍVEL: DIESEL; COR: AMARELA; ESPÉCIE/TIPO: PASSAGEIRO / ONIBUS</w:t>
            </w:r>
          </w:p>
          <w:p w14:paraId="4A75234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COBERTURA POR PASSAGEIRO:R$ 65.283,00; </w:t>
            </w:r>
            <w:r w:rsidRPr="004753D4">
              <w:rPr>
                <w:rFonts w:ascii="Calibri" w:hAnsi="Calibri" w:cs="Calibri"/>
                <w:color w:val="000000"/>
                <w:sz w:val="18"/>
                <w:szCs w:val="18"/>
              </w:rPr>
              <w:t xml:space="preserve">CASCO 100% VM - FRANQUIA REDUZIDA 50%- DANOS MATERIAIS CONTRA 3º: R$ 500.000,00; DANOS CORPORAIS CONTRA 3º: R$ 300.000,00; DANOS MORAIS CONTRA 3º: 30.000,00; MORTE/INVALIDEZ: R$ 30.000,00. - ASSISTÊNCIA 24 HORAS - COBERTURA PARA VIDROS COMPLETOS, </w:t>
            </w:r>
            <w:r w:rsidRPr="004753D4">
              <w:rPr>
                <w:rFonts w:ascii="Calibri" w:hAnsi="Calibri" w:cs="Calibri"/>
                <w:sz w:val="18"/>
                <w:szCs w:val="18"/>
              </w:rPr>
              <w:t>GUINCHO: 250 KM</w:t>
            </w:r>
          </w:p>
        </w:tc>
        <w:tc>
          <w:tcPr>
            <w:tcW w:w="724" w:type="dxa"/>
            <w:vAlign w:val="center"/>
          </w:tcPr>
          <w:p w14:paraId="0AD67F2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61D8F5C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B58A6E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R$ 6.724,96</w:t>
            </w:r>
          </w:p>
        </w:tc>
      </w:tr>
      <w:tr w:rsidR="00E5638F" w:rsidRPr="000B4E61" w14:paraId="1348ACAF" w14:textId="77777777" w:rsidTr="009F3259">
        <w:tc>
          <w:tcPr>
            <w:tcW w:w="731" w:type="dxa"/>
            <w:vAlign w:val="center"/>
          </w:tcPr>
          <w:p w14:paraId="6FBDDD3F"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37</w:t>
            </w:r>
          </w:p>
        </w:tc>
        <w:tc>
          <w:tcPr>
            <w:tcW w:w="5649" w:type="dxa"/>
            <w:vAlign w:val="center"/>
          </w:tcPr>
          <w:p w14:paraId="61DDA7A8"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MICRO ÔNIBUS - ANO/MOD:2016/2017; CHASSI: 93PB80M32HC57512; 28 PASSAGEIROS; PLACA: BAS-4338; RENAVAM 10945583917; COMBUSTÍVEL: DIESEL – </w:t>
            </w:r>
          </w:p>
          <w:p w14:paraId="0F75B5E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COBERTURA POR PASSAGEIRO: R$ 65.283,00; CASCO 100% VM - FRANQUIA REDUZIDA 50% - DANOS MATERIAIS CONTRA 3º: R$ 1.000.000,00; DANOS CORPORAIS CONTRA 3º: R$ 300.000,00; DANOS MORAIS CONTRA 3º: 30.000,00; MORTE/INVALIDEZ: R$ 30.000,00. - ASSISTÊNCIA 24 HORAS - COBERTURA PARA VIDROS COMPLETOS, GUINCHO E TAXI: ILIMITADO.</w:t>
            </w:r>
          </w:p>
        </w:tc>
        <w:tc>
          <w:tcPr>
            <w:tcW w:w="724" w:type="dxa"/>
            <w:vAlign w:val="center"/>
          </w:tcPr>
          <w:p w14:paraId="31D0C2B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0CA2E1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755D7E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R$ 5.767,94</w:t>
            </w:r>
          </w:p>
        </w:tc>
      </w:tr>
      <w:tr w:rsidR="00E5638F" w:rsidRPr="000B4E61" w14:paraId="28A7167A" w14:textId="77777777" w:rsidTr="009F3259">
        <w:tc>
          <w:tcPr>
            <w:tcW w:w="731" w:type="dxa"/>
            <w:vAlign w:val="center"/>
          </w:tcPr>
          <w:p w14:paraId="6615816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38</w:t>
            </w:r>
          </w:p>
        </w:tc>
        <w:tc>
          <w:tcPr>
            <w:tcW w:w="5649" w:type="dxa"/>
            <w:vAlign w:val="center"/>
          </w:tcPr>
          <w:p w14:paraId="62121F5D"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MICRO ÔNIBUS - MARCA: MARCOPOLO/VOLARE W9ON; 27 PASSAGEIROS; PLACA: AYW-4340; RENAVAM 1021734125; ANO/MOD: 2014/2015; CHASSI: 93PB40N31FC053903; COMBUSTÍVEL: DIESEL; </w:t>
            </w:r>
          </w:p>
          <w:p w14:paraId="6C4A0F8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COBERTURA POR PASSAGEIRO:R$ 65.283,00; CASCO 100% VM - FRANQUIA REDUZIDA 50%- DANOS MATERIAIS CONTRA 3º: R$ 500.000,00; DANOS CORPORAIS CONTRA 3º: R$ 300.000,00; DANOS MORAIS CONTRA 3º: 30.000,00; MORTE/INVALIDEZ: R$ 30.000,00. - ASSISTÊNCIA 24 HORAS -COBERTURA PARA VIDROS COMPLETOS, GUINCHO: 250 KM.</w:t>
            </w:r>
          </w:p>
        </w:tc>
        <w:tc>
          <w:tcPr>
            <w:tcW w:w="724" w:type="dxa"/>
            <w:vAlign w:val="center"/>
          </w:tcPr>
          <w:p w14:paraId="704342C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F64B84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5FF929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R$ 5.300,40</w:t>
            </w:r>
          </w:p>
        </w:tc>
      </w:tr>
      <w:tr w:rsidR="00E5638F" w:rsidRPr="000B4E61" w14:paraId="6D8E5C1F" w14:textId="77777777" w:rsidTr="009F3259">
        <w:tc>
          <w:tcPr>
            <w:tcW w:w="731" w:type="dxa"/>
            <w:vAlign w:val="center"/>
          </w:tcPr>
          <w:p w14:paraId="2D161093"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39</w:t>
            </w:r>
          </w:p>
        </w:tc>
        <w:tc>
          <w:tcPr>
            <w:tcW w:w="5649" w:type="dxa"/>
            <w:vAlign w:val="center"/>
          </w:tcPr>
          <w:p w14:paraId="4286B177"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ÔNIBUS MARCOPOLO/VOLARES V9L ATTACK 9; PLACA: (NÃO INFORMADA); ANO/MOD: 2025/2026; MARCA/ MODELO: MARCOPOLO/ ÔNIBUS; COR: BRANCA; COMBUSTÍVEL: DIESEL; CAPACIDADE: 32 PASSAGEIROS + MOTORISTA (COM DPM); ORDEM DE COMPRA: 5337/2025 – 12/12/2025</w:t>
            </w:r>
          </w:p>
          <w:p w14:paraId="445308C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PASSAGEIRO:R$ 65.283,00;</w:t>
            </w:r>
            <w:r w:rsidRPr="004753D4">
              <w:rPr>
                <w:rFonts w:ascii="Calibri" w:hAnsi="Calibri" w:cs="Calibri"/>
                <w:color w:val="000000"/>
                <w:sz w:val="18"/>
                <w:szCs w:val="18"/>
              </w:rPr>
              <w:t xml:space="preserve"> CASCO 100% VM - FRANQUIA REDUZIDA 50%- DANOS MATERIAIS CONTRA 3º: R$ 1.000.000,00; DANOS CORPORAIS CONTRA 3º: R$ 300.000,00; DANOS MORAIS CONTRA 3º: 30.000,00; MORTE/INVALIDEZ: R$ 30.000,00. - ASSISTÊNCIA 24 HORAS - COBERTURA PARA VIDROS</w:t>
            </w:r>
            <w:r w:rsidRPr="004753D4">
              <w:rPr>
                <w:rFonts w:ascii="Calibri" w:hAnsi="Calibri" w:cs="Calibri"/>
                <w:sz w:val="18"/>
                <w:szCs w:val="18"/>
              </w:rPr>
              <w:t>, GUINCHO E TAXI: ILIMITADO.</w:t>
            </w:r>
          </w:p>
        </w:tc>
        <w:tc>
          <w:tcPr>
            <w:tcW w:w="724" w:type="dxa"/>
            <w:vAlign w:val="center"/>
          </w:tcPr>
          <w:p w14:paraId="4085BA3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6546126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C3D7A6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R$ 12.542,53</w:t>
            </w:r>
          </w:p>
        </w:tc>
      </w:tr>
      <w:tr w:rsidR="00E5638F" w:rsidRPr="000B4E61" w14:paraId="7413F7E3" w14:textId="77777777" w:rsidTr="009F3259">
        <w:tc>
          <w:tcPr>
            <w:tcW w:w="731" w:type="dxa"/>
            <w:vAlign w:val="center"/>
          </w:tcPr>
          <w:p w14:paraId="0970F7C4"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40</w:t>
            </w:r>
          </w:p>
        </w:tc>
        <w:tc>
          <w:tcPr>
            <w:tcW w:w="5649" w:type="dxa"/>
            <w:vAlign w:val="center"/>
          </w:tcPr>
          <w:p w14:paraId="4DDDE043" w14:textId="77777777" w:rsidR="00E5638F" w:rsidRPr="004753D4" w:rsidRDefault="00E5638F" w:rsidP="009F3259">
            <w:pPr>
              <w:jc w:val="both"/>
              <w:rPr>
                <w:rFonts w:ascii="Calibri" w:hAnsi="Calibri" w:cs="Calibri"/>
                <w:color w:val="000000"/>
                <w:sz w:val="18"/>
                <w:szCs w:val="18"/>
              </w:rPr>
            </w:pPr>
            <w:r w:rsidRPr="004753D4">
              <w:rPr>
                <w:rFonts w:ascii="Calibri" w:hAnsi="Calibri" w:cs="Calibri"/>
                <w:color w:val="000000"/>
                <w:sz w:val="18"/>
                <w:szCs w:val="18"/>
              </w:rPr>
              <w:t xml:space="preserve">ÔNIBUS - MODELO: VOLVO/COMIL VERSATILE R; 41 PASSAGEIROS; PLACA: SEC-6E51; RENAVAM 1332249105; ANO/MOD: 2022/2023; CHASSI: 9BVT5T724PE406152; COMBUSTÍVEL: DIESEL; </w:t>
            </w:r>
          </w:p>
          <w:p w14:paraId="53F13DC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PASSAGEIRO:R$ 65.283,00; </w:t>
            </w:r>
            <w:r w:rsidRPr="004753D4">
              <w:rPr>
                <w:rFonts w:ascii="Calibri" w:hAnsi="Calibri" w:cs="Calibri"/>
                <w:color w:val="000000"/>
                <w:sz w:val="18"/>
                <w:szCs w:val="18"/>
              </w:rPr>
              <w:t>CASCO 100% VM - FRANQUIA NORMAL 50% - DANOS MATERIAIS CONTRA 3º: R$1.000.000,00; DANOS CORPORAIS CONTRA 3º: R$ 200.000,00; DANOS MORAIS CONTRA 3º: 20.000,00; MORTE/INVALIDEZ: R$ 30.000,00. – ASSISTÊNCIA 24 HORAS - COBERTURA PARA VIDROS</w:t>
            </w:r>
            <w:r w:rsidRPr="004753D4">
              <w:rPr>
                <w:rFonts w:ascii="Calibri" w:hAnsi="Calibri" w:cs="Calibri"/>
                <w:sz w:val="18"/>
                <w:szCs w:val="18"/>
              </w:rPr>
              <w:t>, GUINCHO E TAXI: ILIMITADO.</w:t>
            </w:r>
          </w:p>
        </w:tc>
        <w:tc>
          <w:tcPr>
            <w:tcW w:w="724" w:type="dxa"/>
            <w:vAlign w:val="center"/>
          </w:tcPr>
          <w:p w14:paraId="68DD156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489E24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8BADF4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R$ 9.120,70</w:t>
            </w:r>
          </w:p>
        </w:tc>
      </w:tr>
      <w:tr w:rsidR="00E5638F" w:rsidRPr="000B4E61" w14:paraId="23F73AF1" w14:textId="77777777" w:rsidTr="009F3259">
        <w:tc>
          <w:tcPr>
            <w:tcW w:w="731" w:type="dxa"/>
            <w:vAlign w:val="center"/>
          </w:tcPr>
          <w:p w14:paraId="3D19A48B"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41</w:t>
            </w:r>
          </w:p>
        </w:tc>
        <w:tc>
          <w:tcPr>
            <w:tcW w:w="5649" w:type="dxa"/>
            <w:vAlign w:val="center"/>
          </w:tcPr>
          <w:p w14:paraId="1BCA43B0"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ÔNIBUS - MODELO: VW/MASCA ROMA; 43 PASSAGEIROS; PLACA: SEE-4136; RENAVAM 1339047559; ANO/MOD: 2022/2023; CHASSI: 9532G82W1PR035958; COMBUSTÍVEL: DIESEL; </w:t>
            </w:r>
          </w:p>
          <w:p w14:paraId="39936C96"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COBERTURAS: COBERTURA POR PASSAGEIRO:R$ 65.283,00; CASCO 100% VM - FRANQUIA REDUZIDA 50% - DANOS MATERIAIS CONTRA 3º: R$ 1.000.000,00; DANOS CORPORAIS CONTRA 3º: R$ 300.000,00; DANOS MORAIS CONTRA 3º: 30.000,00; MORTE/INVALIDEZ: R$ 30.000,00. - ASSISTÊNCIA 24 HORAS -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67B9926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5335AE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E34358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R$ 12.063,95</w:t>
            </w:r>
          </w:p>
        </w:tc>
      </w:tr>
      <w:tr w:rsidR="00E5638F" w:rsidRPr="000B4E61" w14:paraId="4AD5E8DF" w14:textId="77777777" w:rsidTr="009F3259">
        <w:tc>
          <w:tcPr>
            <w:tcW w:w="731" w:type="dxa"/>
            <w:vAlign w:val="center"/>
          </w:tcPr>
          <w:p w14:paraId="5E9CE56C"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42</w:t>
            </w:r>
          </w:p>
        </w:tc>
        <w:tc>
          <w:tcPr>
            <w:tcW w:w="5649" w:type="dxa"/>
            <w:vAlign w:val="center"/>
          </w:tcPr>
          <w:p w14:paraId="441A5114" w14:textId="77777777" w:rsidR="00E5638F" w:rsidRPr="004753D4" w:rsidRDefault="00E5638F" w:rsidP="009F3259">
            <w:pPr>
              <w:pStyle w:val="PargrafodaLista"/>
              <w:ind w:left="42"/>
              <w:jc w:val="both"/>
              <w:rPr>
                <w:rFonts w:ascii="Calibri" w:hAnsi="Calibri" w:cs="Calibri"/>
                <w:sz w:val="18"/>
                <w:szCs w:val="18"/>
              </w:rPr>
            </w:pPr>
            <w:r w:rsidRPr="004753D4">
              <w:rPr>
                <w:rFonts w:ascii="Calibri" w:hAnsi="Calibri" w:cs="Calibri"/>
                <w:sz w:val="18"/>
                <w:szCs w:val="18"/>
              </w:rPr>
              <w:t xml:space="preserve">ÔNIBUS ESCOLAR: MARCA/MODELO: AGRALE/MASCA GRANMINI O; 31 PASSAGEIROS; RENAVAM: 00180744720; CHASSI: 9BYC3061SAC000261; PLACA: ARZ-9094; MUNICÍPIO: NOVA PRATA DO IGUACU / PR; ANO DE FABRICAÇÃO/MODELO: 2009/2010; COMBUSTÍVEL: DIESEL; COR: AMARELA; ESPÉCIE/TIPO: PASSAGEIRO / ONIBUS; </w:t>
            </w:r>
          </w:p>
          <w:p w14:paraId="40A534D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PASSAGEIRO:R$ 65.283,00;</w:t>
            </w:r>
            <w:r w:rsidRPr="004753D4">
              <w:rPr>
                <w:rFonts w:ascii="Calibri" w:hAnsi="Calibri" w:cs="Calibri"/>
                <w:color w:val="000000"/>
                <w:sz w:val="18"/>
                <w:szCs w:val="18"/>
              </w:rPr>
              <w:t xml:space="preserve"> CASCO 100% VM - FRANQUIA REDUZIDA 50% - DANOS MATERIAIS CONTRA 3º: R$ 500.000,00; DANOS CORPORAIS CONTRA 3º: R$ 300.000,00; DANOS MORAIS CONTRA 3º: 30.000,00; MORTE/INVALIDEZ: R$ 30.000,00. - ASSISTÊNCIA 24 HORAS - COBERTURA PARA VIDROS </w:t>
            </w:r>
            <w:r w:rsidRPr="004753D4">
              <w:rPr>
                <w:rFonts w:ascii="Calibri" w:hAnsi="Calibri" w:cs="Calibri"/>
                <w:sz w:val="18"/>
                <w:szCs w:val="18"/>
              </w:rPr>
              <w:t>COMPLETOS, GUINCHO: 250 KM.</w:t>
            </w:r>
          </w:p>
        </w:tc>
        <w:tc>
          <w:tcPr>
            <w:tcW w:w="724" w:type="dxa"/>
            <w:vAlign w:val="center"/>
          </w:tcPr>
          <w:p w14:paraId="1CEA293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5E3C643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DDDA37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R$ 3.938,17</w:t>
            </w:r>
          </w:p>
        </w:tc>
      </w:tr>
      <w:tr w:rsidR="00E5638F" w:rsidRPr="000B4E61" w14:paraId="58E5B748" w14:textId="77777777" w:rsidTr="009F3259">
        <w:tc>
          <w:tcPr>
            <w:tcW w:w="731" w:type="dxa"/>
            <w:vAlign w:val="center"/>
          </w:tcPr>
          <w:p w14:paraId="0B53938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43</w:t>
            </w:r>
          </w:p>
        </w:tc>
        <w:tc>
          <w:tcPr>
            <w:tcW w:w="5649" w:type="dxa"/>
            <w:vAlign w:val="center"/>
          </w:tcPr>
          <w:p w14:paraId="204F2D5C"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 xml:space="preserve">ÔNIBUS VW/MASCA GRANMINI O; RENAVAM: 00181457040; CHASSI: 9532452R6AR002463; 31 PASSAGEIROS; PLACA: ASA-5384; MUNICÍPIO: NOVA PRATA DO IGUACU / PR; ANO DE FABRICAÇÃO/MODELO: 2009/2010; COMBUSTÍVEL: DIESEL; COR: AMARELA; ESPÉCIE/TIPO: PASSAGEIRO / ONIBUS  </w:t>
            </w:r>
          </w:p>
          <w:p w14:paraId="188BE64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COBERTURA POR PASSAGEIRO:R$ 65.283,00; </w:t>
            </w:r>
            <w:r w:rsidRPr="004753D4">
              <w:rPr>
                <w:rFonts w:ascii="Calibri" w:hAnsi="Calibri" w:cs="Calibri"/>
                <w:color w:val="000000"/>
                <w:sz w:val="18"/>
                <w:szCs w:val="18"/>
              </w:rPr>
              <w:t xml:space="preserve">CASCO 100% VM - FRANQUIA REDUZIDA 50% - DANOS MATERIAIS CONTRA 3º: R$ 500.000,00; DANOS CORPORAIS CONTRA 3º: R$ 300.000,00; DANOS MORAIS CONTRA 3º: 30.000,00; MORTE/INVALIDEZ: R$ 30.000,00. - ASSISTÊNCIA 24 HORAS - COBERTURA PARA VIDROS </w:t>
            </w:r>
            <w:r w:rsidRPr="004753D4">
              <w:rPr>
                <w:rFonts w:ascii="Calibri" w:hAnsi="Calibri" w:cs="Calibri"/>
                <w:sz w:val="18"/>
                <w:szCs w:val="18"/>
              </w:rPr>
              <w:t>COMPLETOS, GUINCHO: 250 KM.</w:t>
            </w:r>
          </w:p>
        </w:tc>
        <w:tc>
          <w:tcPr>
            <w:tcW w:w="724" w:type="dxa"/>
            <w:vAlign w:val="center"/>
          </w:tcPr>
          <w:p w14:paraId="4A0F2DE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360E28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6DEB57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R$ 3.659,96</w:t>
            </w:r>
          </w:p>
        </w:tc>
      </w:tr>
      <w:tr w:rsidR="00E5638F" w:rsidRPr="000B4E61" w14:paraId="0217CEFF" w14:textId="77777777" w:rsidTr="009F3259">
        <w:tc>
          <w:tcPr>
            <w:tcW w:w="731" w:type="dxa"/>
            <w:vAlign w:val="center"/>
          </w:tcPr>
          <w:p w14:paraId="7FB51F97"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44</w:t>
            </w:r>
          </w:p>
        </w:tc>
        <w:tc>
          <w:tcPr>
            <w:tcW w:w="5649" w:type="dxa"/>
            <w:vAlign w:val="center"/>
          </w:tcPr>
          <w:p w14:paraId="6289ED46" w14:textId="77777777" w:rsidR="00E5638F" w:rsidRPr="004753D4" w:rsidRDefault="00E5638F" w:rsidP="009F3259">
            <w:pPr>
              <w:pStyle w:val="Corpodetexto"/>
              <w:spacing w:before="1"/>
              <w:jc w:val="both"/>
              <w:rPr>
                <w:rFonts w:ascii="Calibri" w:hAnsi="Calibri" w:cs="Calibri"/>
                <w:sz w:val="18"/>
                <w:szCs w:val="18"/>
              </w:rPr>
            </w:pPr>
            <w:r w:rsidRPr="004753D4">
              <w:rPr>
                <w:rFonts w:ascii="Calibri" w:hAnsi="Calibri" w:cs="Calibri"/>
                <w:sz w:val="18"/>
                <w:szCs w:val="18"/>
              </w:rPr>
              <w:t>RENAULT/MASTER RAYTEC PA; RENAVAM: 01470807545; CHASSI: 93YF62S03TJ358080; PLACA: UBE-6B95; MUNICÍPIO: NOVA PRATA DO IGUACU / PR; ANO DE FABRICAÇÃO/MODELO: 2025/2026; COMBUSTÍVEL: DIESEL; COR: BRANCA; ESPÉCIE/TIPO: PASSAGEIRO / MICRO ONIBUS</w:t>
            </w:r>
          </w:p>
          <w:p w14:paraId="6060755D"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6F834FF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B9EC49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4E9A2D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R$ 9.502,89</w:t>
            </w:r>
          </w:p>
        </w:tc>
      </w:tr>
      <w:tr w:rsidR="00E5638F" w:rsidRPr="000B4E61" w14:paraId="52CFA1FA" w14:textId="77777777" w:rsidTr="009F3259">
        <w:tc>
          <w:tcPr>
            <w:tcW w:w="731" w:type="dxa"/>
            <w:vAlign w:val="center"/>
          </w:tcPr>
          <w:p w14:paraId="666CC069"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45</w:t>
            </w:r>
          </w:p>
        </w:tc>
        <w:tc>
          <w:tcPr>
            <w:tcW w:w="5649" w:type="dxa"/>
            <w:vAlign w:val="center"/>
          </w:tcPr>
          <w:p w14:paraId="751E69B0"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 xml:space="preserve">RENAULT/MASTER TRANS ESC; RENAVAM: 01178685125; CHASSI: 93YMAF4XEKJ614957; PLACA: BCZ-4E89; MUNICÍPIO: NOVA PRATA DO IGUACU / PR; ANO DE FABRICAÇÃO/MODELO: 2018/2019; COMBUSTÍVEL: DIESEL; COR: BRANCA; ESPÉCIE/TIPO: PASSAGEIRO / MICRO ONIBUS </w:t>
            </w:r>
          </w:p>
          <w:p w14:paraId="2AC98B36"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10EE5D4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37D2B4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3F255B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R$ 6.259,14</w:t>
            </w:r>
          </w:p>
        </w:tc>
      </w:tr>
      <w:tr w:rsidR="00E5638F" w:rsidRPr="000B4E61" w14:paraId="4CD1A680" w14:textId="77777777" w:rsidTr="009F3259">
        <w:tc>
          <w:tcPr>
            <w:tcW w:w="731" w:type="dxa"/>
            <w:vAlign w:val="center"/>
          </w:tcPr>
          <w:p w14:paraId="0285D2C2"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46</w:t>
            </w:r>
          </w:p>
        </w:tc>
        <w:tc>
          <w:tcPr>
            <w:tcW w:w="5649" w:type="dxa"/>
            <w:vAlign w:val="center"/>
          </w:tcPr>
          <w:p w14:paraId="62F31545"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RENAUT MASTER - ANO/MOD: 2018/2019; CHASSI: 93YMAF4XEKJ311283; 13 PASSAGEIROS; PLACA: BCF-0635; RENAVAM 1155302521; COMBUSTÍVEL: DIESEL</w:t>
            </w:r>
          </w:p>
          <w:p w14:paraId="2283EC23"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COBERTURAS: COBERTURA POR PASSAGEIRO:R$ 53.050,63; CASCO 100% VM - FRANQUIA REDUZIDA 50%- DANOS MATERIAIS CONTRA 3º: R$ 300.000,00; DANOS CORPORAIS CONTRA 3º: R$ 300.000,00; DANOS MORAIS CONTRA 3º: 30.000,00; MORTE/INVALIDEZ: R$ 30.000,00. - ASSISTÊNCIA 24 HORAS-</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250 KM.</w:t>
            </w:r>
          </w:p>
        </w:tc>
        <w:tc>
          <w:tcPr>
            <w:tcW w:w="724" w:type="dxa"/>
            <w:vAlign w:val="center"/>
          </w:tcPr>
          <w:p w14:paraId="3A06ACB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D1BE21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1BC388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R$ 3.494,54</w:t>
            </w:r>
          </w:p>
        </w:tc>
      </w:tr>
      <w:tr w:rsidR="00E5638F" w:rsidRPr="000B4E61" w14:paraId="64CE4BCF" w14:textId="77777777" w:rsidTr="009F3259">
        <w:tc>
          <w:tcPr>
            <w:tcW w:w="731" w:type="dxa"/>
            <w:vAlign w:val="center"/>
          </w:tcPr>
          <w:p w14:paraId="21ED6853"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47</w:t>
            </w:r>
          </w:p>
        </w:tc>
        <w:tc>
          <w:tcPr>
            <w:tcW w:w="5649" w:type="dxa"/>
            <w:vAlign w:val="center"/>
          </w:tcPr>
          <w:p w14:paraId="2BC7FA3E"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RENAULT - KWID ZEN 1.0 12V FLEX, ANO/MODELO: 2023/2024, PLACA: SEQ7G42, RENAVAM 1364255151; CHASSI: 93YRBB003RJ654768, QUANTIDADE DE PASSAGEIROS: 5, COMBUSTÍVEL: GASOLINA/ÁLCOOL. </w:t>
            </w:r>
          </w:p>
          <w:p w14:paraId="31D7D7F1"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408413F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5FEB54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77D811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R$3.478,44</w:t>
            </w:r>
          </w:p>
        </w:tc>
      </w:tr>
      <w:tr w:rsidR="00E5638F" w:rsidRPr="000B4E61" w14:paraId="63DA757C" w14:textId="77777777" w:rsidTr="009F3259">
        <w:tc>
          <w:tcPr>
            <w:tcW w:w="731" w:type="dxa"/>
            <w:vAlign w:val="center"/>
          </w:tcPr>
          <w:p w14:paraId="593F391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48</w:t>
            </w:r>
          </w:p>
        </w:tc>
        <w:tc>
          <w:tcPr>
            <w:tcW w:w="5649" w:type="dxa"/>
            <w:vAlign w:val="center"/>
          </w:tcPr>
          <w:p w14:paraId="697DE89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RENAULT - KWID ZEN 1.0 12V FLEX, ANO/MODELO: 2023/2024; PLACA: SEQ7G43, RENAVAM 1364259742; CHASSI: 93YRBB006RJ654814, QUANTIDADE DE PASSAGEIROS: 5, COMBUSTÍVEL: GASOLINA/ÁLCOOL. -  COBERTURAS: CASCO 100% VM - FRANQUIA REDUZIDA 50% - DANOS MATERIAIS CONTRA 3º: R$ 300.000,00; DANOS CORPORAIS CONTRA 3º: R$ 300.000,00; DANOS MORAIS CONTRA 3º: 30.000,00; MORTE/INVALIDEZ: R$ 30.000,00. - ASSISTÊNCIA 24 HORAS -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1E51D74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4BBBAF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1018F1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R$ 3.478,44</w:t>
            </w:r>
          </w:p>
        </w:tc>
      </w:tr>
      <w:tr w:rsidR="00E5638F" w:rsidRPr="000B4E61" w14:paraId="78AB25AA" w14:textId="77777777" w:rsidTr="009F3259">
        <w:tc>
          <w:tcPr>
            <w:tcW w:w="731" w:type="dxa"/>
            <w:vAlign w:val="center"/>
          </w:tcPr>
          <w:p w14:paraId="4EDA0F0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49</w:t>
            </w:r>
          </w:p>
        </w:tc>
        <w:tc>
          <w:tcPr>
            <w:tcW w:w="5649" w:type="dxa"/>
            <w:vAlign w:val="center"/>
          </w:tcPr>
          <w:p w14:paraId="1E807357"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SAVEIRO - MODELO: VW/NOVA SAVEIRORB MBUD; PLACA: ETE-0J41; RENAVAM 1239453644; ANO/MOD: 2015/2015; CHASSI: 9BWJB45UXMP0123763; COMBUSTÍVEL: ÁLCOOL/GASOLINA; </w:t>
            </w:r>
          </w:p>
          <w:p w14:paraId="40D58F9F"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COBERTURAS: CASCO 100% VM - FRANQUIA REDUZIDA 50%- DANOS MATERIAIS CONTRA 3º: R$ 300.000,00; DANOS CORPORAIS CONTRA 3º: R$ 300.000,00; DANOS MORAIS CONTRA 3º: 30.000,00; MORTE/INVALIDEZ: R$ 30.000,00. - ASSISTÊNCIA 24 HORAS-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5BF3976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B03758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EC0773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R$ 3.940,22</w:t>
            </w:r>
          </w:p>
        </w:tc>
      </w:tr>
      <w:tr w:rsidR="00E5638F" w:rsidRPr="000B4E61" w14:paraId="70C6943E" w14:textId="77777777" w:rsidTr="009F3259">
        <w:tc>
          <w:tcPr>
            <w:tcW w:w="731" w:type="dxa"/>
            <w:vAlign w:val="center"/>
          </w:tcPr>
          <w:p w14:paraId="58D0E809"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50</w:t>
            </w:r>
          </w:p>
        </w:tc>
        <w:tc>
          <w:tcPr>
            <w:tcW w:w="5649" w:type="dxa"/>
            <w:vAlign w:val="center"/>
          </w:tcPr>
          <w:p w14:paraId="61629615"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TOYOTA/COROLLA ALTIS HYBRID PREMIUM CVT; PLACA: UBM1F83; RENAVAM 1484933718; ANO/MOD: 2025/2026; CHASSI: 9BRBY3BE8T4083405; MARCA: TOYOTA; COMBUSTÍVEL: HÍBRIDO (ELÉTRICO / COMBUSTÃO); MOTOR: 1.8 – 101 CV; CÂMBIO: CVT – AUTOMÁTICO; CAPACIDADE: 05 OCUPANTES; VALOR UNITÁRIO: R$ 223.000,00</w:t>
            </w:r>
          </w:p>
          <w:p w14:paraId="1E24844A"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79F3CA7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8AC4C2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24F1F16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R$ 4.889,20</w:t>
            </w:r>
          </w:p>
        </w:tc>
      </w:tr>
      <w:tr w:rsidR="00E5638F" w:rsidRPr="000B4E61" w14:paraId="20D80837" w14:textId="77777777" w:rsidTr="009F3259">
        <w:tc>
          <w:tcPr>
            <w:tcW w:w="731" w:type="dxa"/>
            <w:vAlign w:val="center"/>
          </w:tcPr>
          <w:p w14:paraId="0D320597"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51</w:t>
            </w:r>
          </w:p>
        </w:tc>
        <w:tc>
          <w:tcPr>
            <w:tcW w:w="5649" w:type="dxa"/>
            <w:vAlign w:val="center"/>
          </w:tcPr>
          <w:p w14:paraId="530D1718"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VAN - MODELO: I/FIAT DUCATO GREENC; 16 PASSAGEIROS; PLACA: BEM-6A92; RENAVAM 1242781215; ANO/MOD: 2020/2020; CHASSI: 3C6EFUEK9LE134553; COMBUSTÍVEL: DIESEL </w:t>
            </w:r>
          </w:p>
          <w:p w14:paraId="383BD820"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COBERTURAS: COBERTURA POR PASSAGEIRO:R$ 53.050,63; CASCO 100% VM - FRANQUIA REDUZIDA 50% – DANOS, MATERIAIS CONTRA 3º: R$ 300.000,00; DANOS CORPORAIS CONTRA 3º: R$ 300.000,00; DANOS MORAIS CONTRA 3º: 30.000,00; MORTE/INVALIDEZ: R$ 30.000,00. - ASSISTÊNCIA 24 HORAS -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6ADF066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904D7B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9D5242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R$ 8.415,02</w:t>
            </w:r>
          </w:p>
        </w:tc>
      </w:tr>
      <w:tr w:rsidR="00E5638F" w:rsidRPr="000B4E61" w14:paraId="098DDE31" w14:textId="77777777" w:rsidTr="009F3259">
        <w:tc>
          <w:tcPr>
            <w:tcW w:w="731" w:type="dxa"/>
            <w:vAlign w:val="center"/>
          </w:tcPr>
          <w:p w14:paraId="1ABFF3FC" w14:textId="77777777" w:rsidR="00E5638F" w:rsidRPr="000B4E61" w:rsidRDefault="00E5638F" w:rsidP="009F3259">
            <w:pPr>
              <w:rPr>
                <w:rFonts w:asciiTheme="minorHAnsi" w:hAnsiTheme="minorHAnsi" w:cstheme="minorHAnsi"/>
                <w:sz w:val="18"/>
                <w:szCs w:val="18"/>
              </w:rPr>
            </w:pPr>
            <w:r>
              <w:rPr>
                <w:rFonts w:asciiTheme="minorHAnsi" w:hAnsiTheme="minorHAnsi" w:cstheme="minorHAnsi"/>
                <w:sz w:val="18"/>
                <w:szCs w:val="18"/>
              </w:rPr>
              <w:t>52</w:t>
            </w:r>
          </w:p>
          <w:p w14:paraId="50FFC165" w14:textId="77777777" w:rsidR="00E5638F" w:rsidRPr="000B4E61" w:rsidRDefault="00E5638F" w:rsidP="009F3259">
            <w:pPr>
              <w:autoSpaceDE w:val="0"/>
              <w:adjustRightInd w:val="0"/>
              <w:rPr>
                <w:rFonts w:asciiTheme="minorHAnsi" w:hAnsiTheme="minorHAnsi" w:cstheme="minorHAnsi"/>
                <w:sz w:val="18"/>
                <w:szCs w:val="18"/>
              </w:rPr>
            </w:pPr>
          </w:p>
        </w:tc>
        <w:tc>
          <w:tcPr>
            <w:tcW w:w="5649" w:type="dxa"/>
            <w:vAlign w:val="center"/>
          </w:tcPr>
          <w:p w14:paraId="7EAB1807"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VAN - MODELO: RENAULT/M MICRO JI; 16 PASSAGEIROS; PLACA: SEE-2H03; RENAVAM 1338988120; ANO/MOD: 2022/2023; CHASSI: 934F62000PJ393085; COMBUSTÍVEL:DIESEL; </w:t>
            </w:r>
          </w:p>
          <w:p w14:paraId="04C5CAA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COBERTURAS: COBERTURA POR PASSAGEIRO:R$ 53.050,63; CASCO 100% VM - FRANQUIA REDUZIDA 50% - DANOS MATERIAIS CONTRA 3º: R$ 300.000,00; DANOS CORPORAIS CONTRA 3º: R$ 300.000,00; DANOS MORAIS CONTRA 3º: 30.000,00; MORTE/INVALIDEZ: R$ 30.000,00. - ASSISTÊNCIA 24 HORAS -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32FCBAF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49E76F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E45DF2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R$ 7.527,72</w:t>
            </w:r>
          </w:p>
        </w:tc>
      </w:tr>
      <w:tr w:rsidR="00E5638F" w:rsidRPr="000B4E61" w14:paraId="5EF5E9E7" w14:textId="77777777" w:rsidTr="009F3259">
        <w:tc>
          <w:tcPr>
            <w:tcW w:w="731" w:type="dxa"/>
            <w:vAlign w:val="center"/>
          </w:tcPr>
          <w:p w14:paraId="2291B22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53</w:t>
            </w:r>
          </w:p>
        </w:tc>
        <w:tc>
          <w:tcPr>
            <w:tcW w:w="5649" w:type="dxa"/>
            <w:vAlign w:val="center"/>
          </w:tcPr>
          <w:p w14:paraId="4A6D40EA" w14:textId="77777777" w:rsidR="00E5638F" w:rsidRPr="004753D4" w:rsidRDefault="00E5638F" w:rsidP="009F3259">
            <w:pPr>
              <w:jc w:val="both"/>
              <w:rPr>
                <w:rFonts w:ascii="Calibri" w:hAnsi="Calibri" w:cs="Calibri"/>
                <w:sz w:val="18"/>
                <w:szCs w:val="18"/>
              </w:rPr>
            </w:pPr>
            <w:r w:rsidRPr="004753D4">
              <w:rPr>
                <w:rFonts w:ascii="Calibri" w:hAnsi="Calibri" w:cs="Calibri"/>
                <w:sz w:val="18"/>
                <w:szCs w:val="18"/>
              </w:rPr>
              <w:t xml:space="preserve">VIRTUS - MODELO: VW/VIRTUS AF; PLACA: BEW-6E77; RENAVAM 1254470066; CHASSI: 9BWDL5BZ5MP010639; ANO/MOD:2020/2021; COMBUSTÍVEL: ÁLCOOL/GASOLINA; </w:t>
            </w:r>
          </w:p>
          <w:p w14:paraId="5C601F4E"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sz w:val="18"/>
                <w:szCs w:val="18"/>
              </w:rPr>
              <w:t xml:space="preserve">COBERTURAS: CASCO 100% VM - FRANQUIA REDUZIDA 50% - DANOS MATERIAIS CONTRA 3º: R$ 300.000,00; DANOS CORPORAIS CONTRA 3º: R$ 300.000,00; DANOS MORAIS CONTRA 3º: 30.000,00; MORTE/INVALIDEZ: R$ 30.000,00. - ASSISTÊNCIA 24 HORAS - </w:t>
            </w:r>
            <w:r w:rsidRPr="004753D4">
              <w:rPr>
                <w:rFonts w:ascii="Calibri" w:hAnsi="Calibri" w:cs="Calibri"/>
                <w:color w:val="000000"/>
                <w:sz w:val="18"/>
                <w:szCs w:val="18"/>
              </w:rPr>
              <w:t xml:space="preserve">COBERTURA PARA VIDROS </w:t>
            </w:r>
            <w:r w:rsidRPr="004753D4">
              <w:rPr>
                <w:rFonts w:ascii="Calibri" w:hAnsi="Calibri" w:cs="Calibri"/>
                <w:sz w:val="18"/>
                <w:szCs w:val="18"/>
              </w:rPr>
              <w:t>COMPLETOS, GUINCHO E TAXI: ILIMITADO.</w:t>
            </w:r>
          </w:p>
        </w:tc>
        <w:tc>
          <w:tcPr>
            <w:tcW w:w="724" w:type="dxa"/>
            <w:vAlign w:val="center"/>
          </w:tcPr>
          <w:p w14:paraId="6E9DEC6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B83B31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467A5AB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R$ 3.387,10</w:t>
            </w:r>
          </w:p>
        </w:tc>
      </w:tr>
      <w:tr w:rsidR="00E5638F" w:rsidRPr="000B4E61" w14:paraId="79291A98" w14:textId="77777777" w:rsidTr="009F3259">
        <w:tc>
          <w:tcPr>
            <w:tcW w:w="731" w:type="dxa"/>
            <w:vAlign w:val="center"/>
          </w:tcPr>
          <w:p w14:paraId="1B1B2633"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54</w:t>
            </w:r>
          </w:p>
        </w:tc>
        <w:tc>
          <w:tcPr>
            <w:tcW w:w="5649" w:type="dxa"/>
            <w:vAlign w:val="center"/>
          </w:tcPr>
          <w:p w14:paraId="7B953FDA" w14:textId="77777777" w:rsidR="00E5638F" w:rsidRPr="004753D4" w:rsidRDefault="00E5638F" w:rsidP="009F3259">
            <w:pPr>
              <w:pStyle w:val="PargrafodaLista"/>
              <w:ind w:left="42"/>
              <w:jc w:val="both"/>
              <w:rPr>
                <w:rFonts w:ascii="Calibri" w:hAnsi="Calibri" w:cs="Calibri"/>
                <w:sz w:val="18"/>
                <w:szCs w:val="18"/>
              </w:rPr>
            </w:pPr>
            <w:r w:rsidRPr="004753D4">
              <w:rPr>
                <w:rFonts w:ascii="Calibri" w:hAnsi="Calibri" w:cs="Calibri"/>
                <w:sz w:val="18"/>
                <w:szCs w:val="18"/>
              </w:rPr>
              <w:t xml:space="preserve">VW/POLO SENSE; RENAVAM: 01470272889; CHASSI: 9BWAH5BZXTT645222; PLACA: UBE1J32; MUNICÍPIO: NOVA PRATA DO IGUACU / PR; ANO DE FABRICAÇÃO/MODELO:2025/2026; COMBUSTÍVEL: ALCOOL/GASOLINA; COR: BRANCA; ESPÉCIE/TIPO: PASSAGEIRO / AUTOMOVEL </w:t>
            </w:r>
          </w:p>
          <w:p w14:paraId="27BF796B"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77A1D50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675B77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D0B64D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R$ 3.318,74</w:t>
            </w:r>
          </w:p>
        </w:tc>
      </w:tr>
      <w:tr w:rsidR="00E5638F" w:rsidRPr="000B4E61" w14:paraId="31BE10C4" w14:textId="77777777" w:rsidTr="009F3259">
        <w:tc>
          <w:tcPr>
            <w:tcW w:w="731" w:type="dxa"/>
            <w:vAlign w:val="center"/>
          </w:tcPr>
          <w:p w14:paraId="38EE2EC8"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55</w:t>
            </w:r>
          </w:p>
        </w:tc>
        <w:tc>
          <w:tcPr>
            <w:tcW w:w="5649" w:type="dxa"/>
            <w:vAlign w:val="center"/>
          </w:tcPr>
          <w:p w14:paraId="24858859"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 xml:space="preserve">VW/VIRTUS MB; RENAVAM: 01457699025; CHASSI: 9BWDH6BZXT4018310; PLACA: UAY-3I68; MUNICÍPIO: NOVA PRATA DO IGUACU / PR; ANO DE FABRICAÇÃO/MODELO: 2025/2026; COMBUSTÍVEL: ALCOOL/GASOLINA; COR: BRANCA; ESPÉCIE/TIPO: PASSAGEIRO / AUTOMOVEL </w:t>
            </w:r>
          </w:p>
          <w:p w14:paraId="31CC8212"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CASCO 100% VM - FRANQUIA REDUZIDA 50% -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E TAXI: ILIMITADO.</w:t>
            </w:r>
          </w:p>
        </w:tc>
        <w:tc>
          <w:tcPr>
            <w:tcW w:w="724" w:type="dxa"/>
            <w:vAlign w:val="center"/>
          </w:tcPr>
          <w:p w14:paraId="0DA6A7D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D807DA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56228A4"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R$ 3.647,55</w:t>
            </w:r>
          </w:p>
        </w:tc>
      </w:tr>
      <w:tr w:rsidR="00E5638F" w:rsidRPr="000B4E61" w14:paraId="6B1AE11D" w14:textId="77777777" w:rsidTr="009F3259">
        <w:tc>
          <w:tcPr>
            <w:tcW w:w="731" w:type="dxa"/>
            <w:vAlign w:val="center"/>
          </w:tcPr>
          <w:p w14:paraId="63960C5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56</w:t>
            </w:r>
          </w:p>
        </w:tc>
        <w:tc>
          <w:tcPr>
            <w:tcW w:w="5649" w:type="dxa"/>
            <w:vAlign w:val="center"/>
          </w:tcPr>
          <w:p w14:paraId="0E6436FB"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VW/15.190 EOD E. HD ORE; RENAVAM: 01025055907 CHASSI: 9532E82W9ER433079; 48 PASSAGEIROS; PLACA: AYQ-3747; MUNICÍPIO: NOVA PRATA DO IGUACU / PR; ANO DE FABRICAÇÃO/MODELO:2014/2014; COMBUSTÍVEL: DIESEL; COR: AMARELA; ESPÉCIE/TIPO: PASSAGEIRO / ONIBUS</w:t>
            </w:r>
          </w:p>
          <w:p w14:paraId="359DF8B3"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 COBERTURA POR PASSAGEIRO:R$ 65.283,00;</w:t>
            </w:r>
            <w:r w:rsidRPr="004753D4">
              <w:rPr>
                <w:rFonts w:ascii="Calibri" w:hAnsi="Calibri" w:cs="Calibri"/>
                <w:color w:val="000000"/>
                <w:sz w:val="18"/>
                <w:szCs w:val="18"/>
              </w:rPr>
              <w:t xml:space="preserve"> CASCO 100% VM - FRANQUIA REDUZIDA 50%-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250 KM.</w:t>
            </w:r>
          </w:p>
        </w:tc>
        <w:tc>
          <w:tcPr>
            <w:tcW w:w="724" w:type="dxa"/>
            <w:vAlign w:val="center"/>
          </w:tcPr>
          <w:p w14:paraId="085AC9B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1DFA21EB"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1FF3E81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R$ 7.668,58</w:t>
            </w:r>
          </w:p>
        </w:tc>
      </w:tr>
      <w:tr w:rsidR="00E5638F" w:rsidRPr="000B4E61" w14:paraId="7F5065B1" w14:textId="77777777" w:rsidTr="009F3259">
        <w:tc>
          <w:tcPr>
            <w:tcW w:w="731" w:type="dxa"/>
            <w:vAlign w:val="center"/>
          </w:tcPr>
          <w:p w14:paraId="013B08E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57</w:t>
            </w:r>
          </w:p>
        </w:tc>
        <w:tc>
          <w:tcPr>
            <w:tcW w:w="5649" w:type="dxa"/>
            <w:vAlign w:val="center"/>
          </w:tcPr>
          <w:p w14:paraId="50D23B72"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VW/NEOBUS MINI ESC; RENAVAM: 01166895502; CHASSI: 9532M52P2KR913406; 30 PASSAGEIROS; PLACA: BCM-5667; MUNICÍPIO: NOVA PRATA DO IGUACU / PR; ANO DE FABRICAÇÃO/MODELO: 2018/2019; COMBUSTÍVEL: DIESEL; COR: AMARELA; ESPÉCIE/TIPO: PASSAGEIRO / ONIBUS</w:t>
            </w:r>
          </w:p>
          <w:p w14:paraId="2C3F6BF8"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 xml:space="preserve">COBERTURA POR PASSAGEIRO:R$ 65.283,00; </w:t>
            </w:r>
            <w:r w:rsidRPr="004753D4">
              <w:rPr>
                <w:rFonts w:ascii="Calibri" w:hAnsi="Calibri" w:cs="Calibri"/>
                <w:color w:val="000000"/>
                <w:sz w:val="18"/>
                <w:szCs w:val="18"/>
              </w:rPr>
              <w:t xml:space="preserve">CASCO 100% VM - FRANQUIA REDUZIDA 50%-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250KM.</w:t>
            </w:r>
          </w:p>
        </w:tc>
        <w:tc>
          <w:tcPr>
            <w:tcW w:w="724" w:type="dxa"/>
            <w:vAlign w:val="center"/>
          </w:tcPr>
          <w:p w14:paraId="181DC91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49B8091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4427940" w14:textId="77777777" w:rsidR="00E5638F" w:rsidRPr="000B4E61" w:rsidRDefault="00E5638F" w:rsidP="009F3259">
            <w:pPr>
              <w:rPr>
                <w:rFonts w:asciiTheme="minorHAnsi" w:hAnsiTheme="minorHAnsi" w:cstheme="minorHAnsi"/>
                <w:sz w:val="18"/>
                <w:szCs w:val="18"/>
              </w:rPr>
            </w:pPr>
          </w:p>
          <w:p w14:paraId="75324C50" w14:textId="77777777" w:rsidR="00E5638F" w:rsidRPr="000B4E61" w:rsidRDefault="00E5638F" w:rsidP="009F3259">
            <w:pPr>
              <w:rPr>
                <w:rFonts w:asciiTheme="minorHAnsi" w:hAnsiTheme="minorHAnsi" w:cstheme="minorHAnsi"/>
                <w:sz w:val="18"/>
                <w:szCs w:val="18"/>
              </w:rPr>
            </w:pPr>
            <w:r w:rsidRPr="000B4E61">
              <w:rPr>
                <w:rFonts w:asciiTheme="minorHAnsi" w:hAnsiTheme="minorHAnsi" w:cstheme="minorHAnsi"/>
                <w:sz w:val="18"/>
                <w:szCs w:val="18"/>
              </w:rPr>
              <w:t>R$ 6.666,60</w:t>
            </w:r>
          </w:p>
          <w:p w14:paraId="25A67E84" w14:textId="77777777" w:rsidR="00E5638F" w:rsidRPr="000B4E61" w:rsidRDefault="00E5638F" w:rsidP="009F3259">
            <w:pPr>
              <w:autoSpaceDE w:val="0"/>
              <w:adjustRightInd w:val="0"/>
              <w:rPr>
                <w:rFonts w:asciiTheme="minorHAnsi" w:hAnsiTheme="minorHAnsi" w:cstheme="minorHAnsi"/>
                <w:sz w:val="18"/>
                <w:szCs w:val="18"/>
              </w:rPr>
            </w:pPr>
          </w:p>
        </w:tc>
      </w:tr>
      <w:tr w:rsidR="00E5638F" w:rsidRPr="000B4E61" w14:paraId="13F55D1C" w14:textId="77777777" w:rsidTr="009F3259">
        <w:tc>
          <w:tcPr>
            <w:tcW w:w="731" w:type="dxa"/>
            <w:vAlign w:val="center"/>
          </w:tcPr>
          <w:p w14:paraId="4A5A2C0A"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58</w:t>
            </w:r>
          </w:p>
        </w:tc>
        <w:tc>
          <w:tcPr>
            <w:tcW w:w="5649" w:type="dxa"/>
            <w:vAlign w:val="center"/>
          </w:tcPr>
          <w:p w14:paraId="0058557A" w14:textId="77777777" w:rsidR="00E5638F" w:rsidRPr="004753D4" w:rsidRDefault="00E5638F" w:rsidP="009F3259">
            <w:pPr>
              <w:pStyle w:val="PargrafodaLista"/>
              <w:ind w:left="0"/>
              <w:jc w:val="both"/>
              <w:rPr>
                <w:rFonts w:ascii="Calibri" w:hAnsi="Calibri" w:cs="Calibri"/>
                <w:sz w:val="18"/>
                <w:szCs w:val="18"/>
              </w:rPr>
            </w:pPr>
            <w:r w:rsidRPr="004753D4">
              <w:rPr>
                <w:rFonts w:ascii="Calibri" w:hAnsi="Calibri" w:cs="Calibri"/>
                <w:sz w:val="18"/>
                <w:szCs w:val="18"/>
              </w:rPr>
              <w:t>VW/15.190 EOD E. HD ORE; RENAVAM: 01173778079; CHASSI: 9532E82W6KR911230; 60 PASSAGEIROS; PLACA: BDP-6H07; MUNICÍPIO: NOVA PRATA DO IGUACU / PR; ANO DE FABRICAÇÃO/MODELO: 2018/2019; COMBUSTÍVEL: DIESEL; COR: AMARELA; ESPÉCIE/TIPO: PASSAGEIRO / ONIBUS</w:t>
            </w:r>
          </w:p>
          <w:p w14:paraId="57D3D4A1"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 xml:space="preserve">COBERTURAS: </w:t>
            </w:r>
            <w:r w:rsidRPr="004753D4">
              <w:rPr>
                <w:rFonts w:ascii="Calibri" w:hAnsi="Calibri" w:cs="Calibri"/>
                <w:sz w:val="18"/>
                <w:szCs w:val="18"/>
              </w:rPr>
              <w:t>COBERTURA POR PASSAGEIRO:R$ 65.283,00;</w:t>
            </w:r>
            <w:r w:rsidRPr="004753D4">
              <w:rPr>
                <w:rFonts w:ascii="Calibri" w:hAnsi="Calibri" w:cs="Calibri"/>
                <w:color w:val="000000"/>
                <w:sz w:val="18"/>
                <w:szCs w:val="18"/>
              </w:rPr>
              <w:t xml:space="preserve"> CASCO 100% VM - FRANQUIA REDUZIDA 50%- DANOS MATERIAIS CONTRA 3º: R$ 300.000,00; DANOS CORPORAIS CONTRA 3º: R$ 300.000,00; DANOS MORAIS CONTRA 3º: 30.000,00; MORTE/INVALIDEZ: R$ 30.000,00. - ASSISTÊNCIA 24 HORAS - COBERTURA PARA VIDROS </w:t>
            </w:r>
            <w:r w:rsidRPr="004753D4">
              <w:rPr>
                <w:rFonts w:ascii="Calibri" w:hAnsi="Calibri" w:cs="Calibri"/>
                <w:sz w:val="18"/>
                <w:szCs w:val="18"/>
              </w:rPr>
              <w:t>COMPLETOS, GUINCHO: 250 KM.</w:t>
            </w:r>
          </w:p>
        </w:tc>
        <w:tc>
          <w:tcPr>
            <w:tcW w:w="724" w:type="dxa"/>
            <w:vAlign w:val="center"/>
          </w:tcPr>
          <w:p w14:paraId="7490FDE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9687D5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89DACA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R$ 7.307,64</w:t>
            </w:r>
          </w:p>
        </w:tc>
      </w:tr>
      <w:tr w:rsidR="00E5638F" w:rsidRPr="000B4E61" w14:paraId="201A4975" w14:textId="77777777" w:rsidTr="009F3259">
        <w:tc>
          <w:tcPr>
            <w:tcW w:w="731" w:type="dxa"/>
            <w:vAlign w:val="center"/>
          </w:tcPr>
          <w:p w14:paraId="4701B7DD"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59</w:t>
            </w:r>
          </w:p>
        </w:tc>
        <w:tc>
          <w:tcPr>
            <w:tcW w:w="5649" w:type="dxa"/>
            <w:vAlign w:val="center"/>
          </w:tcPr>
          <w:p w14:paraId="27F77812" w14:textId="77777777" w:rsidR="00E5638F" w:rsidRPr="004753D4" w:rsidRDefault="00E5638F" w:rsidP="009F3259">
            <w:pPr>
              <w:pStyle w:val="Corpodetexto"/>
              <w:tabs>
                <w:tab w:val="left" w:pos="52"/>
              </w:tabs>
              <w:spacing w:before="1"/>
              <w:jc w:val="both"/>
              <w:rPr>
                <w:rFonts w:ascii="Calibri" w:hAnsi="Calibri" w:cs="Calibri"/>
                <w:sz w:val="18"/>
                <w:szCs w:val="18"/>
              </w:rPr>
            </w:pPr>
            <w:r w:rsidRPr="004753D4">
              <w:rPr>
                <w:rFonts w:ascii="Calibri" w:hAnsi="Calibri" w:cs="Calibri"/>
                <w:sz w:val="18"/>
                <w:szCs w:val="18"/>
              </w:rPr>
              <w:t>VW/NEOBUS 8.180E; RENAVAM: 01402466169; CHASSI: 953AD5TF1SR004364; 30 PASSGEIROS; PLACA: TAL-2E04; MUNICÍPIO: NOVA PRATA DO IGUACU/PR; ANO DE FABRICAÇÃO/MODELO: 2024/2025; COMBUSTÍVEL: DIESEL; COR: AMARELA; ESPÉCIE/TIPO: PASSAGEIRO / ONIBUS</w:t>
            </w:r>
          </w:p>
          <w:p w14:paraId="5BC61BC3" w14:textId="77777777" w:rsidR="00E5638F" w:rsidRPr="004753D4" w:rsidRDefault="00E5638F" w:rsidP="009F3259">
            <w:pPr>
              <w:pStyle w:val="Corpodetexto"/>
              <w:tabs>
                <w:tab w:val="left" w:pos="52"/>
              </w:tabs>
              <w:spacing w:before="1"/>
              <w:jc w:val="both"/>
              <w:rPr>
                <w:rFonts w:asciiTheme="minorHAnsi" w:hAnsiTheme="minorHAnsi" w:cstheme="minorHAnsi"/>
                <w:sz w:val="18"/>
                <w:szCs w:val="18"/>
              </w:rPr>
            </w:pPr>
            <w:r w:rsidRPr="004753D4">
              <w:rPr>
                <w:rFonts w:ascii="Calibri" w:hAnsi="Calibri" w:cs="Calibri"/>
                <w:sz w:val="18"/>
                <w:szCs w:val="18"/>
              </w:rPr>
              <w:t>COBERTURAS: COBERTURA POR PASSAGEIRO:R$ 65.283,00; CASCO 100% VM - FRANQUIA REDUZIDA 50%- DANOS MATERIAIS CONTRA 3º: R$ 300.000,00; DANOS CORPORAIS CONTRA3º: R$ 300.000,00; DANOS MORAIS CONTRA 3º: 30.000,00; MORTE/INVALIDEZ: R$ 30.000,00. - ASSISTÊNCIA 24 HORAS - COBERTURA PARA VIDROS COMPLETOS, GUINCHO: 250 KM.</w:t>
            </w:r>
          </w:p>
        </w:tc>
        <w:tc>
          <w:tcPr>
            <w:tcW w:w="724" w:type="dxa"/>
            <w:vAlign w:val="center"/>
          </w:tcPr>
          <w:p w14:paraId="5A23DDC8"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D00289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A22B22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R$ 7.516,51</w:t>
            </w:r>
          </w:p>
        </w:tc>
      </w:tr>
      <w:bookmarkEnd w:id="12"/>
      <w:tr w:rsidR="00E5638F" w:rsidRPr="000B4E61" w14:paraId="4F74F109" w14:textId="77777777" w:rsidTr="009F3259">
        <w:tc>
          <w:tcPr>
            <w:tcW w:w="731" w:type="dxa"/>
            <w:vAlign w:val="center"/>
          </w:tcPr>
          <w:p w14:paraId="2B80D091" w14:textId="77777777" w:rsidR="00E5638F"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60</w:t>
            </w:r>
          </w:p>
        </w:tc>
        <w:tc>
          <w:tcPr>
            <w:tcW w:w="5649" w:type="dxa"/>
            <w:vAlign w:val="center"/>
          </w:tcPr>
          <w:p w14:paraId="07CE13F6" w14:textId="77777777" w:rsidR="00E5638F" w:rsidRPr="000B4E61" w:rsidRDefault="00E5638F" w:rsidP="009F3259">
            <w:pPr>
              <w:jc w:val="both"/>
              <w:rPr>
                <w:rFonts w:asciiTheme="minorHAnsi" w:hAnsiTheme="minorHAnsi" w:cstheme="minorHAnsi"/>
                <w:sz w:val="18"/>
                <w:szCs w:val="18"/>
              </w:rPr>
            </w:pPr>
            <w:r w:rsidRPr="000B4E61">
              <w:rPr>
                <w:rFonts w:asciiTheme="minorHAnsi" w:hAnsiTheme="minorHAnsi" w:cstheme="minorHAnsi"/>
                <w:sz w:val="18"/>
                <w:szCs w:val="18"/>
              </w:rPr>
              <w:t xml:space="preserve">CITROEN MODELO: AIRCROSS STARTMT; PLACA: PBX-0280;ANO/MOD:2019/2020;CHASSI:935SUNFN1LB524976;COMBUSTÍVEL: LCOOL/GASOLINA; </w:t>
            </w:r>
          </w:p>
          <w:p w14:paraId="07E06A36" w14:textId="77777777" w:rsidR="00E5638F" w:rsidRPr="004753D4" w:rsidRDefault="00E5638F" w:rsidP="009F3259">
            <w:pPr>
              <w:pStyle w:val="Corpodetexto"/>
              <w:tabs>
                <w:tab w:val="left" w:pos="52"/>
              </w:tabs>
              <w:spacing w:before="1"/>
              <w:jc w:val="both"/>
              <w:rPr>
                <w:rFonts w:ascii="Calibri" w:hAnsi="Calibri" w:cs="Calibri"/>
                <w:sz w:val="18"/>
                <w:szCs w:val="18"/>
              </w:rPr>
            </w:pPr>
            <w:r w:rsidRPr="000B4E61">
              <w:rPr>
                <w:rFonts w:asciiTheme="minorHAnsi" w:hAnsiTheme="minorHAnsi" w:cstheme="minorHAnsi"/>
                <w:sz w:val="18"/>
                <w:szCs w:val="18"/>
              </w:rPr>
              <w:t>COBERTURAS: CASCO 100% VM - FRANQUIA REDUZIDA 50% - DANOS MATERIAIS CONTRA 3º: R$ 300.000,00; DANOS CORPORAIS CONTRA 3º: R$ 300.000,00; DANOS MORAIS CONTRA 3º: 30.000,00; MORTE/INVALIDEZ: R$ 30.000,00. - ASSISTÊNCIA 24 HORAS - COBERTURA PARA VIDROS COMPLETOS, GUINCHO E TAXI: ILIMITADO.</w:t>
            </w:r>
          </w:p>
        </w:tc>
        <w:tc>
          <w:tcPr>
            <w:tcW w:w="724" w:type="dxa"/>
            <w:vAlign w:val="center"/>
          </w:tcPr>
          <w:p w14:paraId="475742A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9A5D55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69F74DEA"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R$ 3.046,77</w:t>
            </w:r>
          </w:p>
        </w:tc>
      </w:tr>
      <w:tr w:rsidR="00E5638F" w:rsidRPr="000B4E61" w14:paraId="27642191" w14:textId="77777777" w:rsidTr="009F3259">
        <w:tc>
          <w:tcPr>
            <w:tcW w:w="731" w:type="dxa"/>
            <w:vAlign w:val="center"/>
          </w:tcPr>
          <w:p w14:paraId="544FB6BE" w14:textId="77777777" w:rsidR="00E5638F"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61</w:t>
            </w:r>
          </w:p>
        </w:tc>
        <w:tc>
          <w:tcPr>
            <w:tcW w:w="5649" w:type="dxa"/>
            <w:vAlign w:val="center"/>
          </w:tcPr>
          <w:p w14:paraId="11227403" w14:textId="77777777" w:rsidR="00E5638F" w:rsidRPr="000B4E61" w:rsidRDefault="00E5638F" w:rsidP="009F3259">
            <w:pPr>
              <w:jc w:val="both"/>
              <w:rPr>
                <w:rFonts w:asciiTheme="minorHAnsi" w:hAnsiTheme="minorHAnsi" w:cstheme="minorHAnsi"/>
                <w:sz w:val="18"/>
                <w:szCs w:val="18"/>
              </w:rPr>
            </w:pPr>
            <w:r w:rsidRPr="000B4E61">
              <w:rPr>
                <w:rFonts w:asciiTheme="minorHAnsi" w:hAnsiTheme="minorHAnsi" w:cstheme="minorHAnsi"/>
                <w:sz w:val="18"/>
                <w:szCs w:val="18"/>
              </w:rPr>
              <w:t xml:space="preserve">CITROEN MODELO: AIRCROSS M FEEL; PLACA: BAX-5946; ANO/MOD: 2016/2017; CHASSI: 935SUNFN1HB516961; COMBUSTÍVEL:ALCOOL/GASOLINA; </w:t>
            </w:r>
          </w:p>
          <w:p w14:paraId="71C95A86" w14:textId="77777777" w:rsidR="00E5638F" w:rsidRPr="004753D4" w:rsidRDefault="00E5638F" w:rsidP="009F3259">
            <w:pPr>
              <w:pStyle w:val="Corpodetexto"/>
              <w:tabs>
                <w:tab w:val="left" w:pos="52"/>
              </w:tabs>
              <w:spacing w:before="1"/>
              <w:jc w:val="both"/>
              <w:rPr>
                <w:rFonts w:ascii="Calibri" w:hAnsi="Calibri" w:cs="Calibri"/>
                <w:sz w:val="18"/>
                <w:szCs w:val="18"/>
              </w:rPr>
            </w:pPr>
            <w:r w:rsidRPr="000B4E61">
              <w:rPr>
                <w:rFonts w:asciiTheme="minorHAnsi" w:hAnsiTheme="minorHAnsi" w:cstheme="minorHAnsi"/>
                <w:sz w:val="18"/>
                <w:szCs w:val="18"/>
              </w:rPr>
              <w:t>COBERTURAS: CASCO 100% VM - FRANQUIA REDUZIDA 50% - DANOS MATERIAIS CONTRA 3º: R$ 300.000,00; DANOS CORPORAIS CONTRA 3º: R$ 300.000,00; DANOS MORAIS CONTRA 3º: 30.000,00; MORTE/INVALIDEZ: R$ 30.000,00. - ASSISTÊNCIA 24 HORAS- COBERTURA PARA VIDROS COMPLETOS, GUINCHO E TAXI: ILIMITADO</w:t>
            </w:r>
          </w:p>
        </w:tc>
        <w:tc>
          <w:tcPr>
            <w:tcW w:w="724" w:type="dxa"/>
            <w:vAlign w:val="center"/>
          </w:tcPr>
          <w:p w14:paraId="54A2B2C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0B2408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161937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R$ 3.414,56</w:t>
            </w:r>
          </w:p>
        </w:tc>
      </w:tr>
      <w:tr w:rsidR="00E5638F" w:rsidRPr="000B4E61" w14:paraId="406DADC6" w14:textId="77777777" w:rsidTr="009F3259">
        <w:tc>
          <w:tcPr>
            <w:tcW w:w="731" w:type="dxa"/>
            <w:vAlign w:val="center"/>
          </w:tcPr>
          <w:p w14:paraId="47687FFB" w14:textId="77777777" w:rsidR="00E5638F"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62</w:t>
            </w:r>
          </w:p>
        </w:tc>
        <w:tc>
          <w:tcPr>
            <w:tcW w:w="5649" w:type="dxa"/>
          </w:tcPr>
          <w:p w14:paraId="0F02A4E4" w14:textId="77777777" w:rsidR="00E5638F" w:rsidRPr="000B4E61" w:rsidRDefault="00E5638F" w:rsidP="009F3259">
            <w:pPr>
              <w:jc w:val="both"/>
              <w:rPr>
                <w:rFonts w:asciiTheme="minorHAnsi" w:hAnsiTheme="minorHAnsi" w:cstheme="minorHAnsi"/>
                <w:sz w:val="18"/>
                <w:szCs w:val="18"/>
              </w:rPr>
            </w:pPr>
            <w:r w:rsidRPr="000B4E61">
              <w:rPr>
                <w:rFonts w:asciiTheme="minorHAnsi" w:hAnsiTheme="minorHAnsi" w:cstheme="minorHAnsi"/>
                <w:sz w:val="18"/>
                <w:szCs w:val="18"/>
              </w:rPr>
              <w:t>FIAT IDEA - ANO/MOD:2015/2016; CHASSI:9BD13501YG2281730; PLACA: BCG-4461, COMBUSTÍVEL: ÁLCOOL/GASOLINA -</w:t>
            </w:r>
          </w:p>
          <w:p w14:paraId="737C7719" w14:textId="77777777" w:rsidR="00E5638F" w:rsidRPr="004753D4" w:rsidRDefault="00E5638F" w:rsidP="009F3259">
            <w:pPr>
              <w:pStyle w:val="Corpodetexto"/>
              <w:tabs>
                <w:tab w:val="left" w:pos="52"/>
              </w:tabs>
              <w:spacing w:before="1"/>
              <w:jc w:val="both"/>
              <w:rPr>
                <w:rFonts w:ascii="Calibri" w:hAnsi="Calibri" w:cs="Calibri"/>
                <w:sz w:val="18"/>
                <w:szCs w:val="18"/>
              </w:rPr>
            </w:pPr>
            <w:r w:rsidRPr="000B4E61">
              <w:rPr>
                <w:rFonts w:asciiTheme="minorHAnsi" w:hAnsiTheme="minorHAnsi" w:cstheme="minorHAnsi"/>
                <w:sz w:val="18"/>
                <w:szCs w:val="18"/>
              </w:rPr>
              <w:t>COBERTURAS: CASCO 100% VM - FRANQUIA REDUZIDA 50% - DANOS MATERIAIS CONTRA 3º: R$ 300.000,00; DANOS CORPORAIS CONTRA 3º: R$300.000,00; DANOS MORAIS CONTRA 3º: 30.000,00; MORTE/INVALIDEZ: R$ 30.000,00. - ASSISTÊNCIA 24 HORAS - COBERTURA PARA VIDROS COMPLETOS, GUINCHO E TAXI: ILIMITADO.</w:t>
            </w:r>
          </w:p>
        </w:tc>
        <w:tc>
          <w:tcPr>
            <w:tcW w:w="724" w:type="dxa"/>
          </w:tcPr>
          <w:p w14:paraId="08F1E3BC"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tcPr>
          <w:p w14:paraId="42BA5B4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tcPr>
          <w:p w14:paraId="024C33D9"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R$ 3.014,72</w:t>
            </w:r>
          </w:p>
        </w:tc>
      </w:tr>
      <w:tr w:rsidR="00E5638F" w:rsidRPr="000B4E61" w14:paraId="6CD1617D" w14:textId="77777777" w:rsidTr="009F3259">
        <w:tc>
          <w:tcPr>
            <w:tcW w:w="9067" w:type="dxa"/>
            <w:gridSpan w:val="5"/>
            <w:shd w:val="clear" w:color="auto" w:fill="DEEAF6" w:themeFill="accent1" w:themeFillTint="33"/>
          </w:tcPr>
          <w:p w14:paraId="4AB069A3" w14:textId="77777777" w:rsidR="00E5638F" w:rsidRPr="004753D4" w:rsidRDefault="00E5638F" w:rsidP="009F3259">
            <w:pPr>
              <w:autoSpaceDE w:val="0"/>
              <w:adjustRightInd w:val="0"/>
              <w:jc w:val="center"/>
              <w:rPr>
                <w:rFonts w:asciiTheme="minorHAnsi" w:hAnsiTheme="minorHAnsi" w:cstheme="minorHAnsi"/>
                <w:sz w:val="18"/>
                <w:szCs w:val="18"/>
              </w:rPr>
            </w:pPr>
            <w:r w:rsidRPr="004753D4">
              <w:rPr>
                <w:rFonts w:asciiTheme="minorHAnsi" w:hAnsiTheme="minorHAnsi" w:cstheme="minorHAnsi"/>
                <w:sz w:val="18"/>
                <w:szCs w:val="18"/>
              </w:rPr>
              <w:t>SEGURO PARA TERCEIROS</w:t>
            </w:r>
          </w:p>
        </w:tc>
      </w:tr>
      <w:tr w:rsidR="00E5638F" w:rsidRPr="000B4E61" w14:paraId="6700082A" w14:textId="77777777" w:rsidTr="009F3259">
        <w:tc>
          <w:tcPr>
            <w:tcW w:w="731" w:type="dxa"/>
          </w:tcPr>
          <w:p w14:paraId="3795D8F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63</w:t>
            </w:r>
          </w:p>
        </w:tc>
        <w:tc>
          <w:tcPr>
            <w:tcW w:w="5649" w:type="dxa"/>
          </w:tcPr>
          <w:p w14:paraId="0AB2675C"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 xml:space="preserve">VW/31.320 CRM 6X4; RENAVAM: 01448779895 CHASSI: 9536C8TL7TR014401; PLACA: TBS-3D40; MUNICÍPIO: NOVA PRATA DO IGUACU / PR; ANO DE FABRICAÇÃO/MODELO: 2025/2026; COMBUSTÍVEL: DIESEL; COR: BRANCA; ESPÉCIE/TIPO: CARGA / CAMINHAO. </w:t>
            </w:r>
          </w:p>
          <w:p w14:paraId="7933FB27" w14:textId="77777777" w:rsidR="00E5638F" w:rsidRPr="004753D4" w:rsidRDefault="00E5638F" w:rsidP="009F3259">
            <w:pPr>
              <w:ind w:left="35"/>
              <w:jc w:val="both"/>
              <w:rPr>
                <w:rFonts w:ascii="Calibri" w:hAnsi="Calibri" w:cs="Calibri"/>
                <w:sz w:val="18"/>
                <w:szCs w:val="18"/>
              </w:rPr>
            </w:pPr>
            <w:r w:rsidRPr="004753D4">
              <w:rPr>
                <w:rFonts w:ascii="Calibri" w:hAnsi="Calibri" w:cs="Calibri"/>
                <w:color w:val="000000"/>
                <w:sz w:val="18"/>
                <w:szCs w:val="18"/>
              </w:rPr>
              <w:t>COBERTURAS: DANOS MATERIAIS CONTRA 3º: R$ 1.000.000,00; DANOS CORPORAIS CONTRA 3º: R$ 300.000,00; DANOS MORAIS CONTRA 3º: R$ 30.000,00; MORTE/INVALIDEZ: R$ 30.000,00. - ASSISTÊNCIA 24 HORAS</w:t>
            </w:r>
            <w:r w:rsidRPr="004753D4">
              <w:rPr>
                <w:rFonts w:ascii="Calibri" w:hAnsi="Calibri" w:cs="Calibri"/>
                <w:sz w:val="18"/>
                <w:szCs w:val="18"/>
              </w:rPr>
              <w:t>.</w:t>
            </w:r>
          </w:p>
          <w:p w14:paraId="5A36F2FD" w14:textId="77777777" w:rsidR="00E5638F" w:rsidRPr="004753D4" w:rsidRDefault="00E5638F" w:rsidP="009F3259">
            <w:pPr>
              <w:autoSpaceDE w:val="0"/>
              <w:adjustRightInd w:val="0"/>
              <w:ind w:left="35"/>
              <w:jc w:val="both"/>
              <w:rPr>
                <w:rFonts w:asciiTheme="minorHAnsi" w:hAnsiTheme="minorHAnsi" w:cstheme="minorHAnsi"/>
                <w:sz w:val="18"/>
                <w:szCs w:val="18"/>
              </w:rPr>
            </w:pPr>
            <w:r w:rsidRPr="004753D4">
              <w:rPr>
                <w:rFonts w:ascii="Calibri" w:hAnsi="Calibri" w:cs="Calibri"/>
                <w:sz w:val="18"/>
                <w:szCs w:val="18"/>
              </w:rPr>
              <w:t>CAMINHAO BASCULANTE</w:t>
            </w:r>
          </w:p>
        </w:tc>
        <w:tc>
          <w:tcPr>
            <w:tcW w:w="724" w:type="dxa"/>
            <w:vAlign w:val="center"/>
          </w:tcPr>
          <w:p w14:paraId="0914BC7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7B8DD71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0B80CB33"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R$ 7.778,42</w:t>
            </w:r>
          </w:p>
        </w:tc>
      </w:tr>
      <w:tr w:rsidR="00E5638F" w:rsidRPr="000B4E61" w14:paraId="6F6BA0B6" w14:textId="77777777" w:rsidTr="009F3259">
        <w:tc>
          <w:tcPr>
            <w:tcW w:w="731" w:type="dxa"/>
          </w:tcPr>
          <w:p w14:paraId="07462CA5"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64</w:t>
            </w:r>
          </w:p>
        </w:tc>
        <w:tc>
          <w:tcPr>
            <w:tcW w:w="5649" w:type="dxa"/>
          </w:tcPr>
          <w:p w14:paraId="2A2B734F"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VW/31.320 CAMINHAO BASCULANTE CRM 6X4; RENAVAM: 01449252602; CHASSI: 9536C8TL7TR013930; PLACA: TBS-3D31; MUNICÍPIO: NOVA PRATA DO IGUACU / PR; ANO DE FABRICAÇÃO/MODELO: 2025/2026; COMBUSTÍVEL: DIESEL; COR: BRANCA; ESPÉCIE/TIPO: CARGA / CAMINHAO</w:t>
            </w:r>
          </w:p>
          <w:p w14:paraId="5FF36E78"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COBERTURAS: DANOS MATERIAIS CONTRA 3º: R$ 1.000.000,00; DANOS CORPORAIS CONTRA 3º: R$ 300.000,00; DANOS MORAIS CONTRA 3º: R$ 30.000,00; MORTE/INVALIDEZ: R$ 30.000,00. - ASSISTÊNCIA 24 HORAS</w:t>
            </w:r>
            <w:r w:rsidRPr="004753D4">
              <w:rPr>
                <w:rFonts w:ascii="Calibri" w:hAnsi="Calibri" w:cs="Calibri"/>
                <w:sz w:val="18"/>
                <w:szCs w:val="18"/>
              </w:rPr>
              <w:t>.</w:t>
            </w:r>
          </w:p>
        </w:tc>
        <w:tc>
          <w:tcPr>
            <w:tcW w:w="724" w:type="dxa"/>
            <w:vAlign w:val="center"/>
          </w:tcPr>
          <w:p w14:paraId="18E1EA7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DEC3D75"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5AFE78C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R$ 7.995,85</w:t>
            </w:r>
          </w:p>
        </w:tc>
      </w:tr>
      <w:tr w:rsidR="00E5638F" w:rsidRPr="000B4E61" w14:paraId="35B24BD0" w14:textId="77777777" w:rsidTr="009F3259">
        <w:tc>
          <w:tcPr>
            <w:tcW w:w="731" w:type="dxa"/>
          </w:tcPr>
          <w:p w14:paraId="0F01581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65</w:t>
            </w:r>
          </w:p>
        </w:tc>
        <w:tc>
          <w:tcPr>
            <w:tcW w:w="5649" w:type="dxa"/>
          </w:tcPr>
          <w:p w14:paraId="419D021C"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 xml:space="preserve">VW/31.320 CAMINHAO BASCULANTE CRM 6X4; RENAVAM: 01449253366; CHASSI: 9536C8TL4TR015103; PLACA: TBS-3D36; MUNICÍPIO: NOVA PRATA DO IGUACU / PR; ANO DE FABRICAÇÃO/MODELO: 2025/2026; COMBUSTÍVEL: DIESEL; COR: BRANCA; ESPÉCIE/TIPO: CARGA / CAMINHAO. </w:t>
            </w:r>
          </w:p>
          <w:p w14:paraId="3F66B5E7"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COBERTURAS: DANOS MATERIAIS CONTRA 3º: R$ 1.000.000,00; DANOS CORPORAIS CONTRA 3º: R$ 300.000,00; DANOS MORAIS CONTRA 3º: R$ 30.000,00; MORTE/INVALIDEZ: R$ 30.000,00. - ASSISTÊNCIA 24 HORAS</w:t>
            </w:r>
            <w:r w:rsidRPr="004753D4">
              <w:rPr>
                <w:rFonts w:ascii="Calibri" w:hAnsi="Calibri" w:cs="Calibri"/>
                <w:sz w:val="18"/>
                <w:szCs w:val="18"/>
              </w:rPr>
              <w:t>.</w:t>
            </w:r>
          </w:p>
        </w:tc>
        <w:tc>
          <w:tcPr>
            <w:tcW w:w="724" w:type="dxa"/>
            <w:vAlign w:val="center"/>
          </w:tcPr>
          <w:p w14:paraId="625D2E91"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2BD04DBD"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1431610"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R$ 7.995,85</w:t>
            </w:r>
          </w:p>
        </w:tc>
      </w:tr>
      <w:tr w:rsidR="00E5638F" w:rsidRPr="000B4E61" w14:paraId="3FA86F92" w14:textId="77777777" w:rsidTr="009F3259">
        <w:tc>
          <w:tcPr>
            <w:tcW w:w="731" w:type="dxa"/>
          </w:tcPr>
          <w:p w14:paraId="141348E6"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66</w:t>
            </w:r>
          </w:p>
        </w:tc>
        <w:tc>
          <w:tcPr>
            <w:tcW w:w="5649" w:type="dxa"/>
          </w:tcPr>
          <w:p w14:paraId="42E06D55"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 xml:space="preserve">VW/31.320 CAMINHAO BASCULANTE CRM 6X4; RENAVAM: 0144.925041-3; CHASSI: 9536C8TL1TR014409; PLACA: TBS-3D29; MUNICÍPIO: NOVA PRATA DO IGUACU / PR; ANO DE FABRICAÇÃO/MODELO: 2025/2026; COMBUSTÍVEL: DIESEL; COR: BRANCA; ESPÉCIE/TIPO: CARGA / CAMINHAO; MARCA/MODELO: VW/31.320 CRM 6X4. </w:t>
            </w:r>
          </w:p>
          <w:p w14:paraId="36CF1E30"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COBERTURAS: DANOS MATERIAIS CONTRA 3º: R$ 1.000.000,00; DANOS CORPORAIS CONTRA 3º: R$ 300.000,00; DANOS MORAIS CONTRA 3º: R$ 30.000,00; MORTE/INVALIDEZ: R$ 30.000,00. - ASSISTÊNCIA 24 HORAS</w:t>
            </w:r>
            <w:r w:rsidRPr="004753D4">
              <w:rPr>
                <w:rFonts w:ascii="Calibri" w:hAnsi="Calibri" w:cs="Calibri"/>
                <w:sz w:val="18"/>
                <w:szCs w:val="18"/>
              </w:rPr>
              <w:t>.</w:t>
            </w:r>
          </w:p>
        </w:tc>
        <w:tc>
          <w:tcPr>
            <w:tcW w:w="724" w:type="dxa"/>
            <w:vAlign w:val="center"/>
          </w:tcPr>
          <w:p w14:paraId="42C5D5C7"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3AA711EE"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36679ABF"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R$ 7.769,91</w:t>
            </w:r>
          </w:p>
        </w:tc>
      </w:tr>
      <w:tr w:rsidR="00E5638F" w:rsidRPr="000B4E61" w14:paraId="18777F0E" w14:textId="77777777" w:rsidTr="009F3259">
        <w:tc>
          <w:tcPr>
            <w:tcW w:w="731" w:type="dxa"/>
          </w:tcPr>
          <w:p w14:paraId="3BCD1A3E" w14:textId="77777777" w:rsidR="00E5638F" w:rsidRPr="000B4E61" w:rsidRDefault="00E5638F" w:rsidP="009F3259">
            <w:pPr>
              <w:autoSpaceDE w:val="0"/>
              <w:adjustRightInd w:val="0"/>
              <w:rPr>
                <w:rFonts w:asciiTheme="minorHAnsi" w:hAnsiTheme="minorHAnsi" w:cstheme="minorHAnsi"/>
                <w:sz w:val="18"/>
                <w:szCs w:val="18"/>
              </w:rPr>
            </w:pPr>
            <w:r>
              <w:rPr>
                <w:rFonts w:asciiTheme="minorHAnsi" w:hAnsiTheme="minorHAnsi" w:cstheme="minorHAnsi"/>
                <w:sz w:val="18"/>
                <w:szCs w:val="18"/>
              </w:rPr>
              <w:t>67</w:t>
            </w:r>
          </w:p>
        </w:tc>
        <w:tc>
          <w:tcPr>
            <w:tcW w:w="5649" w:type="dxa"/>
          </w:tcPr>
          <w:p w14:paraId="46748D12"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VW/31.320 CAMINHAO BASCULANTE CRM 6X4; RENAVAM: 0144.924797-8; CHASSI: 9536C8TL5TR015093; PLACA: TBS-3D28; MUNICÍPIO: NOVA PRATA DO IGUACU / PR; ANO DE FABRICAÇÃO/MODELO: 2025/2026; COMBUSTÍVEL: DIESEL; COR: BRANCA</w:t>
            </w:r>
          </w:p>
          <w:p w14:paraId="0054CF7F" w14:textId="77777777" w:rsidR="00E5638F" w:rsidRPr="004753D4" w:rsidRDefault="00E5638F" w:rsidP="009F3259">
            <w:pPr>
              <w:pStyle w:val="PargrafodaLista"/>
              <w:ind w:left="35"/>
              <w:jc w:val="both"/>
              <w:rPr>
                <w:rFonts w:ascii="Calibri" w:hAnsi="Calibri" w:cs="Calibri"/>
                <w:sz w:val="18"/>
                <w:szCs w:val="18"/>
              </w:rPr>
            </w:pPr>
            <w:r w:rsidRPr="004753D4">
              <w:rPr>
                <w:rFonts w:ascii="Calibri" w:hAnsi="Calibri" w:cs="Calibri"/>
                <w:sz w:val="18"/>
                <w:szCs w:val="18"/>
              </w:rPr>
              <w:t>ESPÉCIE/TIPO: CARGA / CAMINHAO</w:t>
            </w:r>
          </w:p>
          <w:p w14:paraId="50A8FA73" w14:textId="77777777" w:rsidR="00E5638F" w:rsidRPr="004753D4" w:rsidRDefault="00E5638F" w:rsidP="009F3259">
            <w:pPr>
              <w:autoSpaceDE w:val="0"/>
              <w:adjustRightInd w:val="0"/>
              <w:jc w:val="both"/>
              <w:rPr>
                <w:rFonts w:asciiTheme="minorHAnsi" w:hAnsiTheme="minorHAnsi" w:cstheme="minorHAnsi"/>
                <w:sz w:val="18"/>
                <w:szCs w:val="18"/>
              </w:rPr>
            </w:pPr>
            <w:r w:rsidRPr="004753D4">
              <w:rPr>
                <w:rFonts w:ascii="Calibri" w:hAnsi="Calibri" w:cs="Calibri"/>
                <w:color w:val="000000"/>
                <w:sz w:val="18"/>
                <w:szCs w:val="18"/>
              </w:rPr>
              <w:t>COBERTURAS: DANOS MATERIAIS CONTRA 3º: R$ 1.000.000,00; DANOS CORPORAIS CONTRA 3º: R$ 300.000,00; DANOS MORAIS CONTRA 3º: R$ 30.000,00; MORTE/INVALIDEZ: R$ 30.000,00. - ASSISTÊNCIA 24 HORAS</w:t>
            </w:r>
            <w:r w:rsidRPr="004753D4">
              <w:rPr>
                <w:rFonts w:ascii="Calibri" w:hAnsi="Calibri" w:cs="Calibri"/>
                <w:sz w:val="18"/>
                <w:szCs w:val="18"/>
              </w:rPr>
              <w:t>.</w:t>
            </w:r>
          </w:p>
        </w:tc>
        <w:tc>
          <w:tcPr>
            <w:tcW w:w="724" w:type="dxa"/>
            <w:vAlign w:val="center"/>
          </w:tcPr>
          <w:p w14:paraId="7D9CFA46"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UND</w:t>
            </w:r>
          </w:p>
        </w:tc>
        <w:tc>
          <w:tcPr>
            <w:tcW w:w="675" w:type="dxa"/>
            <w:vAlign w:val="center"/>
          </w:tcPr>
          <w:p w14:paraId="0A3A384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01</w:t>
            </w:r>
          </w:p>
        </w:tc>
        <w:tc>
          <w:tcPr>
            <w:tcW w:w="1288" w:type="dxa"/>
            <w:vAlign w:val="center"/>
          </w:tcPr>
          <w:p w14:paraId="768CF3F2" w14:textId="77777777" w:rsidR="00E5638F" w:rsidRPr="000B4E61" w:rsidRDefault="00E5638F" w:rsidP="009F3259">
            <w:pPr>
              <w:autoSpaceDE w:val="0"/>
              <w:adjustRightInd w:val="0"/>
              <w:rPr>
                <w:rFonts w:asciiTheme="minorHAnsi" w:hAnsiTheme="minorHAnsi" w:cstheme="minorHAnsi"/>
                <w:sz w:val="18"/>
                <w:szCs w:val="18"/>
              </w:rPr>
            </w:pPr>
            <w:r w:rsidRPr="000B4E61">
              <w:rPr>
                <w:rFonts w:asciiTheme="minorHAnsi" w:hAnsiTheme="minorHAnsi" w:cstheme="minorHAnsi"/>
                <w:sz w:val="18"/>
                <w:szCs w:val="18"/>
              </w:rPr>
              <w:t>R$ 7.769,91</w:t>
            </w:r>
          </w:p>
        </w:tc>
      </w:tr>
    </w:tbl>
    <w:p w14:paraId="3B52048B" w14:textId="77777777" w:rsidR="00E5638F" w:rsidRDefault="00E5638F" w:rsidP="00E5638F">
      <w:pPr>
        <w:autoSpaceDE w:val="0"/>
        <w:adjustRightInd w:val="0"/>
        <w:rPr>
          <w:rFonts w:asciiTheme="minorHAnsi" w:hAnsiTheme="minorHAnsi" w:cstheme="minorHAnsi"/>
          <w:sz w:val="22"/>
          <w:szCs w:val="22"/>
        </w:rPr>
      </w:pPr>
    </w:p>
    <w:tbl>
      <w:tblPr>
        <w:tblStyle w:val="Tabelacomgrade"/>
        <w:tblW w:w="0" w:type="auto"/>
        <w:tblLook w:val="04A0" w:firstRow="1" w:lastRow="0" w:firstColumn="1" w:lastColumn="0" w:noHBand="0" w:noVBand="1"/>
      </w:tblPr>
      <w:tblGrid>
        <w:gridCol w:w="9061"/>
      </w:tblGrid>
      <w:tr w:rsidR="00E5638F" w14:paraId="107AC653" w14:textId="77777777" w:rsidTr="009F3259">
        <w:tc>
          <w:tcPr>
            <w:tcW w:w="9061" w:type="dxa"/>
          </w:tcPr>
          <w:p w14:paraId="548514C6" w14:textId="78729F46" w:rsidR="00E5638F" w:rsidRDefault="00E5638F" w:rsidP="009F3259">
            <w:pPr>
              <w:rPr>
                <w:rFonts w:asciiTheme="minorHAnsi" w:hAnsiTheme="minorHAnsi" w:cstheme="minorHAnsi"/>
                <w:sz w:val="22"/>
                <w:szCs w:val="22"/>
              </w:rPr>
            </w:pPr>
            <w:r w:rsidRPr="00EA37A9">
              <w:rPr>
                <w:rFonts w:asciiTheme="minorHAnsi" w:hAnsiTheme="minorHAnsi" w:cstheme="minorHAnsi"/>
                <w:b/>
                <w:bCs/>
                <w:sz w:val="22"/>
                <w:szCs w:val="22"/>
              </w:rPr>
              <w:t>VALOR TOTAL R$</w:t>
            </w:r>
            <w:r>
              <w:rPr>
                <w:rFonts w:asciiTheme="minorHAnsi" w:hAnsiTheme="minorHAnsi" w:cstheme="minorHAnsi"/>
                <w:sz w:val="22"/>
                <w:szCs w:val="22"/>
              </w:rPr>
              <w:t xml:space="preserve"> </w:t>
            </w:r>
            <w:r>
              <w:rPr>
                <w:rFonts w:asciiTheme="minorHAnsi" w:hAnsiTheme="minorHAnsi" w:cstheme="minorHAnsi"/>
                <w:b/>
                <w:bCs/>
                <w:color w:val="000000" w:themeColor="text1"/>
                <w:sz w:val="22"/>
                <w:szCs w:val="22"/>
              </w:rPr>
              <w:t>363.871,</w:t>
            </w:r>
            <w:r w:rsidR="00E11007">
              <w:rPr>
                <w:rFonts w:asciiTheme="minorHAnsi" w:hAnsiTheme="minorHAnsi" w:cstheme="minorHAnsi"/>
                <w:b/>
                <w:bCs/>
                <w:color w:val="000000" w:themeColor="text1"/>
                <w:sz w:val="22"/>
                <w:szCs w:val="22"/>
              </w:rPr>
              <w:t>72</w:t>
            </w:r>
            <w:r w:rsidRPr="00681748">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trezentos e sessenta e três mil oitocentos e setenta e um reais e </w:t>
            </w:r>
            <w:r w:rsidR="00E11007">
              <w:rPr>
                <w:rFonts w:asciiTheme="minorHAnsi" w:hAnsiTheme="minorHAnsi" w:cstheme="minorHAnsi"/>
                <w:b/>
                <w:bCs/>
                <w:color w:val="000000" w:themeColor="text1"/>
                <w:sz w:val="22"/>
                <w:szCs w:val="22"/>
              </w:rPr>
              <w:t>setenta e dois centavos</w:t>
            </w:r>
            <w:r>
              <w:rPr>
                <w:rFonts w:asciiTheme="minorHAnsi" w:hAnsiTheme="minorHAnsi" w:cstheme="minorHAnsi"/>
                <w:b/>
                <w:bCs/>
                <w:color w:val="000000" w:themeColor="text1"/>
                <w:sz w:val="22"/>
                <w:szCs w:val="22"/>
              </w:rPr>
              <w:t>)</w:t>
            </w:r>
          </w:p>
        </w:tc>
      </w:tr>
    </w:tbl>
    <w:p w14:paraId="51172230" w14:textId="77777777" w:rsidR="00E5638F" w:rsidRDefault="00E5638F" w:rsidP="00E5638F">
      <w:pPr>
        <w:jc w:val="both"/>
        <w:rPr>
          <w:rFonts w:ascii="Calibri" w:hAnsi="Calibri" w:cs="Calibri"/>
          <w:b/>
          <w:bCs/>
          <w:color w:val="EE0000"/>
        </w:rPr>
      </w:pPr>
    </w:p>
    <w:p w14:paraId="7F876293" w14:textId="77777777" w:rsidR="00E5638F" w:rsidRDefault="00E5638F" w:rsidP="00E5638F">
      <w:pPr>
        <w:jc w:val="both"/>
        <w:rPr>
          <w:rFonts w:ascii="Calibri" w:hAnsi="Calibri" w:cs="Calibri"/>
          <w:b/>
          <w:bCs/>
          <w:color w:val="EE0000"/>
        </w:rPr>
      </w:pPr>
      <w:r w:rsidRPr="000A3CA8">
        <w:rPr>
          <w:rFonts w:ascii="Calibri" w:hAnsi="Calibri" w:cs="Calibri"/>
          <w:b/>
          <w:bCs/>
          <w:color w:val="EE0000"/>
        </w:rPr>
        <w:t>OBS: Havendo qualquer discordância entre a descrição do CATMAT e a do Edital, prevalecerá a descrição constante no Edital.</w:t>
      </w:r>
    </w:p>
    <w:p w14:paraId="07DDAB20" w14:textId="77777777" w:rsidR="00E5638F" w:rsidRPr="000A3CA8" w:rsidRDefault="00E5638F" w:rsidP="00E5638F">
      <w:pPr>
        <w:jc w:val="both"/>
        <w:rPr>
          <w:rFonts w:ascii="Calibri" w:hAnsi="Calibri" w:cs="Calibri"/>
          <w:color w:val="EE0000"/>
        </w:rPr>
      </w:pPr>
    </w:p>
    <w:p w14:paraId="5DFA98B4" w14:textId="77777777" w:rsidR="00E5638F" w:rsidRPr="000B7013" w:rsidRDefault="00E5638F" w:rsidP="003E0F1F">
      <w:pPr>
        <w:pStyle w:val="SemEspaamento"/>
        <w:numPr>
          <w:ilvl w:val="1"/>
          <w:numId w:val="52"/>
        </w:numPr>
        <w:tabs>
          <w:tab w:val="left" w:pos="426"/>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Valor total da presente contratação é de </w:t>
      </w:r>
      <w:r w:rsidRPr="00EA37A9">
        <w:rPr>
          <w:rFonts w:asciiTheme="minorHAnsi" w:hAnsiTheme="minorHAnsi" w:cstheme="minorHAnsi"/>
          <w:b/>
          <w:bCs/>
        </w:rPr>
        <w:t>R$</w:t>
      </w:r>
      <w:r>
        <w:rPr>
          <w:rFonts w:asciiTheme="minorHAnsi" w:hAnsiTheme="minorHAnsi" w:cstheme="minorHAnsi"/>
        </w:rPr>
        <w:t xml:space="preserve"> </w:t>
      </w:r>
      <w:r>
        <w:rPr>
          <w:rFonts w:asciiTheme="minorHAnsi" w:hAnsiTheme="minorHAnsi" w:cstheme="minorHAnsi"/>
          <w:b/>
          <w:bCs/>
          <w:color w:val="000000" w:themeColor="text1"/>
        </w:rPr>
        <w:t>363.871,68</w:t>
      </w:r>
      <w:r w:rsidRPr="00681748">
        <w:rPr>
          <w:rFonts w:asciiTheme="minorHAnsi" w:hAnsiTheme="minorHAnsi" w:cstheme="minorHAnsi"/>
          <w:b/>
          <w:bCs/>
          <w:color w:val="000000" w:themeColor="text1"/>
        </w:rPr>
        <w:t xml:space="preserve"> (</w:t>
      </w:r>
      <w:r>
        <w:rPr>
          <w:rFonts w:asciiTheme="minorHAnsi" w:hAnsiTheme="minorHAnsi" w:cstheme="minorHAnsi"/>
          <w:b/>
          <w:bCs/>
          <w:color w:val="000000" w:themeColor="text1"/>
        </w:rPr>
        <w:t>trezentos e sessenta e três mil oitocentos e setenta e um reais e sessenta e oito centavos).</w:t>
      </w:r>
      <w:r w:rsidRPr="000B7013">
        <w:rPr>
          <w:rFonts w:asciiTheme="minorHAnsi" w:hAnsiTheme="minorHAnsi" w:cstheme="minorHAnsi"/>
          <w:b/>
          <w:bCs/>
        </w:rPr>
        <w:t xml:space="preserve">               </w:t>
      </w:r>
    </w:p>
    <w:p w14:paraId="71C1266D" w14:textId="77777777" w:rsidR="00E5638F" w:rsidRPr="000B7013" w:rsidRDefault="00E5638F" w:rsidP="003E0F1F">
      <w:pPr>
        <w:pStyle w:val="SemEspaamento"/>
        <w:numPr>
          <w:ilvl w:val="1"/>
          <w:numId w:val="52"/>
        </w:numPr>
        <w:tabs>
          <w:tab w:val="left" w:pos="426"/>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O objeto da licitação tem a natureza de serviço comum, pois possui especificação usual de mercado e padrão de qualidade definidas em edital, conforme estabelece o inciso XIII do art. 6º da Lei Federal nº. 14.133, de 2021.</w:t>
      </w:r>
    </w:p>
    <w:p w14:paraId="19EC192A" w14:textId="77777777" w:rsidR="00E5638F" w:rsidRPr="000B7013" w:rsidRDefault="00E5638F" w:rsidP="003E0F1F">
      <w:pPr>
        <w:pStyle w:val="PargrafodaLista"/>
        <w:numPr>
          <w:ilvl w:val="1"/>
          <w:numId w:val="52"/>
        </w:numPr>
        <w:tabs>
          <w:tab w:val="left" w:pos="426"/>
        </w:tabs>
        <w:suppressAutoHyphens w:val="0"/>
        <w:autoSpaceDN/>
        <w:ind w:left="0" w:firstLine="0"/>
        <w:contextualSpacing/>
        <w:jc w:val="both"/>
        <w:textAlignment w:val="auto"/>
        <w:rPr>
          <w:rFonts w:asciiTheme="minorHAnsi" w:hAnsiTheme="minorHAnsi" w:cstheme="minorHAnsi"/>
          <w:color w:val="000000" w:themeColor="text1"/>
          <w:sz w:val="22"/>
          <w:szCs w:val="22"/>
        </w:rPr>
      </w:pPr>
      <w:r w:rsidRPr="000B7013">
        <w:rPr>
          <w:rFonts w:asciiTheme="minorHAnsi" w:hAnsiTheme="minorHAnsi" w:cstheme="minorHAnsi"/>
          <w:bCs/>
          <w:color w:val="000000" w:themeColor="text1"/>
          <w:sz w:val="22"/>
          <w:szCs w:val="22"/>
          <w:lang w:eastAsia="pt-PT" w:bidi="pt-PT"/>
        </w:rPr>
        <w:t xml:space="preserve">Sobre a aplicação da </w:t>
      </w:r>
      <w:r w:rsidRPr="000B7013">
        <w:rPr>
          <w:rFonts w:asciiTheme="minorHAnsi" w:hAnsiTheme="minorHAnsi" w:cstheme="minorHAnsi"/>
          <w:color w:val="000000" w:themeColor="text1"/>
          <w:sz w:val="22"/>
          <w:szCs w:val="22"/>
          <w:lang w:eastAsia="pt-PT" w:bidi="pt-PT"/>
        </w:rPr>
        <w:t xml:space="preserve">Lei Complementar Federal nº. 123/06 não será aplicada, sendo este processo licitatório </w:t>
      </w:r>
      <w:r w:rsidRPr="000B7013">
        <w:rPr>
          <w:rFonts w:asciiTheme="minorHAnsi" w:hAnsiTheme="minorHAnsi" w:cstheme="minorHAnsi"/>
          <w:b/>
          <w:bCs/>
          <w:color w:val="000000" w:themeColor="text1"/>
          <w:sz w:val="22"/>
          <w:szCs w:val="22"/>
          <w:lang w:eastAsia="pt-PT" w:bidi="pt-PT"/>
        </w:rPr>
        <w:t>“ampla concorrência”.</w:t>
      </w:r>
    </w:p>
    <w:p w14:paraId="118E1396" w14:textId="77777777" w:rsidR="00E5638F" w:rsidRPr="000B7013" w:rsidRDefault="00E5638F" w:rsidP="003E0F1F">
      <w:pPr>
        <w:pStyle w:val="SemEspaamento"/>
        <w:numPr>
          <w:ilvl w:val="1"/>
          <w:numId w:val="52"/>
        </w:numPr>
        <w:tabs>
          <w:tab w:val="left" w:pos="426"/>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A presente contratação adotará como modalidade </w:t>
      </w:r>
      <w:r w:rsidRPr="000B7013">
        <w:rPr>
          <w:rFonts w:asciiTheme="minorHAnsi" w:hAnsiTheme="minorHAnsi" w:cstheme="minorHAnsi"/>
          <w:b/>
          <w:bCs/>
        </w:rPr>
        <w:t>PREGÃO</w:t>
      </w:r>
      <w:r w:rsidRPr="000B7013">
        <w:rPr>
          <w:rFonts w:asciiTheme="minorHAnsi" w:hAnsiTheme="minorHAnsi" w:cstheme="minorHAnsi"/>
        </w:rPr>
        <w:t xml:space="preserve">, na forma </w:t>
      </w:r>
      <w:r w:rsidRPr="000B7013">
        <w:rPr>
          <w:rFonts w:asciiTheme="minorHAnsi" w:hAnsiTheme="minorHAnsi" w:cstheme="minorHAnsi"/>
          <w:b/>
          <w:bCs/>
        </w:rPr>
        <w:t>ELETRÔNICA</w:t>
      </w:r>
      <w:r w:rsidRPr="000B7013">
        <w:rPr>
          <w:rFonts w:asciiTheme="minorHAnsi" w:hAnsiTheme="minorHAnsi" w:cstheme="minorHAnsi"/>
        </w:rPr>
        <w:t>, com observância a Lei Federal 14.133 de 2021</w:t>
      </w:r>
      <w:r w:rsidRPr="000B7013">
        <w:rPr>
          <w:rFonts w:asciiTheme="minorHAnsi" w:hAnsiTheme="minorHAnsi" w:cstheme="minorHAnsi"/>
          <w:color w:val="000000"/>
        </w:rPr>
        <w:t xml:space="preserve">, com critério de julgamento </w:t>
      </w:r>
      <w:r w:rsidRPr="000B7013">
        <w:rPr>
          <w:rFonts w:asciiTheme="minorHAnsi" w:hAnsiTheme="minorHAnsi" w:cstheme="minorHAnsi"/>
          <w:b/>
          <w:bCs/>
        </w:rPr>
        <w:t>MENOR PREÇO</w:t>
      </w:r>
      <w:r w:rsidRPr="000B7013">
        <w:rPr>
          <w:rFonts w:asciiTheme="minorHAnsi" w:hAnsiTheme="minorHAnsi" w:cstheme="minorHAnsi"/>
        </w:rPr>
        <w:t xml:space="preserve">, por </w:t>
      </w:r>
      <w:r w:rsidRPr="000B7013">
        <w:rPr>
          <w:rFonts w:asciiTheme="minorHAnsi" w:hAnsiTheme="minorHAnsi" w:cstheme="minorHAnsi"/>
          <w:b/>
          <w:bCs/>
        </w:rPr>
        <w:t>LOTE</w:t>
      </w:r>
      <w:r w:rsidRPr="000B7013">
        <w:rPr>
          <w:rFonts w:asciiTheme="minorHAnsi" w:hAnsiTheme="minorHAnsi" w:cstheme="minorHAnsi"/>
        </w:rPr>
        <w:t>.</w:t>
      </w:r>
    </w:p>
    <w:p w14:paraId="1292253B" w14:textId="77777777" w:rsidR="00E5638F" w:rsidRPr="000B7013" w:rsidRDefault="00E5638F" w:rsidP="003E0F1F">
      <w:pPr>
        <w:pStyle w:val="SemEspaamento"/>
        <w:numPr>
          <w:ilvl w:val="1"/>
          <w:numId w:val="52"/>
        </w:numPr>
        <w:tabs>
          <w:tab w:val="left" w:pos="426"/>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Modo de disputa </w:t>
      </w:r>
      <w:r w:rsidRPr="000B7013">
        <w:rPr>
          <w:rFonts w:asciiTheme="minorHAnsi" w:hAnsiTheme="minorHAnsi" w:cstheme="minorHAnsi"/>
          <w:b/>
          <w:bCs/>
        </w:rPr>
        <w:t>“ABERTO”.</w:t>
      </w:r>
    </w:p>
    <w:p w14:paraId="0BAB03B5" w14:textId="77777777" w:rsidR="00E5638F" w:rsidRPr="000B7013" w:rsidRDefault="00E5638F" w:rsidP="003E0F1F">
      <w:pPr>
        <w:pStyle w:val="Standard"/>
        <w:numPr>
          <w:ilvl w:val="1"/>
          <w:numId w:val="52"/>
        </w:numPr>
        <w:tabs>
          <w:tab w:val="left" w:pos="426"/>
        </w:tabs>
        <w:ind w:left="0" w:firstLine="0"/>
        <w:jc w:val="both"/>
        <w:rPr>
          <w:rFonts w:asciiTheme="minorHAnsi" w:hAnsiTheme="minorHAnsi" w:cstheme="minorHAnsi"/>
          <w:bCs/>
          <w:sz w:val="22"/>
          <w:szCs w:val="22"/>
        </w:rPr>
      </w:pPr>
      <w:r w:rsidRPr="000B7013">
        <w:rPr>
          <w:rFonts w:asciiTheme="minorHAnsi" w:hAnsiTheme="minorHAnsi" w:cstheme="minorHAnsi"/>
          <w:bCs/>
          <w:sz w:val="22"/>
          <w:szCs w:val="22"/>
        </w:rPr>
        <w:t>Os serviços a serem contratados não se constituem em quaisquer das atividades cuja execução indireta é vedada.</w:t>
      </w:r>
    </w:p>
    <w:p w14:paraId="3AB9DDDE" w14:textId="77777777" w:rsidR="00E5638F" w:rsidRPr="000B7013" w:rsidRDefault="00E11007" w:rsidP="00E5638F">
      <w:pPr>
        <w:pStyle w:val="SemEspaamento"/>
        <w:spacing w:before="120" w:after="120"/>
        <w:jc w:val="both"/>
        <w:rPr>
          <w:rFonts w:asciiTheme="minorHAnsi" w:hAnsiTheme="minorHAnsi" w:cstheme="minorHAnsi"/>
          <w:b/>
          <w:bCs/>
        </w:rPr>
      </w:pPr>
      <w:r>
        <w:rPr>
          <w:rFonts w:asciiTheme="minorHAnsi" w:hAnsiTheme="minorHAnsi" w:cstheme="minorHAnsi"/>
          <w:b/>
          <w:bCs/>
        </w:rPr>
        <w:pict w14:anchorId="2B6DAD31">
          <v:rect id="_x0000_i1025" style="width:0;height:1.5pt" o:hralign="center" o:hrstd="t" o:hr="t" fillcolor="#a0a0a0" stroked="f"/>
        </w:pict>
      </w:r>
    </w:p>
    <w:p w14:paraId="07816073"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2. DA JUSTIFICATIVA, FUNDAMENTAÇÃO E DO OBJETIVO DA CONTRATAÇÃO</w:t>
      </w:r>
    </w:p>
    <w:p w14:paraId="095DC43E" w14:textId="77777777" w:rsidR="00E5638F" w:rsidRDefault="00E5638F" w:rsidP="00E5638F">
      <w:pPr>
        <w:autoSpaceDE w:val="0"/>
        <w:adjustRightInd w:val="0"/>
        <w:jc w:val="both"/>
        <w:rPr>
          <w:rFonts w:asciiTheme="minorHAnsi" w:hAnsiTheme="minorHAnsi" w:cstheme="minorHAnsi"/>
          <w:sz w:val="22"/>
          <w:szCs w:val="22"/>
        </w:rPr>
      </w:pPr>
      <w:r w:rsidRPr="000B7013">
        <w:rPr>
          <w:rFonts w:asciiTheme="minorHAnsi" w:hAnsiTheme="minorHAnsi" w:cstheme="minorHAnsi"/>
          <w:b/>
          <w:bCs/>
          <w:sz w:val="22"/>
          <w:szCs w:val="22"/>
        </w:rPr>
        <w:t>2.1.</w:t>
      </w:r>
      <w:r w:rsidRPr="000B7013">
        <w:rPr>
          <w:rFonts w:asciiTheme="minorHAnsi" w:hAnsiTheme="minorHAnsi" w:cstheme="minorHAnsi"/>
          <w:sz w:val="22"/>
          <w:szCs w:val="22"/>
        </w:rPr>
        <w:t xml:space="preserve"> </w:t>
      </w:r>
      <w:bookmarkStart w:id="13" w:name="_Hlk226581646"/>
      <w:r w:rsidRPr="000B7013">
        <w:rPr>
          <w:rFonts w:asciiTheme="minorHAnsi" w:hAnsiTheme="minorHAnsi" w:cstheme="minorHAnsi"/>
          <w:sz w:val="22"/>
          <w:szCs w:val="22"/>
        </w:rPr>
        <w:t>Faz-se necessária a contratação de empresa para prestação de serviços de seguro para veículos para manter segurados os veículos da frota da Municipal e a necessidade de garantir a cobertura de despesas quanto a eventuais danos que possam atingir os veículos, principalmente por se tratar de veículos que circulam diariamente com o transporte de pacientes e servidores estando assim em plena atividade.</w:t>
      </w:r>
    </w:p>
    <w:p w14:paraId="6D3E354B" w14:textId="77777777" w:rsidR="00E5638F" w:rsidRDefault="00E5638F" w:rsidP="00E5638F">
      <w:pPr>
        <w:autoSpaceDE w:val="0"/>
        <w:adjustRightInd w:val="0"/>
        <w:jc w:val="both"/>
        <w:rPr>
          <w:rFonts w:asciiTheme="minorHAnsi" w:hAnsiTheme="minorHAnsi" w:cstheme="minorHAnsi"/>
          <w:sz w:val="22"/>
          <w:szCs w:val="22"/>
        </w:rPr>
      </w:pPr>
      <w:r w:rsidRPr="00523629">
        <w:rPr>
          <w:rFonts w:asciiTheme="minorHAnsi" w:hAnsiTheme="minorHAnsi" w:cstheme="minorHAnsi"/>
          <w:b/>
          <w:bCs/>
          <w:sz w:val="22"/>
          <w:szCs w:val="22"/>
        </w:rPr>
        <w:t>2.2.</w:t>
      </w:r>
      <w:r>
        <w:rPr>
          <w:rFonts w:asciiTheme="minorHAnsi" w:hAnsiTheme="minorHAnsi" w:cstheme="minorHAnsi"/>
          <w:sz w:val="22"/>
          <w:szCs w:val="22"/>
        </w:rPr>
        <w:t xml:space="preserve"> Embora o processo seja em </w:t>
      </w:r>
      <w:r w:rsidRPr="00C77A22">
        <w:rPr>
          <w:rFonts w:asciiTheme="minorHAnsi" w:hAnsiTheme="minorHAnsi" w:cstheme="minorHAnsi"/>
          <w:b/>
          <w:bCs/>
          <w:sz w:val="22"/>
          <w:szCs w:val="22"/>
        </w:rPr>
        <w:t>lote único</w:t>
      </w:r>
      <w:r>
        <w:rPr>
          <w:rFonts w:asciiTheme="minorHAnsi" w:hAnsiTheme="minorHAnsi" w:cstheme="minorHAnsi"/>
          <w:sz w:val="22"/>
          <w:szCs w:val="22"/>
        </w:rPr>
        <w:t>, visando o atendimento na totalidade da frota municipal, o processo classificado em duas diretrizes:</w:t>
      </w:r>
    </w:p>
    <w:p w14:paraId="068F75FC" w14:textId="77777777" w:rsidR="00E5638F" w:rsidRDefault="00E5638F" w:rsidP="00E5638F">
      <w:pPr>
        <w:autoSpaceDE w:val="0"/>
        <w:adjustRightInd w:val="0"/>
        <w:jc w:val="both"/>
        <w:rPr>
          <w:rFonts w:asciiTheme="minorHAnsi" w:hAnsiTheme="minorHAnsi" w:cstheme="minorHAnsi"/>
          <w:sz w:val="22"/>
          <w:szCs w:val="22"/>
        </w:rPr>
      </w:pPr>
      <w:r w:rsidRPr="00C77A22">
        <w:rPr>
          <w:rFonts w:asciiTheme="minorHAnsi" w:hAnsiTheme="minorHAnsi" w:cstheme="minorHAnsi"/>
          <w:sz w:val="22"/>
          <w:szCs w:val="22"/>
        </w:rPr>
        <w:t>a)</w:t>
      </w:r>
      <w:r>
        <w:rPr>
          <w:rFonts w:asciiTheme="minorHAnsi" w:hAnsiTheme="minorHAnsi" w:cstheme="minorHAnsi"/>
          <w:b/>
          <w:bCs/>
          <w:sz w:val="22"/>
          <w:szCs w:val="22"/>
        </w:rPr>
        <w:t xml:space="preserve"> </w:t>
      </w:r>
      <w:r>
        <w:rPr>
          <w:rFonts w:asciiTheme="minorHAnsi" w:hAnsiTheme="minorHAnsi" w:cstheme="minorHAnsi"/>
          <w:sz w:val="22"/>
          <w:szCs w:val="22"/>
        </w:rPr>
        <w:t xml:space="preserve">Seguro Total </w:t>
      </w:r>
    </w:p>
    <w:p w14:paraId="48AE0236" w14:textId="77777777" w:rsidR="00E5638F" w:rsidRPr="000B7013" w:rsidRDefault="00E5638F" w:rsidP="00E5638F">
      <w:pPr>
        <w:autoSpaceDE w:val="0"/>
        <w:adjustRightInd w:val="0"/>
        <w:jc w:val="both"/>
        <w:rPr>
          <w:rFonts w:asciiTheme="minorHAnsi" w:hAnsiTheme="minorHAnsi" w:cstheme="minorHAnsi"/>
          <w:sz w:val="22"/>
          <w:szCs w:val="22"/>
        </w:rPr>
      </w:pPr>
      <w:r>
        <w:rPr>
          <w:rFonts w:asciiTheme="minorHAnsi" w:hAnsiTheme="minorHAnsi" w:cstheme="minorHAnsi"/>
          <w:sz w:val="22"/>
          <w:szCs w:val="22"/>
        </w:rPr>
        <w:t>b) Seguro para Terceiros.</w:t>
      </w:r>
    </w:p>
    <w:p w14:paraId="5697BE43" w14:textId="77777777" w:rsidR="00E5638F" w:rsidRPr="000B7013" w:rsidRDefault="00E5638F" w:rsidP="00E5638F">
      <w:pPr>
        <w:autoSpaceDE w:val="0"/>
        <w:adjustRightInd w:val="0"/>
        <w:jc w:val="both"/>
        <w:rPr>
          <w:rFonts w:asciiTheme="minorHAnsi" w:hAnsiTheme="minorHAnsi" w:cstheme="minorHAnsi"/>
          <w:sz w:val="22"/>
          <w:szCs w:val="22"/>
        </w:rPr>
      </w:pPr>
      <w:r w:rsidRPr="000B7013">
        <w:rPr>
          <w:rFonts w:asciiTheme="minorHAnsi" w:hAnsiTheme="minorHAnsi" w:cstheme="minorHAnsi"/>
          <w:b/>
          <w:bCs/>
          <w:sz w:val="22"/>
          <w:szCs w:val="22"/>
        </w:rPr>
        <w:t>2.2.</w:t>
      </w:r>
      <w:r>
        <w:rPr>
          <w:rFonts w:asciiTheme="minorHAnsi" w:hAnsiTheme="minorHAnsi" w:cstheme="minorHAnsi"/>
          <w:b/>
          <w:bCs/>
          <w:sz w:val="22"/>
          <w:szCs w:val="22"/>
        </w:rPr>
        <w:t xml:space="preserve">2. </w:t>
      </w:r>
      <w:r w:rsidRPr="000B7013">
        <w:rPr>
          <w:rFonts w:asciiTheme="minorHAnsi" w:hAnsiTheme="minorHAnsi" w:cstheme="minorHAnsi"/>
          <w:sz w:val="22"/>
          <w:szCs w:val="22"/>
        </w:rPr>
        <w:t>As coberturas têm a intenção de garantir a segurança dos veículos contra terceiros, condutor e tripulante, passageiros que circulam nos veículos da frota. As coberturas dos seguros a serem contratados são:</w:t>
      </w:r>
    </w:p>
    <w:p w14:paraId="166AF8B8" w14:textId="77777777" w:rsidR="00E5638F" w:rsidRPr="000B7013" w:rsidRDefault="00E5638F" w:rsidP="00E5638F">
      <w:pPr>
        <w:autoSpaceDE w:val="0"/>
        <w:adjustRightInd w:val="0"/>
        <w:jc w:val="both"/>
        <w:rPr>
          <w:rFonts w:asciiTheme="minorHAnsi" w:hAnsiTheme="minorHAnsi" w:cstheme="minorHAnsi"/>
          <w:sz w:val="22"/>
          <w:szCs w:val="22"/>
        </w:rPr>
      </w:pPr>
      <w:r w:rsidRPr="000B7013">
        <w:rPr>
          <w:rFonts w:asciiTheme="minorHAnsi" w:hAnsiTheme="minorHAnsi" w:cstheme="minorHAnsi"/>
          <w:b/>
          <w:bCs/>
          <w:sz w:val="22"/>
          <w:szCs w:val="22"/>
        </w:rPr>
        <w:t>2.3.</w:t>
      </w:r>
      <w:r w:rsidRPr="000B7013">
        <w:rPr>
          <w:rFonts w:asciiTheme="minorHAnsi" w:hAnsiTheme="minorHAnsi" w:cstheme="minorHAnsi"/>
          <w:sz w:val="22"/>
          <w:szCs w:val="22"/>
        </w:rPr>
        <w:t xml:space="preserve"> Considerando que o seguro realizado para a frota, se mostra vantajoso a administração, uma vez que permite a inclusão e a substituição de veículos durante sua vigência, não havendo a necessidade de abertura de novos processos licitatórios, no caso de novas aquisições de veículos.</w:t>
      </w:r>
    </w:p>
    <w:p w14:paraId="20D45F4C" w14:textId="77777777" w:rsidR="00E5638F" w:rsidRPr="000B7013" w:rsidRDefault="00E5638F" w:rsidP="00E5638F">
      <w:pPr>
        <w:autoSpaceDE w:val="0"/>
        <w:adjustRightInd w:val="0"/>
        <w:jc w:val="both"/>
        <w:rPr>
          <w:rFonts w:asciiTheme="minorHAnsi" w:hAnsiTheme="minorHAnsi" w:cstheme="minorHAnsi"/>
          <w:sz w:val="22"/>
          <w:szCs w:val="22"/>
        </w:rPr>
      </w:pPr>
      <w:r w:rsidRPr="000B7013">
        <w:rPr>
          <w:rFonts w:asciiTheme="minorHAnsi" w:hAnsiTheme="minorHAnsi" w:cstheme="minorHAnsi"/>
          <w:b/>
          <w:bCs/>
          <w:sz w:val="22"/>
          <w:szCs w:val="22"/>
        </w:rPr>
        <w:t>2.4.</w:t>
      </w:r>
      <w:r w:rsidRPr="000B7013">
        <w:rPr>
          <w:rFonts w:asciiTheme="minorHAnsi" w:hAnsiTheme="minorHAnsi" w:cstheme="minorHAnsi"/>
          <w:sz w:val="22"/>
          <w:szCs w:val="22"/>
        </w:rPr>
        <w:t xml:space="preserve"> A presente contratação deverá atender aos requisitos especificados, objetivando dar cobertura a eventuais prejuízos por eventos estabelecidos como parâmetro da cobertura, bem como, garantir ao Contratante Segurado 100% (cem por cento) de indenização ou reembolso de indenizações que for obrigado a pagar, por danos involuntários pessoais e/ou materiais, causados em seu próprio veículo, a terceiros transportados, terceiros não transportados, bem como demais situações causadas pelos veículos segurados, decorrentes de risco aberto;</w:t>
      </w:r>
    </w:p>
    <w:p w14:paraId="0E589FC8" w14:textId="77777777" w:rsidR="00E5638F" w:rsidRPr="000B7013" w:rsidRDefault="00E5638F" w:rsidP="00E5638F">
      <w:pPr>
        <w:autoSpaceDE w:val="0"/>
        <w:adjustRightInd w:val="0"/>
        <w:jc w:val="both"/>
        <w:rPr>
          <w:rFonts w:asciiTheme="minorHAnsi" w:hAnsiTheme="minorHAnsi" w:cstheme="minorHAnsi"/>
          <w:sz w:val="22"/>
          <w:szCs w:val="22"/>
        </w:rPr>
      </w:pPr>
      <w:r w:rsidRPr="000B7013">
        <w:rPr>
          <w:rFonts w:asciiTheme="minorHAnsi" w:hAnsiTheme="minorHAnsi" w:cstheme="minorHAnsi"/>
          <w:b/>
          <w:bCs/>
          <w:sz w:val="22"/>
          <w:szCs w:val="22"/>
        </w:rPr>
        <w:t>2.5.</w:t>
      </w:r>
      <w:r w:rsidRPr="000B7013">
        <w:rPr>
          <w:rFonts w:asciiTheme="minorHAnsi" w:hAnsiTheme="minorHAnsi" w:cstheme="minorHAnsi"/>
          <w:sz w:val="22"/>
          <w:szCs w:val="22"/>
        </w:rPr>
        <w:t xml:space="preserve"> A seguradora deverá emitir documento que contenha os dados do seguro e dos veículos segurados, coberturas, valores contratados (importâncias seguradas), vigência do seguro, condições gerais e particulares que identifiquem o risco, assim como, prever o endosso de inclusão e exclusão ou ampliação de valor segurado para cada veículo.</w:t>
      </w:r>
    </w:p>
    <w:p w14:paraId="78F685D5" w14:textId="77777777" w:rsidR="00E5638F" w:rsidRPr="00392551" w:rsidRDefault="00E5638F" w:rsidP="00E5638F">
      <w:pPr>
        <w:jc w:val="both"/>
        <w:rPr>
          <w:rFonts w:asciiTheme="minorHAnsi" w:eastAsia="Calibri" w:hAnsiTheme="minorHAnsi" w:cstheme="minorHAnsi"/>
          <w:sz w:val="22"/>
          <w:szCs w:val="22"/>
        </w:rPr>
      </w:pPr>
      <w:r w:rsidRPr="000B7013">
        <w:rPr>
          <w:rFonts w:asciiTheme="minorHAnsi" w:hAnsiTheme="minorHAnsi" w:cstheme="minorHAnsi"/>
          <w:b/>
          <w:bCs/>
          <w:sz w:val="22"/>
          <w:szCs w:val="22"/>
        </w:rPr>
        <w:t>2.6.</w:t>
      </w:r>
      <w:r w:rsidRPr="000B7013">
        <w:rPr>
          <w:rFonts w:asciiTheme="minorHAnsi" w:hAnsiTheme="minorHAnsi" w:cstheme="minorHAnsi"/>
          <w:sz w:val="22"/>
          <w:szCs w:val="22"/>
        </w:rPr>
        <w:t xml:space="preserve"> </w:t>
      </w:r>
      <w:r w:rsidRPr="00392551">
        <w:rPr>
          <w:rFonts w:asciiTheme="minorHAnsi" w:eastAsia="Calibri" w:hAnsiTheme="minorHAnsi" w:cstheme="minorHAnsi"/>
          <w:sz w:val="22"/>
          <w:szCs w:val="22"/>
        </w:rPr>
        <w:t>As coberturas de responsabilidade civil e de acidentes pessoais de passageiros deverão observar os valores mínimos estabelecidos na legislação aplicável, especialmente as normas do Conselho Nacional de Seguros Privados (CNSP) e da Superintendência de Seguros Privados (SUSEP), bem como o disposto no Decreto Estadual nº 7.340/2010, vigente a partir de 10/03/2025, admitindo-se atualização automática conforme a regulamentação vigente à época da contratação.</w:t>
      </w:r>
    </w:p>
    <w:p w14:paraId="247935D7" w14:textId="77777777" w:rsidR="00E5638F" w:rsidRPr="00392551" w:rsidRDefault="00E5638F" w:rsidP="00E5638F">
      <w:pPr>
        <w:jc w:val="both"/>
        <w:rPr>
          <w:rFonts w:asciiTheme="minorHAnsi" w:eastAsia="Calibri" w:hAnsiTheme="minorHAnsi" w:cstheme="minorHAnsi"/>
          <w:sz w:val="22"/>
          <w:szCs w:val="22"/>
        </w:rPr>
      </w:pPr>
      <w:r>
        <w:rPr>
          <w:rFonts w:asciiTheme="minorHAnsi" w:eastAsia="Calibri" w:hAnsiTheme="minorHAnsi" w:cstheme="minorHAnsi"/>
          <w:b/>
          <w:bCs/>
          <w:sz w:val="22"/>
          <w:szCs w:val="22"/>
        </w:rPr>
        <w:t>2.7.</w:t>
      </w:r>
      <w:r w:rsidRPr="00392551">
        <w:rPr>
          <w:rFonts w:asciiTheme="minorHAnsi" w:eastAsia="Calibri" w:hAnsiTheme="minorHAnsi" w:cstheme="minorHAnsi"/>
          <w:b/>
          <w:bCs/>
          <w:sz w:val="22"/>
          <w:szCs w:val="22"/>
        </w:rPr>
        <w:t xml:space="preserve"> </w:t>
      </w:r>
      <w:r w:rsidRPr="00392551">
        <w:rPr>
          <w:rFonts w:asciiTheme="minorHAnsi" w:eastAsia="Calibri" w:hAnsiTheme="minorHAnsi" w:cstheme="minorHAnsi"/>
          <w:sz w:val="22"/>
          <w:szCs w:val="22"/>
        </w:rPr>
        <w:t>A contratação encontra fundamento na Lei nº 14.133/2021, nos princípios da gestão de riscos, da proteção ao erário e da continuidade dos serviços públicos, no Lei nº 9.503/1997 (Código de Trânsito Brasileiro) e na Lei nº 15.040/2024, que estabelece regras específicas quanto à formação e execução dos contratos de seguro, direitos e obrigações das partes, regulação e liquidação de sinistros, deveres de informação e transparência contratual, bem como as condições de atuação e fiscalização das seguradoras, substituindo e revogando dispositivos anteriormente previstos no Código Civil;</w:t>
      </w:r>
    </w:p>
    <w:p w14:paraId="59133D84" w14:textId="77777777" w:rsidR="00E5638F" w:rsidRPr="000B7013" w:rsidRDefault="00E5638F" w:rsidP="00E5638F">
      <w:pPr>
        <w:autoSpaceDE w:val="0"/>
        <w:adjustRightInd w:val="0"/>
        <w:jc w:val="both"/>
        <w:rPr>
          <w:rFonts w:asciiTheme="minorHAnsi" w:hAnsiTheme="minorHAnsi" w:cstheme="minorHAnsi"/>
          <w:sz w:val="22"/>
          <w:szCs w:val="22"/>
        </w:rPr>
      </w:pPr>
      <w:r>
        <w:rPr>
          <w:rFonts w:asciiTheme="minorHAnsi" w:eastAsia="Calibri" w:hAnsiTheme="minorHAnsi" w:cstheme="minorHAnsi"/>
          <w:b/>
          <w:bCs/>
          <w:sz w:val="22"/>
          <w:szCs w:val="22"/>
        </w:rPr>
        <w:t>2.8</w:t>
      </w:r>
      <w:r w:rsidRPr="00392551">
        <w:rPr>
          <w:rFonts w:asciiTheme="minorHAnsi" w:eastAsia="Calibri" w:hAnsiTheme="minorHAnsi" w:cstheme="minorHAnsi"/>
          <w:b/>
          <w:bCs/>
          <w:sz w:val="22"/>
          <w:szCs w:val="22"/>
        </w:rPr>
        <w:t xml:space="preserve">. </w:t>
      </w:r>
      <w:r w:rsidRPr="00392551">
        <w:rPr>
          <w:rFonts w:asciiTheme="minorHAnsi" w:eastAsia="Calibri" w:hAnsiTheme="minorHAnsi" w:cstheme="minorHAnsi"/>
          <w:sz w:val="22"/>
          <w:szCs w:val="22"/>
        </w:rPr>
        <w:t>Dessa forma, a contratação pretendida revela-se medida necessária, adequada e alinhada ao interesse público, assegurando proteção patrimonial ao Município e maior eficiência na prestação dos serviços públicos</w:t>
      </w:r>
      <w:bookmarkEnd w:id="13"/>
      <w:r w:rsidRPr="000B7013">
        <w:rPr>
          <w:rFonts w:asciiTheme="minorHAnsi" w:hAnsiTheme="minorHAnsi" w:cstheme="minorHAnsi"/>
          <w:sz w:val="22"/>
          <w:szCs w:val="22"/>
        </w:rPr>
        <w:t>.</w:t>
      </w:r>
      <w:r w:rsidR="00E11007">
        <w:rPr>
          <w:rFonts w:asciiTheme="minorHAnsi" w:hAnsiTheme="minorHAnsi" w:cstheme="minorHAnsi"/>
          <w:b/>
          <w:bCs/>
          <w:sz w:val="22"/>
          <w:szCs w:val="22"/>
        </w:rPr>
        <w:pict w14:anchorId="299A00E7">
          <v:rect id="_x0000_i1026" style="width:0;height:1.5pt" o:hralign="center" o:hrstd="t" o:hr="t" fillcolor="#a0a0a0" stroked="f"/>
        </w:pict>
      </w:r>
    </w:p>
    <w:p w14:paraId="522BC493" w14:textId="77777777" w:rsidR="00E5638F" w:rsidRPr="000B7013" w:rsidRDefault="00E5638F" w:rsidP="00E5638F">
      <w:pPr>
        <w:pStyle w:val="SemEspaamento"/>
        <w:tabs>
          <w:tab w:val="left" w:pos="6045"/>
        </w:tabs>
        <w:jc w:val="both"/>
        <w:rPr>
          <w:rFonts w:asciiTheme="minorHAnsi" w:hAnsiTheme="minorHAnsi" w:cstheme="minorHAnsi"/>
          <w:b/>
          <w:bCs/>
        </w:rPr>
      </w:pPr>
      <w:r w:rsidRPr="000B7013">
        <w:rPr>
          <w:rFonts w:asciiTheme="minorHAnsi" w:hAnsiTheme="minorHAnsi" w:cstheme="minorHAnsi"/>
          <w:b/>
          <w:bCs/>
        </w:rPr>
        <w:t>3. DESCRIÇÃO DA SOLUÇÃO COMO UM TODO</w:t>
      </w:r>
      <w:r w:rsidRPr="000B7013">
        <w:rPr>
          <w:rFonts w:asciiTheme="minorHAnsi" w:hAnsiTheme="minorHAnsi" w:cstheme="minorHAnsi"/>
          <w:b/>
          <w:bCs/>
        </w:rPr>
        <w:tab/>
      </w:r>
    </w:p>
    <w:p w14:paraId="74210A26" w14:textId="77777777" w:rsidR="00E5638F" w:rsidRPr="000B7013" w:rsidRDefault="00E5638F" w:rsidP="00E5638F">
      <w:pPr>
        <w:pStyle w:val="SemEspaamento"/>
        <w:jc w:val="both"/>
        <w:rPr>
          <w:rFonts w:asciiTheme="minorHAnsi" w:hAnsiTheme="minorHAnsi" w:cstheme="minorHAnsi"/>
        </w:rPr>
      </w:pPr>
      <w:r w:rsidRPr="000B7013">
        <w:rPr>
          <w:rFonts w:asciiTheme="minorHAnsi" w:hAnsiTheme="minorHAnsi" w:cstheme="minorHAnsi"/>
          <w:b/>
          <w:bCs/>
        </w:rPr>
        <w:t xml:space="preserve">3.1. </w:t>
      </w:r>
      <w:r w:rsidRPr="0058538A">
        <w:rPr>
          <w:rFonts w:asciiTheme="minorHAnsi" w:hAnsiTheme="minorHAnsi" w:cstheme="minorHAnsi"/>
          <w:bCs/>
        </w:rPr>
        <w:t>A descrição da solução como um todo encontra-se pormenorizada em tópico específico do Estudo Técnico Preliminar, apêndice deste Termo de Referência</w:t>
      </w:r>
      <w:r w:rsidRPr="000B7013">
        <w:rPr>
          <w:rFonts w:asciiTheme="minorHAnsi" w:hAnsiTheme="minorHAnsi" w:cstheme="minorHAnsi"/>
        </w:rPr>
        <w:t>.</w:t>
      </w:r>
    </w:p>
    <w:p w14:paraId="328F5056" w14:textId="77777777" w:rsidR="00E5638F" w:rsidRPr="000B7013" w:rsidRDefault="00E11007" w:rsidP="00E5638F">
      <w:pPr>
        <w:widowControl w:val="0"/>
        <w:pBdr>
          <w:top w:val="nil"/>
          <w:left w:val="nil"/>
          <w:bottom w:val="nil"/>
          <w:right w:val="nil"/>
          <w:between w:val="nil"/>
        </w:pBdr>
        <w:spacing w:before="120" w:after="120"/>
        <w:jc w:val="both"/>
        <w:rPr>
          <w:rFonts w:asciiTheme="minorHAnsi" w:hAnsiTheme="minorHAnsi" w:cstheme="minorHAnsi"/>
          <w:sz w:val="22"/>
          <w:szCs w:val="22"/>
        </w:rPr>
      </w:pPr>
      <w:r>
        <w:rPr>
          <w:rFonts w:asciiTheme="minorHAnsi" w:hAnsiTheme="minorHAnsi" w:cstheme="minorHAnsi"/>
          <w:b/>
          <w:bCs/>
          <w:sz w:val="22"/>
          <w:szCs w:val="22"/>
        </w:rPr>
        <w:pict w14:anchorId="14215811">
          <v:rect id="_x0000_i1027" style="width:0;height:1.5pt" o:hralign="center" o:hrstd="t" o:hr="t" fillcolor="#a0a0a0" stroked="f"/>
        </w:pict>
      </w:r>
    </w:p>
    <w:p w14:paraId="3F09C8E3" w14:textId="77777777" w:rsidR="00E5638F" w:rsidRPr="000B7013" w:rsidRDefault="00E5638F" w:rsidP="00E5638F">
      <w:pPr>
        <w:widowControl w:val="0"/>
        <w:pBdr>
          <w:top w:val="nil"/>
          <w:left w:val="nil"/>
          <w:bottom w:val="nil"/>
          <w:right w:val="nil"/>
          <w:between w:val="nil"/>
        </w:pBdr>
        <w:jc w:val="both"/>
        <w:rPr>
          <w:rFonts w:asciiTheme="minorHAnsi" w:hAnsiTheme="minorHAnsi" w:cstheme="minorHAnsi"/>
          <w:b/>
          <w:bCs/>
          <w:sz w:val="22"/>
          <w:szCs w:val="22"/>
        </w:rPr>
      </w:pPr>
      <w:r w:rsidRPr="000B7013">
        <w:rPr>
          <w:rFonts w:asciiTheme="minorHAnsi" w:hAnsiTheme="minorHAnsi" w:cstheme="minorHAnsi"/>
          <w:b/>
          <w:bCs/>
          <w:sz w:val="22"/>
          <w:szCs w:val="22"/>
        </w:rPr>
        <w:t>4. VIGÊNCIA</w:t>
      </w:r>
    </w:p>
    <w:p w14:paraId="756C778A" w14:textId="77777777" w:rsidR="00E5638F" w:rsidRPr="000B7013" w:rsidRDefault="00E5638F" w:rsidP="00E5638F">
      <w:pPr>
        <w:pStyle w:val="SemEspaamento"/>
        <w:jc w:val="both"/>
        <w:rPr>
          <w:rFonts w:asciiTheme="minorHAnsi" w:hAnsiTheme="minorHAnsi" w:cstheme="minorHAnsi"/>
        </w:rPr>
      </w:pPr>
      <w:r w:rsidRPr="000B7013">
        <w:rPr>
          <w:rFonts w:asciiTheme="minorHAnsi" w:hAnsiTheme="minorHAnsi" w:cstheme="minorHAnsi"/>
          <w:b/>
          <w:bCs/>
        </w:rPr>
        <w:t>4.1.</w:t>
      </w:r>
      <w:r w:rsidRPr="000B7013">
        <w:rPr>
          <w:rFonts w:asciiTheme="minorHAnsi" w:hAnsiTheme="minorHAnsi" w:cstheme="minorHAnsi"/>
          <w:b/>
          <w:bCs/>
          <w:color w:val="000000"/>
        </w:rPr>
        <w:t xml:space="preserve"> </w:t>
      </w:r>
      <w:r w:rsidRPr="000B7013">
        <w:rPr>
          <w:rFonts w:asciiTheme="minorHAnsi" w:hAnsiTheme="minorHAnsi" w:cstheme="minorHAnsi"/>
          <w:color w:val="000000"/>
        </w:rPr>
        <w:t xml:space="preserve">O contrato a ser firmado terá vigência de </w:t>
      </w:r>
      <w:r w:rsidRPr="000B7013">
        <w:rPr>
          <w:rFonts w:asciiTheme="minorHAnsi" w:hAnsiTheme="minorHAnsi" w:cstheme="minorHAnsi"/>
          <w:b/>
          <w:bCs/>
        </w:rPr>
        <w:t>12 (doze) meses</w:t>
      </w:r>
      <w:r w:rsidRPr="000B7013">
        <w:rPr>
          <w:rFonts w:asciiTheme="minorHAnsi" w:hAnsiTheme="minorHAnsi" w:cstheme="minorHAnsi"/>
          <w:color w:val="000000"/>
        </w:rPr>
        <w:t xml:space="preserve">, </w:t>
      </w:r>
      <w:r w:rsidRPr="000B7013">
        <w:rPr>
          <w:rFonts w:asciiTheme="minorHAnsi" w:hAnsiTheme="minorHAnsi" w:cstheme="minorHAnsi"/>
        </w:rPr>
        <w:t>podendo ser prorrogado a critério e interesse entre as partes, de acordo com a legislação vigente, em especial a Lei 14.133 de 2021.</w:t>
      </w:r>
    </w:p>
    <w:p w14:paraId="5D32E97C" w14:textId="77777777" w:rsidR="00E5638F" w:rsidRPr="000B7013" w:rsidRDefault="00E11007" w:rsidP="00E5638F">
      <w:pPr>
        <w:pStyle w:val="SemEspaamento"/>
        <w:spacing w:before="120" w:after="120"/>
        <w:jc w:val="both"/>
        <w:rPr>
          <w:rFonts w:asciiTheme="minorHAnsi" w:hAnsiTheme="minorHAnsi" w:cstheme="minorHAnsi"/>
          <w:b/>
          <w:bCs/>
        </w:rPr>
      </w:pPr>
      <w:r>
        <w:rPr>
          <w:rFonts w:asciiTheme="minorHAnsi" w:hAnsiTheme="minorHAnsi" w:cstheme="minorHAnsi"/>
          <w:b/>
          <w:bCs/>
        </w:rPr>
        <w:pict w14:anchorId="5E3C35DA">
          <v:rect id="_x0000_i1028" style="width:0;height:1.5pt" o:hralign="center" o:hrstd="t" o:hr="t" fillcolor="#a0a0a0" stroked="f"/>
        </w:pict>
      </w:r>
    </w:p>
    <w:p w14:paraId="053419BC"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5. PARCELAMENTO DO OBJETO</w:t>
      </w:r>
    </w:p>
    <w:p w14:paraId="3ACBF30D" w14:textId="77777777" w:rsidR="00E5638F" w:rsidRPr="000B7013" w:rsidRDefault="00E5638F" w:rsidP="00E5638F">
      <w:pPr>
        <w:pStyle w:val="PargrafodaLista"/>
        <w:spacing w:after="120"/>
        <w:ind w:left="0"/>
        <w:jc w:val="both"/>
        <w:rPr>
          <w:rFonts w:asciiTheme="minorHAnsi" w:hAnsiTheme="minorHAnsi" w:cstheme="minorHAnsi"/>
          <w:sz w:val="22"/>
          <w:szCs w:val="22"/>
        </w:rPr>
      </w:pPr>
      <w:r w:rsidRPr="000B7013">
        <w:rPr>
          <w:rFonts w:asciiTheme="minorHAnsi" w:hAnsiTheme="minorHAnsi" w:cstheme="minorHAnsi"/>
          <w:b/>
          <w:bCs/>
          <w:sz w:val="22"/>
          <w:szCs w:val="22"/>
        </w:rPr>
        <w:t>5.1.</w:t>
      </w:r>
      <w:r w:rsidRPr="000B7013">
        <w:rPr>
          <w:rFonts w:asciiTheme="minorHAnsi" w:hAnsiTheme="minorHAnsi" w:cstheme="minorHAnsi"/>
          <w:sz w:val="22"/>
          <w:szCs w:val="22"/>
        </w:rPr>
        <w:t xml:space="preserve"> </w:t>
      </w:r>
      <w:bookmarkStart w:id="14" w:name="_Hlk226584633"/>
      <w:r w:rsidRPr="00637039">
        <w:rPr>
          <w:rFonts w:asciiTheme="minorHAnsi" w:hAnsiTheme="minorHAnsi" w:cstheme="minorHAnsi"/>
          <w:sz w:val="22"/>
          <w:szCs w:val="22"/>
        </w:rPr>
        <w:t>P</w:t>
      </w:r>
      <w:r w:rsidRPr="000B7013">
        <w:rPr>
          <w:rFonts w:asciiTheme="minorHAnsi" w:hAnsiTheme="minorHAnsi" w:cstheme="minorHAnsi"/>
          <w:sz w:val="22"/>
          <w:szCs w:val="22"/>
        </w:rPr>
        <w:t>resente contratação será em um único lote</w:t>
      </w:r>
      <w:r>
        <w:rPr>
          <w:rFonts w:asciiTheme="minorHAnsi" w:hAnsiTheme="minorHAnsi" w:cstheme="minorHAnsi"/>
          <w:sz w:val="22"/>
          <w:szCs w:val="22"/>
        </w:rPr>
        <w:t xml:space="preserve"> e dividido em sois seguimentos: seguros totais e seguro de terceiros,</w:t>
      </w:r>
      <w:r w:rsidRPr="000B7013">
        <w:rPr>
          <w:rFonts w:asciiTheme="minorHAnsi" w:hAnsiTheme="minorHAnsi" w:cstheme="minorHAnsi"/>
          <w:sz w:val="22"/>
          <w:szCs w:val="22"/>
        </w:rPr>
        <w:t xml:space="preserve"> já que é técnica e economicamente viável, observando o melhor aproveitamento dos recursos disponíveis no mercado e à ampliação da competitividade sem perda da economia de escala, já que levando em consideração contratação de seguro para </w:t>
      </w:r>
      <w:r>
        <w:rPr>
          <w:rFonts w:asciiTheme="minorHAnsi" w:hAnsiTheme="minorHAnsi" w:cstheme="minorHAnsi"/>
          <w:sz w:val="22"/>
          <w:szCs w:val="22"/>
        </w:rPr>
        <w:t xml:space="preserve">67 </w:t>
      </w:r>
      <w:r w:rsidRPr="000B7013">
        <w:rPr>
          <w:rFonts w:asciiTheme="minorHAnsi" w:hAnsiTheme="minorHAnsi" w:cstheme="minorHAnsi"/>
          <w:sz w:val="22"/>
          <w:szCs w:val="22"/>
        </w:rPr>
        <w:t>(</w:t>
      </w:r>
      <w:r>
        <w:rPr>
          <w:rFonts w:asciiTheme="minorHAnsi" w:hAnsiTheme="minorHAnsi" w:cstheme="minorHAnsi"/>
          <w:sz w:val="22"/>
          <w:szCs w:val="22"/>
        </w:rPr>
        <w:t>sessenta e sete</w:t>
      </w:r>
      <w:r w:rsidRPr="000B7013">
        <w:rPr>
          <w:rFonts w:asciiTheme="minorHAnsi" w:hAnsiTheme="minorHAnsi" w:cstheme="minorHAnsi"/>
          <w:sz w:val="22"/>
          <w:szCs w:val="22"/>
        </w:rPr>
        <w:t>) veículos possibilita um ganho de escala que a contratação unitária (item a item) não permitiria</w:t>
      </w:r>
      <w:bookmarkEnd w:id="14"/>
      <w:r w:rsidRPr="000B7013">
        <w:rPr>
          <w:rFonts w:asciiTheme="minorHAnsi" w:hAnsiTheme="minorHAnsi" w:cstheme="minorHAnsi"/>
          <w:sz w:val="22"/>
          <w:szCs w:val="22"/>
        </w:rPr>
        <w:t>.</w:t>
      </w:r>
    </w:p>
    <w:p w14:paraId="3D380494" w14:textId="77777777" w:rsidR="00E5638F" w:rsidRPr="000B7013" w:rsidRDefault="00E11007" w:rsidP="00E5638F">
      <w:pPr>
        <w:pStyle w:val="PargrafodaLista"/>
        <w:spacing w:before="120" w:after="120"/>
        <w:ind w:left="0"/>
        <w:jc w:val="both"/>
        <w:rPr>
          <w:rFonts w:asciiTheme="minorHAnsi" w:eastAsia="Calibri" w:hAnsiTheme="minorHAnsi" w:cstheme="minorHAnsi"/>
          <w:b/>
          <w:color w:val="FF0000"/>
          <w:sz w:val="22"/>
          <w:szCs w:val="22"/>
        </w:rPr>
      </w:pPr>
      <w:r>
        <w:rPr>
          <w:rFonts w:asciiTheme="minorHAnsi" w:hAnsiTheme="minorHAnsi" w:cstheme="minorHAnsi"/>
          <w:b/>
          <w:bCs/>
          <w:sz w:val="22"/>
          <w:szCs w:val="22"/>
        </w:rPr>
        <w:pict w14:anchorId="46EAD672">
          <v:rect id="_x0000_i1029" style="width:0;height:1.5pt" o:hralign="center" o:hrstd="t" o:hr="t" fillcolor="#a0a0a0" stroked="f"/>
        </w:pict>
      </w:r>
    </w:p>
    <w:p w14:paraId="291466DA"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6. SUSTENTABILIDADE</w:t>
      </w:r>
    </w:p>
    <w:p w14:paraId="0EBA7ECF" w14:textId="77777777" w:rsidR="00E5638F" w:rsidRPr="000B7013" w:rsidRDefault="00E5638F" w:rsidP="003E0F1F">
      <w:pPr>
        <w:pStyle w:val="PargrafodaLista"/>
        <w:numPr>
          <w:ilvl w:val="1"/>
          <w:numId w:val="42"/>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 licitação sustentável é uma solução para integrar considerações ambientais e sociais em todos os estágios do processo da compra e contratação dos agentes públicos (de governo) com o objetivo de reduzir impactos à saúde humana, ao meio ambiente e aos direitos humanos. A licitação sustentável permite o atendimento das necessidades específicas dos consumidores finais por meio da compra do produto ou serviço que oferece o maior número de benefícios para o ambiente e a sociedade. A licitação sustentável é também conhecida como compras públicas sustentáveis, eco aquisição, compras verdes, compra ambientalmente amigável e licitação positiva.</w:t>
      </w:r>
    </w:p>
    <w:p w14:paraId="239F74DD" w14:textId="77777777" w:rsidR="00E5638F" w:rsidRPr="000B7013" w:rsidRDefault="00E5638F" w:rsidP="003E0F1F">
      <w:pPr>
        <w:pStyle w:val="PargrafodaLista"/>
        <w:numPr>
          <w:ilvl w:val="1"/>
          <w:numId w:val="42"/>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As contratações públicas sustentáveis previstas na Lei nº 14.133, de 2021, tem relação com o ODS 12 – “Assegurar padrões de produção e consumo sustentáveis”, em sua meta nº 7, que é a de “promover práticas de compras públicas sustentáveis, de acordo com as políticas e prioridades nacionais.” (Guia Nacional de Contrações Sustentáveis. 4ª Ed. DF:2021).</w:t>
      </w:r>
    </w:p>
    <w:p w14:paraId="3752F576" w14:textId="77777777" w:rsidR="00E5638F" w:rsidRPr="000B7013" w:rsidRDefault="00E5638F" w:rsidP="003E0F1F">
      <w:pPr>
        <w:pStyle w:val="PargrafodaLista"/>
        <w:numPr>
          <w:ilvl w:val="1"/>
          <w:numId w:val="42"/>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 xml:space="preserve">Portanto, licitação sustentável é a licitação que integra considerações socioambientais em todas as suas fases, com o objetivo de reduzir impactos negativos sobre o meio ambiente e, via consequência, aos direitos humanos. (Guia Nacional de Contrações Sustentáveis. 4ª Ed. DF:2021). A licitação sustentável é uma solução para integrar considerações ambientais e sociais em todos os estágios do processo de compra e contratação dos agentes públicos, com o objetivo de reduzir impactos a saúde humana, ao meio ambiente e aos direitos humanos. </w:t>
      </w:r>
    </w:p>
    <w:p w14:paraId="049F8C08" w14:textId="77777777" w:rsidR="00E5638F" w:rsidRPr="000B7013" w:rsidRDefault="00E5638F" w:rsidP="003E0F1F">
      <w:pPr>
        <w:pStyle w:val="PargrafodaLista"/>
        <w:numPr>
          <w:ilvl w:val="1"/>
          <w:numId w:val="42"/>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0B7013">
        <w:rPr>
          <w:rFonts w:asciiTheme="minorHAnsi" w:eastAsia="SimSun" w:hAnsiTheme="minorHAnsi" w:cstheme="minorHAnsi"/>
          <w:kern w:val="0"/>
          <w:sz w:val="22"/>
          <w:szCs w:val="22"/>
          <w:lang w:eastAsia="en-US" w:bidi="ar-SA"/>
        </w:rPr>
        <w:t>A licitação sustentável permite o atendimento das necessidades específicas dos consumidores finais por meio da compra do produto ou prestação de serviços oferecem o maior número de benefícios para o ambiente e a sociedade.</w:t>
      </w:r>
    </w:p>
    <w:p w14:paraId="77CBD26A" w14:textId="77777777" w:rsidR="00E5638F" w:rsidRPr="000B7013" w:rsidRDefault="00E5638F" w:rsidP="003E0F1F">
      <w:pPr>
        <w:pStyle w:val="PargrafodaLista"/>
        <w:numPr>
          <w:ilvl w:val="1"/>
          <w:numId w:val="42"/>
        </w:numPr>
        <w:suppressAutoHyphens w:val="0"/>
        <w:autoSpaceDE w:val="0"/>
        <w:adjustRightInd w:val="0"/>
        <w:ind w:left="0" w:firstLine="0"/>
        <w:jc w:val="both"/>
        <w:textAlignment w:val="auto"/>
        <w:rPr>
          <w:rFonts w:asciiTheme="minorHAnsi" w:hAnsiTheme="minorHAnsi" w:cstheme="minorHAnsi"/>
          <w:sz w:val="22"/>
          <w:szCs w:val="22"/>
        </w:rPr>
      </w:pPr>
      <w:r w:rsidRPr="000B7013">
        <w:rPr>
          <w:rFonts w:asciiTheme="minorHAnsi" w:eastAsia="SimSun" w:hAnsiTheme="minorHAnsi" w:cstheme="minorHAnsi"/>
          <w:kern w:val="0"/>
          <w:sz w:val="22"/>
          <w:szCs w:val="22"/>
          <w:lang w:eastAsia="en-US" w:bidi="ar-SA"/>
        </w:rPr>
        <w:t>Esta contratação tem baixo impacto ambiental, devendo a empresa estar ciente de sua responsabilidade ambiental e social.</w:t>
      </w:r>
    </w:p>
    <w:p w14:paraId="61541F99" w14:textId="77777777" w:rsidR="00E5638F" w:rsidRPr="000B7013" w:rsidRDefault="00E5638F" w:rsidP="00E5638F">
      <w:pPr>
        <w:pStyle w:val="PargrafodaLista"/>
        <w:suppressAutoHyphens w:val="0"/>
        <w:autoSpaceDE w:val="0"/>
        <w:adjustRightInd w:val="0"/>
        <w:spacing w:before="120" w:after="120"/>
        <w:ind w:left="0"/>
        <w:jc w:val="both"/>
        <w:textAlignment w:val="auto"/>
        <w:rPr>
          <w:rFonts w:asciiTheme="minorHAnsi" w:hAnsiTheme="minorHAnsi" w:cstheme="minorHAnsi"/>
          <w:sz w:val="22"/>
          <w:szCs w:val="22"/>
        </w:rPr>
      </w:pPr>
      <w:r w:rsidRPr="000B7013">
        <w:rPr>
          <w:rFonts w:asciiTheme="minorHAnsi" w:hAnsiTheme="minorHAnsi" w:cstheme="minorHAnsi"/>
          <w:b/>
          <w:bCs/>
          <w:sz w:val="22"/>
          <w:szCs w:val="22"/>
        </w:rPr>
        <w:t>6.5.1.</w:t>
      </w:r>
      <w:r w:rsidRPr="000B7013">
        <w:rPr>
          <w:rFonts w:asciiTheme="minorHAnsi" w:hAnsiTheme="minorHAnsi" w:cstheme="minorHAnsi"/>
          <w:sz w:val="22"/>
          <w:szCs w:val="22"/>
        </w:rPr>
        <w:t xml:space="preserve"> Para a presente contratação previu-se a possibilidade de envio de apólice de seguros em meio eletrônico, dispensando a impressão em papel, nos termos do inciso VI do art. 4º do Decreto nº 7.746/12.</w:t>
      </w:r>
    </w:p>
    <w:p w14:paraId="734D0A6B" w14:textId="77777777" w:rsidR="00E5638F" w:rsidRPr="000B7013" w:rsidRDefault="00E11007" w:rsidP="00E5638F">
      <w:pPr>
        <w:pStyle w:val="SemEspaamento"/>
        <w:spacing w:before="120" w:after="120"/>
        <w:jc w:val="both"/>
        <w:rPr>
          <w:rFonts w:asciiTheme="minorHAnsi" w:hAnsiTheme="minorHAnsi" w:cstheme="minorHAnsi"/>
        </w:rPr>
      </w:pPr>
      <w:r>
        <w:rPr>
          <w:rFonts w:asciiTheme="minorHAnsi" w:hAnsiTheme="minorHAnsi" w:cstheme="minorHAnsi"/>
          <w:b/>
          <w:bCs/>
        </w:rPr>
        <w:pict w14:anchorId="3A319C9F">
          <v:rect id="_x0000_i1030" style="width:0;height:1.5pt" o:hralign="center" o:hrstd="t" o:hr="t" fillcolor="#a0a0a0" stroked="f"/>
        </w:pict>
      </w:r>
    </w:p>
    <w:p w14:paraId="6D95A2E7" w14:textId="77777777" w:rsidR="00E5638F" w:rsidRPr="000B7013" w:rsidRDefault="00E5638F" w:rsidP="003E0F1F">
      <w:pPr>
        <w:pStyle w:val="SemEspaamento"/>
        <w:numPr>
          <w:ilvl w:val="0"/>
          <w:numId w:val="42"/>
        </w:numPr>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b/>
          <w:bCs/>
        </w:rPr>
        <w:t>MODELO DE EXECUÇÃO DO SERVIÇO - LOCAL, PRAZO E CRITÉRIOS</w:t>
      </w:r>
    </w:p>
    <w:p w14:paraId="209777D3" w14:textId="77777777" w:rsidR="00E5638F" w:rsidRPr="000B7013" w:rsidRDefault="00E5638F" w:rsidP="003E0F1F">
      <w:pPr>
        <w:pStyle w:val="PargrafodaLista"/>
        <w:numPr>
          <w:ilvl w:val="1"/>
          <w:numId w:val="42"/>
        </w:numPr>
        <w:autoSpaceDE w:val="0"/>
        <w:adjustRightInd w:val="0"/>
        <w:ind w:left="0" w:firstLine="0"/>
        <w:jc w:val="both"/>
        <w:rPr>
          <w:rFonts w:asciiTheme="minorHAnsi" w:eastAsia="SimSun" w:hAnsiTheme="minorHAnsi" w:cstheme="minorHAnsi"/>
          <w:kern w:val="0"/>
          <w:sz w:val="22"/>
          <w:szCs w:val="22"/>
          <w:lang w:eastAsia="pt-BR" w:bidi="ar-SA"/>
        </w:rPr>
      </w:pPr>
      <w:r w:rsidRPr="000B7013">
        <w:rPr>
          <w:rFonts w:asciiTheme="minorHAnsi" w:hAnsiTheme="minorHAnsi" w:cstheme="minorHAnsi"/>
          <w:sz w:val="22"/>
          <w:szCs w:val="22"/>
        </w:rPr>
        <w:t xml:space="preserve">A contratada terá um prazo de </w:t>
      </w:r>
      <w:r w:rsidRPr="000B7013">
        <w:rPr>
          <w:rFonts w:asciiTheme="minorHAnsi" w:hAnsiTheme="minorHAnsi" w:cstheme="minorHAnsi"/>
          <w:b/>
          <w:bCs/>
          <w:sz w:val="22"/>
          <w:szCs w:val="22"/>
        </w:rPr>
        <w:t>30 (trinta) dias</w:t>
      </w:r>
      <w:r w:rsidRPr="000B7013">
        <w:rPr>
          <w:rFonts w:asciiTheme="minorHAnsi" w:hAnsiTheme="minorHAnsi" w:cstheme="minorHAnsi"/>
          <w:sz w:val="22"/>
          <w:szCs w:val="22"/>
        </w:rPr>
        <w:t>, após a assinatura do contrato, para a apresentação da apólice de seguro.</w:t>
      </w:r>
    </w:p>
    <w:p w14:paraId="6DDC8F86" w14:textId="77777777" w:rsidR="00E5638F" w:rsidRPr="000B7013" w:rsidRDefault="00E5638F" w:rsidP="003E0F1F">
      <w:pPr>
        <w:pStyle w:val="PargrafodaLista"/>
        <w:numPr>
          <w:ilvl w:val="1"/>
          <w:numId w:val="42"/>
        </w:numPr>
        <w:autoSpaceDE w:val="0"/>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As apólices devem ser entregues e/ou enviadas ao Setor de Compras, junto a Prefeitura Municipal, localizada na Rua Vereador Valmor Gomes, nº 1159, Bairro Centro, em Nova Prata do Iguaçu-PR ou por meio digital (e-mail </w:t>
      </w:r>
      <w:hyperlink r:id="rId32" w:history="1">
        <w:r w:rsidRPr="000B7013">
          <w:rPr>
            <w:rStyle w:val="Hyperlink"/>
            <w:rFonts w:asciiTheme="minorHAnsi" w:hAnsiTheme="minorHAnsi" w:cstheme="minorHAnsi"/>
            <w:sz w:val="22"/>
            <w:szCs w:val="22"/>
          </w:rPr>
          <w:t>financas@npi.pr.gov.br</w:t>
        </w:r>
      </w:hyperlink>
      <w:r w:rsidRPr="000B7013">
        <w:rPr>
          <w:rFonts w:asciiTheme="minorHAnsi" w:hAnsiTheme="minorHAnsi" w:cstheme="minorHAnsi"/>
          <w:sz w:val="22"/>
          <w:szCs w:val="22"/>
        </w:rPr>
        <w:t>)</w:t>
      </w:r>
      <w:r>
        <w:rPr>
          <w:rFonts w:asciiTheme="minorHAnsi" w:hAnsiTheme="minorHAnsi" w:cstheme="minorHAnsi"/>
          <w:sz w:val="22"/>
          <w:szCs w:val="22"/>
        </w:rPr>
        <w:t>.</w:t>
      </w:r>
    </w:p>
    <w:p w14:paraId="417AF886" w14:textId="77777777" w:rsidR="00E5638F" w:rsidRPr="000B7013" w:rsidRDefault="00E5638F" w:rsidP="003E0F1F">
      <w:pPr>
        <w:pStyle w:val="PargrafodaLista"/>
        <w:numPr>
          <w:ilvl w:val="1"/>
          <w:numId w:val="42"/>
        </w:numPr>
        <w:autoSpaceDE w:val="0"/>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O prazo de vigência das apólices de seguro deverá ser de 12 (doze) meses, contados de sua emissão.</w:t>
      </w:r>
    </w:p>
    <w:p w14:paraId="259CF570" w14:textId="77777777" w:rsidR="00E5638F" w:rsidRPr="000B7013" w:rsidRDefault="00E11007" w:rsidP="00E5638F">
      <w:pPr>
        <w:pStyle w:val="SemEspaamento"/>
        <w:spacing w:before="120" w:after="120"/>
        <w:jc w:val="both"/>
        <w:rPr>
          <w:rFonts w:asciiTheme="minorHAnsi" w:hAnsiTheme="minorHAnsi" w:cstheme="minorHAnsi"/>
        </w:rPr>
      </w:pPr>
      <w:r>
        <w:rPr>
          <w:rFonts w:asciiTheme="minorHAnsi" w:hAnsiTheme="minorHAnsi" w:cstheme="minorHAnsi"/>
          <w:b/>
          <w:bCs/>
        </w:rPr>
        <w:pict w14:anchorId="1C5244FF">
          <v:rect id="_x0000_i1031" style="width:0;height:1.5pt" o:hralign="center" o:hrstd="t" o:hr="t" fillcolor="#a0a0a0" stroked="f"/>
        </w:pict>
      </w:r>
    </w:p>
    <w:p w14:paraId="11808B7A"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8. CONDIÇÕES DE RECEBIMENTO</w:t>
      </w:r>
    </w:p>
    <w:p w14:paraId="0B738D3B" w14:textId="77777777" w:rsidR="00E5638F" w:rsidRPr="000B7013" w:rsidRDefault="00E5638F" w:rsidP="003E0F1F">
      <w:pPr>
        <w:pStyle w:val="PargrafodaLista"/>
        <w:numPr>
          <w:ilvl w:val="1"/>
          <w:numId w:val="43"/>
        </w:numPr>
        <w:ind w:left="0" w:firstLine="0"/>
        <w:jc w:val="both"/>
        <w:rPr>
          <w:rFonts w:asciiTheme="minorHAnsi" w:hAnsiTheme="minorHAnsi" w:cstheme="minorHAnsi"/>
          <w:sz w:val="22"/>
          <w:szCs w:val="22"/>
        </w:rPr>
      </w:pPr>
      <w:r w:rsidRPr="000B7013">
        <w:rPr>
          <w:rFonts w:asciiTheme="minorHAnsi" w:hAnsiTheme="minorHAnsi" w:cstheme="minorHAnsi"/>
          <w:sz w:val="22"/>
          <w:szCs w:val="22"/>
        </w:rPr>
        <w:t>Os itens/serviços</w:t>
      </w:r>
      <w:r w:rsidRPr="000B7013">
        <w:rPr>
          <w:rFonts w:asciiTheme="minorHAnsi" w:hAnsiTheme="minorHAnsi" w:cstheme="minorHAnsi"/>
          <w:bCs/>
          <w:sz w:val="22"/>
          <w:szCs w:val="22"/>
        </w:rPr>
        <w:t xml:space="preserve"> </w:t>
      </w:r>
      <w:r w:rsidRPr="000B7013">
        <w:rPr>
          <w:rFonts w:asciiTheme="minorHAnsi" w:hAnsiTheme="minorHAnsi" w:cstheme="minorHAnsi"/>
          <w:sz w:val="22"/>
          <w:szCs w:val="22"/>
        </w:rPr>
        <w:t xml:space="preserve">serão recebidos </w:t>
      </w:r>
      <w:r w:rsidRPr="000B7013">
        <w:rPr>
          <w:rFonts w:asciiTheme="minorHAnsi" w:hAnsiTheme="minorHAnsi" w:cstheme="minorHAnsi"/>
          <w:bCs/>
          <w:sz w:val="22"/>
          <w:szCs w:val="22"/>
        </w:rPr>
        <w:t>provisoriamente (recebimento da apólice do seguro. O r</w:t>
      </w:r>
      <w:r w:rsidRPr="000B7013">
        <w:rPr>
          <w:rFonts w:asciiTheme="minorHAnsi" w:hAnsiTheme="minorHAnsi" w:cstheme="minorHAnsi"/>
          <w:sz w:val="22"/>
          <w:szCs w:val="22"/>
        </w:rPr>
        <w:t>ecebimento Provisório acontecerá num prazo de 02 (dois) dias a partir do recebimento da apólice pelo fiscal, para efeito de verificação da conformidade dos serviços com a especificação exigida e da proposta apresentada.</w:t>
      </w:r>
    </w:p>
    <w:p w14:paraId="6AFDD5F7" w14:textId="77777777" w:rsidR="00E5638F" w:rsidRPr="000B7013" w:rsidRDefault="00E5638F" w:rsidP="003E0F1F">
      <w:pPr>
        <w:pStyle w:val="PargrafodaLista"/>
        <w:numPr>
          <w:ilvl w:val="1"/>
          <w:numId w:val="43"/>
        </w:numPr>
        <w:autoSpaceDE w:val="0"/>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A contratada deverá efetuar o reparo imediato dos itens/serviços que estiverem em desacordo com as especificações e condições aqui estabelecidas ou que apresentem algum vício, defeito ou incorreção, sem qualquer ônus para o Município. </w:t>
      </w:r>
    </w:p>
    <w:p w14:paraId="27065427" w14:textId="77777777" w:rsidR="00E5638F" w:rsidRPr="000B7013" w:rsidRDefault="00E5638F" w:rsidP="003E0F1F">
      <w:pPr>
        <w:pStyle w:val="PargrafodaLista"/>
        <w:numPr>
          <w:ilvl w:val="1"/>
          <w:numId w:val="43"/>
        </w:numPr>
        <w:ind w:left="0" w:firstLine="0"/>
        <w:jc w:val="both"/>
        <w:rPr>
          <w:rFonts w:asciiTheme="minorHAnsi" w:hAnsiTheme="minorHAnsi" w:cstheme="minorHAnsi"/>
          <w:sz w:val="22"/>
          <w:szCs w:val="22"/>
        </w:rPr>
      </w:pPr>
      <w:r w:rsidRPr="000B7013">
        <w:rPr>
          <w:rFonts w:asciiTheme="minorHAnsi" w:hAnsiTheme="minorHAnsi" w:cstheme="minorHAnsi"/>
          <w:sz w:val="22"/>
          <w:szCs w:val="22"/>
        </w:rPr>
        <w:t xml:space="preserve">Em caso de não aceitação do item/serviço, fica a </w:t>
      </w:r>
      <w:r w:rsidRPr="000B7013">
        <w:rPr>
          <w:rFonts w:asciiTheme="minorHAnsi" w:hAnsiTheme="minorHAnsi" w:cstheme="minorHAnsi"/>
          <w:bCs/>
          <w:sz w:val="22"/>
          <w:szCs w:val="22"/>
        </w:rPr>
        <w:t xml:space="preserve">contratada </w:t>
      </w:r>
      <w:r w:rsidRPr="000B7013">
        <w:rPr>
          <w:rFonts w:asciiTheme="minorHAnsi" w:hAnsiTheme="minorHAnsi" w:cstheme="minorHAnsi"/>
          <w:sz w:val="22"/>
          <w:szCs w:val="22"/>
        </w:rPr>
        <w:t xml:space="preserve">obrigada a refaze-lo (alterando a apólice) iniciando no prazo máximo de 24 (vinte e quatro) horas. O prazo será contado da notificação a ser expedida pela </w:t>
      </w:r>
      <w:r w:rsidRPr="000B7013">
        <w:rPr>
          <w:rFonts w:asciiTheme="minorHAnsi" w:hAnsiTheme="minorHAnsi" w:cstheme="minorHAnsi"/>
          <w:bCs/>
          <w:sz w:val="22"/>
          <w:szCs w:val="22"/>
        </w:rPr>
        <w:t>contratante, sem ônus ao município</w:t>
      </w:r>
      <w:r w:rsidRPr="000B7013">
        <w:rPr>
          <w:rFonts w:asciiTheme="minorHAnsi" w:hAnsiTheme="minorHAnsi" w:cstheme="minorHAnsi"/>
          <w:sz w:val="22"/>
          <w:szCs w:val="22"/>
        </w:rPr>
        <w:t xml:space="preserve">; sob pena de incidência nas sanções capituladas neste </w:t>
      </w:r>
      <w:r w:rsidRPr="000B7013">
        <w:rPr>
          <w:rFonts w:asciiTheme="minorHAnsi" w:hAnsiTheme="minorHAnsi" w:cstheme="minorHAnsi"/>
          <w:bCs/>
          <w:sz w:val="22"/>
          <w:szCs w:val="22"/>
        </w:rPr>
        <w:t>edital</w:t>
      </w:r>
      <w:r w:rsidRPr="000B7013">
        <w:rPr>
          <w:rFonts w:asciiTheme="minorHAnsi" w:hAnsiTheme="minorHAnsi" w:cstheme="minorHAnsi"/>
          <w:sz w:val="22"/>
          <w:szCs w:val="22"/>
        </w:rPr>
        <w:t>.</w:t>
      </w:r>
    </w:p>
    <w:p w14:paraId="38D7138A" w14:textId="77777777" w:rsidR="00E5638F" w:rsidRPr="000B7013" w:rsidRDefault="00E5638F" w:rsidP="003E0F1F">
      <w:pPr>
        <w:pStyle w:val="SemEspaamento"/>
        <w:numPr>
          <w:ilvl w:val="1"/>
          <w:numId w:val="43"/>
        </w:numPr>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O recebimento do objeto terá como responsável o Secretário requisitante do serviço, o qual atestará se o serviço (apólice do seguro) foi feito seguindo os critérios deste Termo de Referência.</w:t>
      </w:r>
    </w:p>
    <w:p w14:paraId="2E1577E4" w14:textId="77777777" w:rsidR="00E5638F" w:rsidRPr="000B7013" w:rsidRDefault="00E5638F" w:rsidP="003E0F1F">
      <w:pPr>
        <w:pStyle w:val="SemEspaamento"/>
        <w:numPr>
          <w:ilvl w:val="1"/>
          <w:numId w:val="43"/>
        </w:numPr>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serviço será recebido definitivamente, por servidor ou comissão designada pela autoridade competente, no prazo máximo de 05 (cinco) dias, mediante termo detalhado que comprove o atendimento das exigências contratuais. </w:t>
      </w:r>
    </w:p>
    <w:p w14:paraId="08A528BE" w14:textId="77777777" w:rsidR="00E5638F" w:rsidRPr="000B7013" w:rsidRDefault="00E5638F" w:rsidP="003E0F1F">
      <w:pPr>
        <w:pStyle w:val="PargrafodaLista"/>
        <w:numPr>
          <w:ilvl w:val="1"/>
          <w:numId w:val="43"/>
        </w:numPr>
        <w:ind w:left="0" w:firstLine="0"/>
        <w:jc w:val="both"/>
        <w:rPr>
          <w:rFonts w:asciiTheme="minorHAnsi" w:hAnsiTheme="minorHAnsi" w:cstheme="minorHAnsi"/>
          <w:sz w:val="22"/>
          <w:szCs w:val="22"/>
        </w:rPr>
      </w:pPr>
      <w:r w:rsidRPr="000B7013">
        <w:rPr>
          <w:rFonts w:asciiTheme="minorHAnsi" w:hAnsiTheme="minorHAnsi" w:cstheme="minorHAnsi"/>
          <w:sz w:val="22"/>
          <w:szCs w:val="22"/>
        </w:rPr>
        <w:t>Os serviços poderão ser rejeitados, no todo ou em parte, quando em desacordo com as especificações constantes neste Termo de Referência e na proposta, devendo ser adequado no prazo de um dia, a contar da notificação do Contratado, às suas custas, sem prejuízo da aplicação das penalidades.</w:t>
      </w:r>
    </w:p>
    <w:p w14:paraId="4318BC5E" w14:textId="77777777" w:rsidR="00E5638F" w:rsidRPr="000B7013" w:rsidRDefault="00E5638F" w:rsidP="003E0F1F">
      <w:pPr>
        <w:pStyle w:val="PargrafodaLista"/>
        <w:numPr>
          <w:ilvl w:val="1"/>
          <w:numId w:val="43"/>
        </w:numPr>
        <w:ind w:left="0" w:firstLine="0"/>
        <w:jc w:val="both"/>
        <w:rPr>
          <w:rFonts w:asciiTheme="minorHAnsi" w:hAnsiTheme="minorHAnsi" w:cstheme="minorHAnsi"/>
          <w:sz w:val="22"/>
          <w:szCs w:val="22"/>
        </w:rPr>
      </w:pPr>
      <w:r w:rsidRPr="000B7013">
        <w:rPr>
          <w:rFonts w:asciiTheme="minorHAnsi" w:hAnsiTheme="minorHAnsi" w:cstheme="minorHAnsi"/>
          <w:sz w:val="22"/>
          <w:szCs w:val="22"/>
        </w:rPr>
        <w:t>O recebimento provisório ou definitivo do objeto não exclui a responsabilidade do Contratado pelos prejuízos resultantes da incorreta execução do objeto.</w:t>
      </w:r>
    </w:p>
    <w:p w14:paraId="26FF3698" w14:textId="77777777" w:rsidR="00E5638F" w:rsidRPr="000B7013" w:rsidRDefault="00E11007" w:rsidP="00E5638F">
      <w:pPr>
        <w:pStyle w:val="SemEspaamento"/>
        <w:spacing w:before="120" w:after="120"/>
        <w:jc w:val="both"/>
        <w:rPr>
          <w:rFonts w:asciiTheme="minorHAnsi" w:hAnsiTheme="minorHAnsi" w:cstheme="minorHAnsi"/>
          <w:b/>
          <w:bCs/>
        </w:rPr>
      </w:pPr>
      <w:r>
        <w:rPr>
          <w:rFonts w:asciiTheme="minorHAnsi" w:hAnsiTheme="minorHAnsi" w:cstheme="minorHAnsi"/>
          <w:b/>
          <w:bCs/>
        </w:rPr>
        <w:pict w14:anchorId="1B2DBE2F">
          <v:rect id="_x0000_i1032" style="width:0;height:1.5pt" o:hralign="center" o:hrstd="t" o:hr="t" fillcolor="#a0a0a0" stroked="f"/>
        </w:pict>
      </w:r>
    </w:p>
    <w:p w14:paraId="27DE33E5"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9. FORMA DE PAGAMENTO</w:t>
      </w:r>
    </w:p>
    <w:p w14:paraId="1279A765" w14:textId="77777777" w:rsidR="00E5638F" w:rsidRPr="000B7013" w:rsidRDefault="00E5638F" w:rsidP="003E0F1F">
      <w:pPr>
        <w:pStyle w:val="SemEspaamento"/>
        <w:numPr>
          <w:ilvl w:val="1"/>
          <w:numId w:val="44"/>
        </w:numPr>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pagamento deverá ser realizado em um prazo </w:t>
      </w:r>
      <w:r w:rsidRPr="000B7013">
        <w:rPr>
          <w:rFonts w:asciiTheme="minorHAnsi" w:hAnsiTheme="minorHAnsi" w:cstheme="minorHAnsi"/>
          <w:b/>
          <w:bCs/>
          <w:color w:val="000000"/>
        </w:rPr>
        <w:t>não superior a 10 (dez) dias</w:t>
      </w:r>
      <w:r w:rsidRPr="000B7013">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601780F1" w14:textId="77777777" w:rsidR="00E5638F" w:rsidRPr="000B7013" w:rsidRDefault="00E5638F" w:rsidP="003E0F1F">
      <w:pPr>
        <w:pStyle w:val="SemEspaamento"/>
        <w:numPr>
          <w:ilvl w:val="1"/>
          <w:numId w:val="44"/>
        </w:numPr>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Nenhum pagamento será efetuado sem a apresentação dos documentos exigidos, bem como enquanto não forem sanadas irregularidades eventualmente constatadas na nota fiscal, no fornecimento dos bens ou no cumprimento de obrigações contratuais.</w:t>
      </w:r>
    </w:p>
    <w:p w14:paraId="00BA80AF" w14:textId="77777777" w:rsidR="00E5638F" w:rsidRPr="000B7013" w:rsidRDefault="00E5638F" w:rsidP="003E0F1F">
      <w:pPr>
        <w:pStyle w:val="SemEspaamento"/>
        <w:numPr>
          <w:ilvl w:val="1"/>
          <w:numId w:val="44"/>
        </w:numPr>
        <w:suppressAutoHyphens/>
        <w:autoSpaceDN w:val="0"/>
        <w:ind w:left="0" w:firstLine="0"/>
        <w:jc w:val="both"/>
        <w:textAlignment w:val="baseline"/>
        <w:rPr>
          <w:rFonts w:asciiTheme="minorHAnsi" w:eastAsia="Arial" w:hAnsiTheme="minorHAnsi" w:cstheme="minorHAnsi"/>
          <w:color w:val="000000"/>
        </w:rPr>
      </w:pPr>
      <w:r w:rsidRPr="000B7013">
        <w:rPr>
          <w:rFonts w:asciiTheme="minorHAnsi" w:eastAsia="Arial" w:hAnsiTheme="minorHAnsi" w:cstheme="minorHAnsi"/>
          <w:color w:val="000000"/>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0DE778F8" w14:textId="77777777" w:rsidR="00E5638F" w:rsidRPr="000B7013" w:rsidRDefault="00E5638F" w:rsidP="003E0F1F">
      <w:pPr>
        <w:pStyle w:val="SemEspaamento"/>
        <w:numPr>
          <w:ilvl w:val="1"/>
          <w:numId w:val="44"/>
        </w:numPr>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As notas fiscais devem ser emitidas conforme Ordem de Compra enviada à contratada. Quando for o caso constando número da licitação, lote/item e validado dos produtos, para fins de rastreabilidade em estoque.</w:t>
      </w:r>
    </w:p>
    <w:p w14:paraId="041868D6" w14:textId="77777777" w:rsidR="00E5638F" w:rsidRPr="000B7013" w:rsidRDefault="00E5638F" w:rsidP="003E0F1F">
      <w:pPr>
        <w:pStyle w:val="SemEspaamento"/>
        <w:numPr>
          <w:ilvl w:val="1"/>
          <w:numId w:val="44"/>
        </w:numPr>
        <w:suppressAutoHyphens/>
        <w:autoSpaceDN w:val="0"/>
        <w:spacing w:before="120" w:after="12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0B7013">
        <w:rPr>
          <w:rFonts w:asciiTheme="minorHAnsi" w:hAnsiTheme="minorHAnsi" w:cstheme="minorHAnsi"/>
          <w:color w:val="000000"/>
        </w:rPr>
        <w:t>será calculada mediante a aplicação do índice IPCA – Índice de Preços ao Consumidor Amplo, ou outro que vier a substituí-lo.</w:t>
      </w:r>
    </w:p>
    <w:p w14:paraId="377A9533" w14:textId="77777777" w:rsidR="00E5638F" w:rsidRPr="000B7013" w:rsidRDefault="00E11007" w:rsidP="00E5638F">
      <w:pPr>
        <w:pStyle w:val="SemEspaamento"/>
        <w:spacing w:before="120" w:after="120"/>
        <w:jc w:val="both"/>
        <w:rPr>
          <w:rFonts w:asciiTheme="minorHAnsi" w:hAnsiTheme="minorHAnsi" w:cstheme="minorHAnsi"/>
          <w:b/>
          <w:bCs/>
        </w:rPr>
      </w:pPr>
      <w:r>
        <w:rPr>
          <w:rFonts w:asciiTheme="minorHAnsi" w:hAnsiTheme="minorHAnsi" w:cstheme="minorHAnsi"/>
          <w:b/>
          <w:bCs/>
        </w:rPr>
        <w:pict w14:anchorId="44E5D8DB">
          <v:rect id="_x0000_i1033" style="width:0;height:1.5pt" o:hralign="center" o:hrstd="t" o:hr="t" fillcolor="#a0a0a0" stroked="f"/>
        </w:pict>
      </w:r>
    </w:p>
    <w:p w14:paraId="74BA913D" w14:textId="77777777" w:rsidR="00E5638F" w:rsidRPr="000B7013" w:rsidRDefault="00E5638F" w:rsidP="003E0F1F">
      <w:pPr>
        <w:pStyle w:val="SemEspaamento"/>
        <w:numPr>
          <w:ilvl w:val="0"/>
          <w:numId w:val="40"/>
        </w:numPr>
        <w:tabs>
          <w:tab w:val="left" w:pos="284"/>
        </w:tabs>
        <w:suppressAutoHyphens/>
        <w:autoSpaceDN w:val="0"/>
        <w:ind w:left="0" w:firstLine="0"/>
        <w:jc w:val="both"/>
        <w:textAlignment w:val="baseline"/>
        <w:rPr>
          <w:rFonts w:asciiTheme="minorHAnsi" w:hAnsiTheme="minorHAnsi" w:cstheme="minorHAnsi"/>
          <w:b/>
          <w:bCs/>
        </w:rPr>
      </w:pPr>
      <w:bookmarkStart w:id="15" w:name="_Hlk168901259"/>
      <w:r>
        <w:rPr>
          <w:rFonts w:asciiTheme="minorHAnsi" w:hAnsiTheme="minorHAnsi" w:cstheme="minorHAnsi"/>
          <w:b/>
          <w:bCs/>
        </w:rPr>
        <w:t xml:space="preserve"> </w:t>
      </w:r>
      <w:r w:rsidRPr="000B7013">
        <w:rPr>
          <w:rFonts w:asciiTheme="minorHAnsi" w:hAnsiTheme="minorHAnsi" w:cstheme="minorHAnsi"/>
          <w:b/>
          <w:bCs/>
        </w:rPr>
        <w:t>REQUISITOS E CRITÉRIOS DE SELEÇÃO E CONTRATAÇÃO</w:t>
      </w:r>
    </w:p>
    <w:p w14:paraId="3462D33D" w14:textId="77777777" w:rsidR="00E5638F" w:rsidRPr="000B7013" w:rsidRDefault="00E5638F" w:rsidP="003E0F1F">
      <w:pPr>
        <w:pStyle w:val="SemEspaamento"/>
        <w:numPr>
          <w:ilvl w:val="1"/>
          <w:numId w:val="40"/>
        </w:numPr>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Esta licitação é </w:t>
      </w:r>
      <w:r w:rsidRPr="000B7013">
        <w:rPr>
          <w:rFonts w:asciiTheme="minorHAnsi" w:hAnsiTheme="minorHAnsi" w:cstheme="minorHAnsi"/>
          <w:b/>
          <w:bCs/>
        </w:rPr>
        <w:t>ampla concorrência</w:t>
      </w:r>
      <w:r w:rsidRPr="000B7013">
        <w:rPr>
          <w:rFonts w:asciiTheme="minorHAnsi" w:hAnsiTheme="minorHAnsi" w:cstheme="minorHAnsi"/>
        </w:rPr>
        <w:t>, conforme já estabelecido no item 6.1. do Estudo Técnico Preliminar.</w:t>
      </w:r>
    </w:p>
    <w:p w14:paraId="4E4E8B39" w14:textId="77777777" w:rsidR="00E5638F" w:rsidRPr="000B7013" w:rsidRDefault="00E5638F" w:rsidP="003E0F1F">
      <w:pPr>
        <w:pStyle w:val="PargrafodaLista"/>
        <w:numPr>
          <w:ilvl w:val="1"/>
          <w:numId w:val="40"/>
        </w:numPr>
        <w:ind w:left="0" w:firstLine="0"/>
        <w:jc w:val="both"/>
        <w:rPr>
          <w:rFonts w:asciiTheme="minorHAnsi" w:hAnsiTheme="minorHAnsi" w:cstheme="minorHAnsi"/>
          <w:b/>
          <w:bCs/>
          <w:sz w:val="22"/>
          <w:szCs w:val="22"/>
          <w:lang w:eastAsia="en-US" w:bidi="ar-SA"/>
        </w:rPr>
      </w:pPr>
      <w:r w:rsidRPr="000B7013">
        <w:rPr>
          <w:rFonts w:asciiTheme="minorHAnsi" w:hAnsiTheme="minorHAnsi" w:cstheme="minorHAnsi"/>
          <w:b/>
          <w:bCs/>
          <w:sz w:val="22"/>
          <w:szCs w:val="22"/>
          <w:lang w:eastAsia="en-US" w:bidi="ar-SA"/>
        </w:rPr>
        <w:t>Exigências de habilitação</w:t>
      </w:r>
    </w:p>
    <w:p w14:paraId="363FEF29" w14:textId="77777777" w:rsidR="00E5638F" w:rsidRPr="000B7013" w:rsidRDefault="00E5638F" w:rsidP="003E0F1F">
      <w:pPr>
        <w:pStyle w:val="Corpodetexto"/>
        <w:numPr>
          <w:ilvl w:val="1"/>
          <w:numId w:val="40"/>
        </w:numPr>
        <w:ind w:left="0" w:firstLine="0"/>
        <w:contextualSpacing/>
        <w:jc w:val="both"/>
        <w:rPr>
          <w:rFonts w:asciiTheme="minorHAnsi" w:hAnsiTheme="minorHAnsi" w:cstheme="minorHAnsi"/>
          <w:color w:val="000000"/>
          <w:sz w:val="22"/>
          <w:szCs w:val="22"/>
        </w:rPr>
      </w:pPr>
      <w:r w:rsidRPr="000B7013">
        <w:rPr>
          <w:rFonts w:asciiTheme="minorHAnsi" w:hAnsiTheme="minorHAnsi" w:cstheme="minorHAnsi"/>
          <w:color w:val="000000"/>
          <w:sz w:val="22"/>
          <w:szCs w:val="22"/>
        </w:rPr>
        <w:t>As exigências de habilitação jurídica e de regularidade fiscal e trabalhista são as usuais para a generalidade dos serviços, conforme disciplinado no edital.</w:t>
      </w:r>
    </w:p>
    <w:p w14:paraId="4DC6CF7C" w14:textId="77777777" w:rsidR="00E5638F" w:rsidRPr="000B7013" w:rsidRDefault="00E5638F" w:rsidP="003E0F1F">
      <w:pPr>
        <w:pStyle w:val="Corpodetexto"/>
        <w:numPr>
          <w:ilvl w:val="1"/>
          <w:numId w:val="40"/>
        </w:numPr>
        <w:ind w:left="0" w:firstLine="0"/>
        <w:contextualSpacing/>
        <w:jc w:val="both"/>
        <w:rPr>
          <w:rFonts w:asciiTheme="minorHAnsi" w:hAnsiTheme="minorHAnsi" w:cstheme="minorHAnsi"/>
          <w:color w:val="000000"/>
          <w:sz w:val="22"/>
          <w:szCs w:val="22"/>
        </w:rPr>
      </w:pPr>
      <w:r w:rsidRPr="000B7013">
        <w:rPr>
          <w:rFonts w:asciiTheme="minorHAnsi" w:hAnsiTheme="minorHAnsi" w:cstheme="minorHAnsi"/>
          <w:color w:val="000000"/>
          <w:sz w:val="22"/>
          <w:szCs w:val="22"/>
        </w:rPr>
        <w:t>Os critérios de qualificação econômico-financeira a serem atendidos pelos fornecedores estão previstos no edital.</w:t>
      </w:r>
    </w:p>
    <w:p w14:paraId="5F12AED9" w14:textId="77777777" w:rsidR="00E5638F" w:rsidRPr="000B7013" w:rsidRDefault="00E5638F" w:rsidP="003E0F1F">
      <w:pPr>
        <w:pStyle w:val="pspdfkit-8ayy4hjz5h5sb5mqfjxzpc42zw"/>
        <w:numPr>
          <w:ilvl w:val="1"/>
          <w:numId w:val="40"/>
        </w:numPr>
        <w:spacing w:before="0" w:beforeAutospacing="0" w:after="0" w:afterAutospacing="0"/>
        <w:ind w:left="0" w:firstLine="0"/>
        <w:jc w:val="both"/>
        <w:rPr>
          <w:rFonts w:asciiTheme="minorHAnsi" w:hAnsiTheme="minorHAnsi" w:cstheme="minorHAnsi"/>
          <w:bCs/>
          <w:sz w:val="22"/>
          <w:szCs w:val="22"/>
        </w:rPr>
      </w:pPr>
      <w:r w:rsidRPr="000B7013">
        <w:rPr>
          <w:rFonts w:asciiTheme="minorHAnsi" w:hAnsiTheme="minorHAnsi" w:cstheme="minorHAnsi"/>
          <w:bCs/>
          <w:sz w:val="22"/>
          <w:szCs w:val="22"/>
        </w:rPr>
        <w:t>Os critérios de habilitação técnica serão:</w:t>
      </w:r>
    </w:p>
    <w:p w14:paraId="6ACA9CC3" w14:textId="77777777" w:rsidR="00E5638F" w:rsidRPr="000B7013" w:rsidRDefault="00E5638F" w:rsidP="003E0F1F">
      <w:pPr>
        <w:pStyle w:val="pspdfkit-8ayy4hjz5h5sb5mqfjxzpc42zw"/>
        <w:numPr>
          <w:ilvl w:val="2"/>
          <w:numId w:val="40"/>
        </w:numPr>
        <w:spacing w:before="0" w:beforeAutospacing="0" w:after="0" w:afterAutospacing="0"/>
        <w:ind w:left="0" w:firstLine="0"/>
        <w:jc w:val="both"/>
        <w:rPr>
          <w:rFonts w:asciiTheme="minorHAnsi" w:hAnsiTheme="minorHAnsi" w:cstheme="minorHAnsi"/>
          <w:bCs/>
          <w:sz w:val="22"/>
          <w:szCs w:val="22"/>
        </w:rPr>
      </w:pPr>
      <w:r w:rsidRPr="000B7013">
        <w:rPr>
          <w:rFonts w:asciiTheme="minorHAnsi" w:hAnsiTheme="minorHAnsi" w:cstheme="minorHAnsi"/>
          <w:sz w:val="22"/>
          <w:szCs w:val="22"/>
        </w:rPr>
        <w:t xml:space="preserve">Apresentação da </w:t>
      </w:r>
      <w:r w:rsidRPr="000B7013">
        <w:rPr>
          <w:rFonts w:asciiTheme="minorHAnsi" w:hAnsiTheme="minorHAnsi" w:cstheme="minorHAnsi"/>
          <w:b/>
          <w:sz w:val="22"/>
          <w:szCs w:val="22"/>
        </w:rPr>
        <w:t>Certidão de Regularidade emitida pela Superintendência de Seguros Privados – SUSEP</w:t>
      </w:r>
      <w:r w:rsidRPr="000B7013">
        <w:rPr>
          <w:rFonts w:asciiTheme="minorHAnsi" w:hAnsiTheme="minorHAnsi" w:cstheme="minorHAnsi"/>
          <w:sz w:val="22"/>
          <w:szCs w:val="22"/>
        </w:rPr>
        <w:t>, que comprove autorização para atuar na área de seguros, objeto desta licitação, dentro do prazo de validade</w:t>
      </w:r>
    </w:p>
    <w:bookmarkEnd w:id="15"/>
    <w:p w14:paraId="79ECCE30" w14:textId="77777777" w:rsidR="00E5638F" w:rsidRPr="000B7013" w:rsidRDefault="00E11007" w:rsidP="00E5638F">
      <w:pPr>
        <w:pStyle w:val="Corpodetexto"/>
        <w:contextualSpacing/>
        <w:jc w:val="both"/>
        <w:rPr>
          <w:rFonts w:asciiTheme="minorHAnsi" w:hAnsiTheme="minorHAnsi" w:cstheme="minorHAnsi"/>
          <w:color w:val="000000"/>
          <w:sz w:val="22"/>
          <w:szCs w:val="22"/>
        </w:rPr>
      </w:pPr>
      <w:r>
        <w:rPr>
          <w:rFonts w:asciiTheme="minorHAnsi" w:hAnsiTheme="minorHAnsi" w:cstheme="minorHAnsi"/>
          <w:b/>
          <w:bCs/>
          <w:sz w:val="22"/>
          <w:szCs w:val="22"/>
        </w:rPr>
        <w:pict w14:anchorId="40BD23D9">
          <v:rect id="_x0000_i1034" style="width:0;height:1.5pt" o:hralign="center" o:hrstd="t" o:hr="t" fillcolor="#a0a0a0" stroked="f"/>
        </w:pict>
      </w:r>
    </w:p>
    <w:p w14:paraId="0CAEF044" w14:textId="77777777" w:rsidR="00E5638F" w:rsidRPr="000B7013" w:rsidRDefault="00E5638F" w:rsidP="00E5638F">
      <w:pPr>
        <w:pStyle w:val="SemEspaamento"/>
        <w:jc w:val="both"/>
        <w:rPr>
          <w:rFonts w:asciiTheme="minorHAnsi" w:hAnsiTheme="minorHAnsi" w:cstheme="minorHAnsi"/>
        </w:rPr>
      </w:pPr>
      <w:r w:rsidRPr="000B7013">
        <w:rPr>
          <w:rFonts w:asciiTheme="minorHAnsi" w:hAnsiTheme="minorHAnsi" w:cstheme="minorHAnsi"/>
          <w:b/>
          <w:bCs/>
        </w:rPr>
        <w:t>11.</w:t>
      </w:r>
      <w:r w:rsidRPr="000B7013">
        <w:rPr>
          <w:rFonts w:asciiTheme="minorHAnsi" w:hAnsiTheme="minorHAnsi" w:cstheme="minorHAnsi"/>
        </w:rPr>
        <w:t xml:space="preserve"> </w:t>
      </w:r>
      <w:r w:rsidRPr="000B7013">
        <w:rPr>
          <w:rFonts w:asciiTheme="minorHAnsi" w:hAnsiTheme="minorHAnsi" w:cstheme="minorHAnsi"/>
          <w:b/>
          <w:bCs/>
        </w:rPr>
        <w:t>ALTERAÇÃO SUBJETIVA</w:t>
      </w:r>
    </w:p>
    <w:p w14:paraId="2E4418AD" w14:textId="77777777" w:rsidR="00E5638F" w:rsidRPr="000B7013" w:rsidRDefault="00E5638F" w:rsidP="003E0F1F">
      <w:pPr>
        <w:pStyle w:val="SemEspaamento"/>
        <w:numPr>
          <w:ilvl w:val="1"/>
          <w:numId w:val="45"/>
        </w:numPr>
        <w:tabs>
          <w:tab w:val="left" w:pos="284"/>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É admissível a continuidade do contrato administrativo quando houver fusão, cisão ou incorporação do Contratado com outra pessoa jurídica, desde que:</w:t>
      </w:r>
    </w:p>
    <w:p w14:paraId="057372A1" w14:textId="77777777" w:rsidR="00E5638F" w:rsidRPr="000B7013" w:rsidRDefault="00E5638F" w:rsidP="003E0F1F">
      <w:pPr>
        <w:pStyle w:val="SemEspaamento"/>
        <w:numPr>
          <w:ilvl w:val="1"/>
          <w:numId w:val="51"/>
        </w:numPr>
        <w:tabs>
          <w:tab w:val="left" w:pos="284"/>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color w:val="000000"/>
        </w:rPr>
        <w:t>sejam observados pela nova pessoa jurídica todos os requisitos de habilitação exigidos na licitação original;</w:t>
      </w:r>
    </w:p>
    <w:p w14:paraId="39012C6E" w14:textId="77777777" w:rsidR="00E5638F" w:rsidRPr="000B7013" w:rsidRDefault="00E5638F" w:rsidP="003E0F1F">
      <w:pPr>
        <w:pStyle w:val="SemEspaamento"/>
        <w:numPr>
          <w:ilvl w:val="1"/>
          <w:numId w:val="51"/>
        </w:numPr>
        <w:tabs>
          <w:tab w:val="left" w:pos="284"/>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color w:val="000000"/>
        </w:rPr>
        <w:t>sejam mantidas as demais cláusulas e condições do contrato; e</w:t>
      </w:r>
    </w:p>
    <w:p w14:paraId="7D125CA9" w14:textId="77777777" w:rsidR="00E5638F" w:rsidRPr="000B7013" w:rsidRDefault="00E5638F" w:rsidP="003E0F1F">
      <w:pPr>
        <w:pStyle w:val="SemEspaamento"/>
        <w:numPr>
          <w:ilvl w:val="1"/>
          <w:numId w:val="51"/>
        </w:numPr>
        <w:tabs>
          <w:tab w:val="left" w:pos="284"/>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color w:val="000000"/>
        </w:rPr>
        <w:t>não haja prejuízo à execução do objeto pactuado e haja anuência expressa da Administração à continuidade do contrato.</w:t>
      </w:r>
    </w:p>
    <w:p w14:paraId="4479C464" w14:textId="77777777" w:rsidR="00E5638F" w:rsidRPr="000B7013" w:rsidRDefault="00E5638F" w:rsidP="003E0F1F">
      <w:pPr>
        <w:pStyle w:val="SemEspaamento"/>
        <w:numPr>
          <w:ilvl w:val="1"/>
          <w:numId w:val="45"/>
        </w:numPr>
        <w:tabs>
          <w:tab w:val="left" w:pos="284"/>
          <w:tab w:val="left" w:pos="426"/>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color w:val="000000"/>
        </w:rPr>
        <w:t>A alteração subjetiva a que se refere o item anterior deverá ser formalizada através de termo aditivo ao contrato.</w:t>
      </w:r>
    </w:p>
    <w:p w14:paraId="0E701A0E" w14:textId="77777777" w:rsidR="00E5638F" w:rsidRPr="000B7013" w:rsidRDefault="00E11007" w:rsidP="00E5638F">
      <w:pPr>
        <w:pStyle w:val="SemEspaamento"/>
        <w:jc w:val="both"/>
        <w:rPr>
          <w:rFonts w:asciiTheme="minorHAnsi" w:hAnsiTheme="minorHAnsi" w:cstheme="minorHAnsi"/>
        </w:rPr>
      </w:pPr>
      <w:r>
        <w:rPr>
          <w:rFonts w:asciiTheme="minorHAnsi" w:hAnsiTheme="minorHAnsi" w:cstheme="minorHAnsi"/>
          <w:b/>
          <w:bCs/>
        </w:rPr>
        <w:pict w14:anchorId="331510F4">
          <v:rect id="_x0000_i1035" style="width:0;height:1.5pt" o:hralign="center" o:hrstd="t" o:hr="t" fillcolor="#a0a0a0" stroked="f"/>
        </w:pict>
      </w:r>
    </w:p>
    <w:p w14:paraId="7DA449DF" w14:textId="77777777" w:rsidR="00E5638F" w:rsidRPr="000B7013" w:rsidRDefault="00E5638F" w:rsidP="003E0F1F">
      <w:pPr>
        <w:pStyle w:val="SemEspaamento"/>
        <w:numPr>
          <w:ilvl w:val="0"/>
          <w:numId w:val="45"/>
        </w:numPr>
        <w:tabs>
          <w:tab w:val="left" w:pos="426"/>
        </w:tabs>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b/>
          <w:bCs/>
        </w:rPr>
        <w:t>SUBCONTRATAÇÃO</w:t>
      </w:r>
    </w:p>
    <w:p w14:paraId="22B2F875" w14:textId="77777777" w:rsidR="00E5638F" w:rsidRPr="000B7013" w:rsidRDefault="00E5638F" w:rsidP="003E0F1F">
      <w:pPr>
        <w:pStyle w:val="SemEspaamento"/>
        <w:numPr>
          <w:ilvl w:val="1"/>
          <w:numId w:val="45"/>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Não será permitida subcontratação.</w:t>
      </w:r>
    </w:p>
    <w:p w14:paraId="46F27180" w14:textId="77777777" w:rsidR="00E5638F" w:rsidRPr="000B7013" w:rsidRDefault="00E11007" w:rsidP="00E5638F">
      <w:pPr>
        <w:pStyle w:val="SemEspaamento"/>
        <w:spacing w:before="120" w:after="120"/>
        <w:jc w:val="both"/>
        <w:rPr>
          <w:rFonts w:asciiTheme="minorHAnsi" w:hAnsiTheme="minorHAnsi" w:cstheme="minorHAnsi"/>
        </w:rPr>
      </w:pPr>
      <w:r>
        <w:rPr>
          <w:rFonts w:asciiTheme="minorHAnsi" w:hAnsiTheme="minorHAnsi" w:cstheme="minorHAnsi"/>
          <w:b/>
          <w:bCs/>
        </w:rPr>
        <w:pict w14:anchorId="4A38214E">
          <v:rect id="_x0000_i1036" style="width:0;height:1.5pt" o:hralign="center" o:hrstd="t" o:hr="t" fillcolor="#a0a0a0" stroked="f"/>
        </w:pict>
      </w:r>
    </w:p>
    <w:p w14:paraId="5DF922E6" w14:textId="77777777" w:rsidR="00E5638F" w:rsidRPr="000B7013" w:rsidRDefault="00E5638F" w:rsidP="00E5638F">
      <w:pPr>
        <w:pStyle w:val="SemEspaamento"/>
        <w:jc w:val="both"/>
        <w:rPr>
          <w:rFonts w:asciiTheme="minorHAnsi" w:hAnsiTheme="minorHAnsi" w:cstheme="minorHAnsi"/>
          <w:b/>
          <w:bCs/>
        </w:rPr>
      </w:pPr>
      <w:r w:rsidRPr="000B7013">
        <w:rPr>
          <w:rFonts w:asciiTheme="minorHAnsi" w:hAnsiTheme="minorHAnsi" w:cstheme="minorHAnsi"/>
          <w:b/>
          <w:bCs/>
        </w:rPr>
        <w:t>13. GARANTIA DE EXECUÇÃO</w:t>
      </w:r>
    </w:p>
    <w:p w14:paraId="39BCC4DF" w14:textId="77777777" w:rsidR="00E5638F" w:rsidRPr="00C47B89" w:rsidRDefault="00E5638F" w:rsidP="003E0F1F">
      <w:pPr>
        <w:pStyle w:val="SemEspaamento"/>
        <w:numPr>
          <w:ilvl w:val="1"/>
          <w:numId w:val="46"/>
        </w:numPr>
        <w:tabs>
          <w:tab w:val="left" w:pos="567"/>
        </w:tabs>
        <w:suppressAutoHyphens/>
        <w:autoSpaceDN w:val="0"/>
        <w:ind w:left="0" w:firstLine="0"/>
        <w:jc w:val="both"/>
        <w:textAlignment w:val="baseline"/>
        <w:rPr>
          <w:rFonts w:asciiTheme="minorHAnsi" w:hAnsiTheme="minorHAnsi" w:cstheme="minorHAnsi"/>
        </w:rPr>
      </w:pPr>
      <w:r w:rsidRPr="00C47B89">
        <w:rPr>
          <w:rFonts w:cs="Calibri"/>
        </w:rPr>
        <w:t>Não haverá exigência de garantia contratual (arts. 96 e seguintes da Lei nº 14.133/2021), salvo por decisão motivada da Administração</w:t>
      </w:r>
      <w:r w:rsidRPr="00C47B89">
        <w:rPr>
          <w:rFonts w:asciiTheme="minorHAnsi" w:hAnsiTheme="minorHAnsi" w:cstheme="minorHAnsi"/>
        </w:rPr>
        <w:t>.</w:t>
      </w:r>
      <w:r w:rsidR="00E11007">
        <w:rPr>
          <w:rFonts w:asciiTheme="minorHAnsi" w:hAnsiTheme="minorHAnsi" w:cstheme="minorHAnsi"/>
          <w:b/>
          <w:bCs/>
        </w:rPr>
        <w:pict w14:anchorId="66627DCF">
          <v:rect id="_x0000_i1037" style="width:0;height:1.5pt" o:hralign="center" o:hrstd="t" o:hr="t" fillcolor="#a0a0a0" stroked="f"/>
        </w:pict>
      </w:r>
    </w:p>
    <w:p w14:paraId="19D96765" w14:textId="77777777" w:rsidR="00E5638F" w:rsidRPr="000B7013" w:rsidRDefault="00E5638F" w:rsidP="00E5638F">
      <w:pPr>
        <w:adjustRightInd w:val="0"/>
        <w:jc w:val="both"/>
        <w:rPr>
          <w:rFonts w:asciiTheme="minorHAnsi" w:hAnsiTheme="minorHAnsi" w:cstheme="minorHAnsi"/>
          <w:b/>
          <w:bCs/>
          <w:sz w:val="22"/>
          <w:szCs w:val="22"/>
        </w:rPr>
      </w:pPr>
      <w:r w:rsidRPr="000B7013">
        <w:rPr>
          <w:rFonts w:asciiTheme="minorHAnsi" w:hAnsiTheme="minorHAnsi" w:cstheme="minorHAnsi"/>
          <w:b/>
          <w:bCs/>
          <w:sz w:val="22"/>
          <w:szCs w:val="22"/>
        </w:rPr>
        <w:t>14. OBRIGAÇÕES DA CONTRATADA</w:t>
      </w:r>
    </w:p>
    <w:p w14:paraId="44605300"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3E5D0184"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Reparar, corrigir, remover ou substituir, às suas expensas, no total ou em parte, no prazo fixado, os serviços efetuados em que se verificarem vícios, defeitos ou incorreções resultantes da execução ou dos materiais empregados.</w:t>
      </w:r>
    </w:p>
    <w:p w14:paraId="110FE89E"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2A5BA9B3"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Utilizar empregados habilitados e com conhecimentos básicos dos serviços a serem executados, em conformidade com as normas e determinações em vigor.</w:t>
      </w:r>
    </w:p>
    <w:p w14:paraId="198A09A0"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Vedar a utilização, na execução dos serviços, de empregado que seja familiar de agente público ocupante de cargo em comissão ou função de confiança no Contratante.</w:t>
      </w:r>
    </w:p>
    <w:p w14:paraId="5FA0118B"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Quando não for possível a verificação da regularidade no Sistema de Cadastro de Fornecedores – SICAF, a empresa contratada deverá entregar ao fiscal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1ACDFA35"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lang w:eastAsia="en-US"/>
        </w:rPr>
      </w:pPr>
      <w:r w:rsidRPr="000B7013">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 </w:t>
      </w:r>
    </w:p>
    <w:p w14:paraId="6B048EA1"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Comunicar ao Fiscal do contrato, no prazo de 24 (vinte e quatro) horas, qualquer ocorrência anormal ou acidente que se verifique no local dos serviços.</w:t>
      </w:r>
    </w:p>
    <w:p w14:paraId="28E0AC5A"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E40C7E5"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264175CF"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Promover a organização técnica e administrativa dos serviços, de modo a conduzi-los eficientemente, de acordo com os documentos e especificações que integram este Termo de Referência, no prazo determinado.</w:t>
      </w:r>
    </w:p>
    <w:p w14:paraId="385142F8"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2082E37C"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Promover a guarda, manutenção e vigilância de materiais, ferramentas, e tudo o que for necessário à execução dos serviços, durante a vigência do contrato.</w:t>
      </w:r>
    </w:p>
    <w:p w14:paraId="585DD926"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Submeter previamente, por escrito, ao Contratante, para análise e aprovação, quaisquer mudanças nos métodos executivos que fujam às especificações contratadas.</w:t>
      </w:r>
    </w:p>
    <w:p w14:paraId="23605D20"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2E151B1"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5907CE90"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0B7013">
        <w:rPr>
          <w:rFonts w:asciiTheme="minorHAnsi" w:hAnsiTheme="minorHAnsi" w:cstheme="minorHAnsi"/>
          <w:i/>
          <w:iCs/>
          <w:sz w:val="22"/>
          <w:szCs w:val="22"/>
        </w:rPr>
        <w:t>.</w:t>
      </w:r>
    </w:p>
    <w:p w14:paraId="1B8C4D4C"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Guardar sigilo sobre todas as informações obtidas em decorrência do cumprimento do contrato.</w:t>
      </w:r>
    </w:p>
    <w:p w14:paraId="707E0E0F"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2EEE5128"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 xml:space="preserve"> Cumprir, além dos postulados legais vigentes de âmbito federal, estadual ou municipal, as normas de segurança do Contratante.</w:t>
      </w:r>
    </w:p>
    <w:p w14:paraId="07AC412E"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64D266C"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08C7FD97"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7B58432C"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Havendo sinistro que obrigue a realização de reparos, estes deverão ser executado, obrigatoriamente em concessionária autorizada ou em empresa credenciada indicada pela Seguradora, desde que tenha a aprovação e autorização da Contratante, observando que a reposição de peças será procedida utilizando peças originais.</w:t>
      </w:r>
    </w:p>
    <w:p w14:paraId="0415ED78"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color w:val="FF0000"/>
          <w:sz w:val="22"/>
          <w:szCs w:val="22"/>
        </w:rPr>
        <w:t>Quando da solicitação de proposta/orçamento para inclusão de novo veículo em apólice vigente, após a solicitação formal do Município a mesma deverá retornar precificada em no máximo 04 (quatro) dias úteis para formalização do Aditivo/Contrato.</w:t>
      </w:r>
    </w:p>
    <w:p w14:paraId="5843B915"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Arcar com todos os ônus e indenizações concernentes a danos e prejuízos que tenha causado ao Município de Nova Prata do Iguaçu e/ou a terceiros, em decorrência da execução objeto do contrato, respondendo por si, seus empregados, preposto ou subcontratados.</w:t>
      </w:r>
    </w:p>
    <w:p w14:paraId="39204614"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Dar cobertura a eventuais prejuízos causados por eventos estabelecidos como parâmetro da cobertura, bem como, garantir a contratante 100% de indenização ou reembolso de indenizações que for obrigada a pagar, por danos involuntários pessoais e/ou materiais, limitando-se ao valor máximo da indenização contratado.</w:t>
      </w:r>
    </w:p>
    <w:p w14:paraId="262D32E0"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 seguradora deverá emitir documento que contenha os dados do seguro e dos veículos segurados, coberturas, valores contratados (importâncias seguradas), vigência do seguro, condições gerais e particulares que identifiquem o risco, assim como, prever o endosso de inclusão ou de ampliação de valor segurado para cada veículo.</w:t>
      </w:r>
    </w:p>
    <w:p w14:paraId="2F058B66" w14:textId="77777777" w:rsidR="00E5638F" w:rsidRPr="000B7013" w:rsidRDefault="00E5638F" w:rsidP="003E0F1F">
      <w:pPr>
        <w:pStyle w:val="Nivel2"/>
        <w:numPr>
          <w:ilvl w:val="1"/>
          <w:numId w:val="47"/>
        </w:numPr>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 empresa vencedora deverá informar por escrito o nome e telefones (fixo ou celular) do responsável para contato, além do número “0800”, ao Setor de Registro de Patrimônio pelo telefone (46) 3545-8006 e/ou e-mail financas@npi.pr.gov.br.</w:t>
      </w:r>
    </w:p>
    <w:p w14:paraId="02C1A199" w14:textId="77777777" w:rsidR="00E5638F" w:rsidRPr="000B7013" w:rsidRDefault="00E11007" w:rsidP="00E5638F">
      <w:pPr>
        <w:adjustRightInd w:val="0"/>
        <w:spacing w:before="120" w:after="120"/>
        <w:jc w:val="both"/>
        <w:rPr>
          <w:rFonts w:asciiTheme="minorHAnsi" w:hAnsiTheme="minorHAnsi" w:cstheme="minorHAnsi"/>
          <w:b/>
          <w:bCs/>
          <w:sz w:val="22"/>
          <w:szCs w:val="22"/>
        </w:rPr>
      </w:pPr>
      <w:r>
        <w:rPr>
          <w:rFonts w:asciiTheme="minorHAnsi" w:hAnsiTheme="minorHAnsi" w:cstheme="minorHAnsi"/>
          <w:b/>
          <w:bCs/>
          <w:sz w:val="22"/>
          <w:szCs w:val="22"/>
        </w:rPr>
        <w:pict w14:anchorId="6B814B2F">
          <v:rect id="_x0000_i1038" style="width:0;height:1.5pt" o:hralign="center" o:hrstd="t" o:hr="t" fillcolor="#a0a0a0" stroked="f"/>
        </w:pict>
      </w:r>
    </w:p>
    <w:p w14:paraId="59612061" w14:textId="77777777" w:rsidR="00E5638F" w:rsidRPr="000B7013" w:rsidRDefault="00E5638F" w:rsidP="00E5638F">
      <w:pPr>
        <w:adjustRightInd w:val="0"/>
        <w:jc w:val="both"/>
        <w:rPr>
          <w:rFonts w:asciiTheme="minorHAnsi" w:hAnsiTheme="minorHAnsi" w:cstheme="minorHAnsi"/>
          <w:b/>
          <w:bCs/>
          <w:sz w:val="22"/>
          <w:szCs w:val="22"/>
        </w:rPr>
      </w:pPr>
      <w:r w:rsidRPr="000B7013">
        <w:rPr>
          <w:rFonts w:asciiTheme="minorHAnsi" w:hAnsiTheme="minorHAnsi" w:cstheme="minorHAnsi"/>
          <w:b/>
          <w:bCs/>
          <w:sz w:val="22"/>
          <w:szCs w:val="22"/>
        </w:rPr>
        <w:t>15. OBRIGAÇÕES DA CONTRATANTE</w:t>
      </w:r>
    </w:p>
    <w:p w14:paraId="7E24131C"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sz w:val="22"/>
          <w:szCs w:val="22"/>
        </w:rPr>
      </w:pPr>
      <w:r w:rsidRPr="000B7013">
        <w:rPr>
          <w:rFonts w:asciiTheme="minorHAnsi" w:hAnsiTheme="minorHAnsi" w:cstheme="minorHAnsi"/>
          <w:b/>
          <w:bCs/>
          <w:sz w:val="22"/>
          <w:szCs w:val="22"/>
        </w:rPr>
        <w:t xml:space="preserve"> </w:t>
      </w:r>
      <w:r w:rsidRPr="000B7013">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48FE2344"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589BB88D"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Providenciar os pagamentos devidos à contratada, nos prazos acordados, e de acordo com as notas fiscais/faturas emitidas e atestados os recebimentos dos serviços</w:t>
      </w:r>
      <w:r w:rsidRPr="000B7013">
        <w:rPr>
          <w:rFonts w:asciiTheme="minorHAnsi" w:hAnsiTheme="minorHAnsi" w:cstheme="minorHAnsi"/>
          <w:color w:val="FF0000"/>
          <w:sz w:val="22"/>
          <w:szCs w:val="22"/>
        </w:rPr>
        <w:t xml:space="preserve"> </w:t>
      </w:r>
      <w:r w:rsidRPr="000B7013">
        <w:rPr>
          <w:rFonts w:asciiTheme="minorHAnsi" w:hAnsiTheme="minorHAnsi" w:cstheme="minorHAnsi"/>
          <w:sz w:val="22"/>
          <w:szCs w:val="22"/>
        </w:rPr>
        <w:t>pela administração.</w:t>
      </w:r>
    </w:p>
    <w:p w14:paraId="6903D2AF"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sz w:val="22"/>
          <w:szCs w:val="22"/>
        </w:rPr>
      </w:pPr>
      <w:r w:rsidRPr="000B7013">
        <w:rPr>
          <w:rFonts w:asciiTheme="minorHAnsi" w:hAnsiTheme="minorHAnsi" w:cstheme="minorHAnsi"/>
          <w:sz w:val="22"/>
          <w:szCs w:val="22"/>
        </w:rPr>
        <w:t>Exigir o cumprimento de todos os compromissos assumidos pela contratada, de acordo com as cláusulas contratuais e os termos da proposta.</w:t>
      </w:r>
    </w:p>
    <w:p w14:paraId="52B67F21"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b/>
          <w:sz w:val="22"/>
          <w:szCs w:val="22"/>
        </w:rPr>
      </w:pPr>
      <w:r w:rsidRPr="000B7013">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3E3802FC"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b/>
          <w:sz w:val="22"/>
          <w:szCs w:val="22"/>
        </w:rPr>
      </w:pPr>
      <w:r w:rsidRPr="000B7013">
        <w:rPr>
          <w:rFonts w:asciiTheme="minorHAnsi" w:hAnsiTheme="minorHAnsi" w:cstheme="minorHAnsi"/>
          <w:sz w:val="22"/>
          <w:szCs w:val="22"/>
        </w:rPr>
        <w:t>Fornecer à Contratada todas as informações necessárias em relação aos veículos.</w:t>
      </w:r>
    </w:p>
    <w:p w14:paraId="05D749E7" w14:textId="77777777" w:rsidR="00E5638F" w:rsidRPr="000B7013" w:rsidRDefault="00E5638F" w:rsidP="003E0F1F">
      <w:pPr>
        <w:pStyle w:val="PargrafodaLista"/>
        <w:numPr>
          <w:ilvl w:val="1"/>
          <w:numId w:val="48"/>
        </w:numPr>
        <w:tabs>
          <w:tab w:val="left" w:pos="567"/>
        </w:tabs>
        <w:adjustRightInd w:val="0"/>
        <w:ind w:left="0" w:firstLine="0"/>
        <w:jc w:val="both"/>
        <w:rPr>
          <w:rFonts w:asciiTheme="minorHAnsi" w:hAnsiTheme="minorHAnsi" w:cstheme="minorHAnsi"/>
          <w:b/>
          <w:sz w:val="22"/>
          <w:szCs w:val="22"/>
        </w:rPr>
      </w:pPr>
      <w:r w:rsidRPr="000B7013">
        <w:rPr>
          <w:rFonts w:asciiTheme="minorHAnsi" w:hAnsiTheme="minorHAnsi" w:cstheme="minorHAnsi"/>
          <w:sz w:val="22"/>
          <w:szCs w:val="22"/>
        </w:rPr>
        <w:t>Fica a contratante obrigada a providenciar toda a documentação necessária para o registro do sinistro junto à seguradora, no prazo não superior a 48 (quarenta e oito) horas da ocorrência do sinistro.</w:t>
      </w:r>
    </w:p>
    <w:p w14:paraId="2F3AD9EB" w14:textId="77777777" w:rsidR="00E5638F" w:rsidRPr="000B7013" w:rsidRDefault="00E11007" w:rsidP="00E5638F">
      <w:pPr>
        <w:jc w:val="both"/>
        <w:rPr>
          <w:rFonts w:asciiTheme="minorHAnsi" w:hAnsiTheme="minorHAnsi" w:cstheme="minorHAnsi"/>
          <w:b/>
          <w:sz w:val="22"/>
          <w:szCs w:val="22"/>
        </w:rPr>
      </w:pPr>
      <w:r>
        <w:rPr>
          <w:rFonts w:asciiTheme="minorHAnsi" w:hAnsiTheme="minorHAnsi" w:cstheme="minorHAnsi"/>
          <w:b/>
          <w:bCs/>
          <w:sz w:val="22"/>
          <w:szCs w:val="22"/>
        </w:rPr>
        <w:pict w14:anchorId="5A2E33DF">
          <v:rect id="_x0000_i1039" style="width:0;height:1.5pt" o:hralign="center" o:hrstd="t" o:hr="t" fillcolor="#a0a0a0" stroked="f"/>
        </w:pict>
      </w:r>
    </w:p>
    <w:p w14:paraId="7FC6CC48" w14:textId="77777777" w:rsidR="00E5638F" w:rsidRPr="000B7013" w:rsidRDefault="00E5638F" w:rsidP="00E5638F">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16. MODELO DE GESTÃO DO CONTRATO</w:t>
      </w:r>
    </w:p>
    <w:p w14:paraId="0897E40A" w14:textId="77777777" w:rsidR="00E5638F" w:rsidRPr="000B7013" w:rsidRDefault="00E5638F" w:rsidP="003E0F1F">
      <w:pPr>
        <w:pStyle w:val="SemEspaamento"/>
        <w:numPr>
          <w:ilvl w:val="1"/>
          <w:numId w:val="49"/>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contrato deverá ser executado fielmente pelas partes, de acordo com as cláusulas avençadas neste termo e as normas da Lei nº 14.133, de 2021, e cada parte responderá pelas consequências de sua inexecução total ou parcial. </w:t>
      </w:r>
    </w:p>
    <w:p w14:paraId="46140D1A" w14:textId="77777777" w:rsidR="00E5638F" w:rsidRPr="000B7013" w:rsidRDefault="00E5638F" w:rsidP="003E0F1F">
      <w:pPr>
        <w:pStyle w:val="SemEspaamento"/>
        <w:numPr>
          <w:ilvl w:val="1"/>
          <w:numId w:val="49"/>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As comunicações entre o órgão contratante e a contratada devem ser realizadas por escrito sempre que o ato exigir tal formalidade, admitindo-se o uso de mensagem eletrônica para esse fim. </w:t>
      </w:r>
    </w:p>
    <w:p w14:paraId="0A478480" w14:textId="77777777" w:rsidR="00E5638F" w:rsidRPr="000B7013" w:rsidRDefault="00E5638F" w:rsidP="003E0F1F">
      <w:pPr>
        <w:pStyle w:val="SemEspaamento"/>
        <w:numPr>
          <w:ilvl w:val="1"/>
          <w:numId w:val="49"/>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órgão contratante poderá convocar representante da empresa para adoção de providências que devam ser cumpridas de imediato. </w:t>
      </w:r>
    </w:p>
    <w:p w14:paraId="74B2E51C" w14:textId="77777777" w:rsidR="00E5638F" w:rsidRPr="000B7013" w:rsidRDefault="00E5638F" w:rsidP="003E0F1F">
      <w:pPr>
        <w:pStyle w:val="SemEspaamento"/>
        <w:numPr>
          <w:ilvl w:val="1"/>
          <w:numId w:val="49"/>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E0C4F5F" w14:textId="77777777" w:rsidR="00E5638F" w:rsidRPr="000B7013" w:rsidRDefault="00E11007" w:rsidP="00E5638F">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3988DE22">
          <v:rect id="_x0000_i1040" style="width:0;height:1.5pt" o:hralign="center" o:hrstd="t" o:hr="t" fillcolor="#a0a0a0" stroked="f"/>
        </w:pict>
      </w:r>
    </w:p>
    <w:p w14:paraId="094DAE15" w14:textId="77777777" w:rsidR="00E5638F" w:rsidRPr="000B7013" w:rsidRDefault="00E5638F" w:rsidP="00E5638F">
      <w:pPr>
        <w:pStyle w:val="SemEspaamento"/>
        <w:jc w:val="both"/>
        <w:rPr>
          <w:rFonts w:asciiTheme="minorHAnsi" w:hAnsiTheme="minorHAnsi" w:cstheme="minorHAnsi"/>
          <w:b/>
          <w:bCs/>
          <w:shd w:val="clear" w:color="auto" w:fill="FFFFFF"/>
        </w:rPr>
      </w:pPr>
      <w:r w:rsidRPr="000B7013">
        <w:rPr>
          <w:rFonts w:asciiTheme="minorHAnsi" w:hAnsiTheme="minorHAnsi" w:cstheme="minorHAnsi"/>
          <w:b/>
          <w:bCs/>
          <w:shd w:val="clear" w:color="auto" w:fill="FFFFFF"/>
        </w:rPr>
        <w:t>17. FISCALIZAÇÃO</w:t>
      </w:r>
    </w:p>
    <w:p w14:paraId="041C0272"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A execução do contrato será acompanhada e fiscalizada pelo(s) fiscal(is) do contrato, ou pelos respectivos substitutos de acordo com as diretrizes do Decreto Municipal nº 3746 de 2023.</w:t>
      </w:r>
    </w:p>
    <w:p w14:paraId="41968656"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será designado pela autoridade máxima municipal, ou por quem ela delegar, para acompanhar e fiscalizar a </w:t>
      </w:r>
      <w:r w:rsidRPr="000B7013">
        <w:rPr>
          <w:rFonts w:asciiTheme="minorHAnsi" w:hAnsiTheme="minorHAnsi" w:cstheme="minorHAnsi"/>
        </w:rPr>
        <w:t xml:space="preserve">prestação do serviço (Portaria </w:t>
      </w:r>
      <w:r w:rsidRPr="006F5668">
        <w:rPr>
          <w:rFonts w:cs="Calibri"/>
        </w:rPr>
        <w:t>nº 6037/2025, de 30/12/2025</w:t>
      </w:r>
      <w:r w:rsidRPr="000B7013">
        <w:rPr>
          <w:rFonts w:asciiTheme="minorHAnsi" w:hAnsiTheme="minorHAnsi" w:cstheme="minorHAnsi"/>
        </w:rPr>
        <w:t>).</w:t>
      </w:r>
    </w:p>
    <w:p w14:paraId="46AC708D"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deve anotar, em registro, próprio todas as ocorrências relacionadas com a execução e determinará o que for necessário à regularização de falhas ou defeitos observados. </w:t>
      </w:r>
    </w:p>
    <w:p w14:paraId="6066ACDC"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 verificação da adequação do cumprimento do contrato deverá ser realizada com base nos critérios previstos na legislação aplicável. </w:t>
      </w:r>
    </w:p>
    <w:p w14:paraId="5E025361"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fiscal de contrato terá as seguintes atribuições: </w:t>
      </w:r>
    </w:p>
    <w:p w14:paraId="1A4599D1"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 xml:space="preserve">a) </w:t>
      </w:r>
      <w:r w:rsidRPr="000B7013">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7B2A97C7"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b)</w:t>
      </w:r>
      <w:r w:rsidRPr="000B7013">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2C0D979E"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c)</w:t>
      </w:r>
      <w:r w:rsidRPr="000B7013">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207E58A6"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d)</w:t>
      </w:r>
      <w:r w:rsidRPr="000B7013">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2A1BA063"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e)</w:t>
      </w:r>
      <w:r w:rsidRPr="000B7013">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00E4C5C5"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f)</w:t>
      </w:r>
      <w:r w:rsidRPr="000B7013">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6383B4D6"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g)</w:t>
      </w:r>
      <w:r w:rsidRPr="000B7013">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4EBD5E45"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h)</w:t>
      </w:r>
      <w:r w:rsidRPr="000B7013">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51D64AEB"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i)</w:t>
      </w:r>
      <w:r w:rsidRPr="000B7013">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2504E8A6"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j)</w:t>
      </w:r>
      <w:r w:rsidRPr="000B7013">
        <w:rPr>
          <w:rFonts w:asciiTheme="minorHAnsi" w:hAnsiTheme="minorHAnsi" w:cstheme="minorHAnsi"/>
          <w:color w:val="000000"/>
        </w:rPr>
        <w:t xml:space="preserve"> Esclarecer prontamente as dúvidas administrativas e técnicas e divergências surgidas na execução do objeto contratado; </w:t>
      </w:r>
    </w:p>
    <w:p w14:paraId="485DE286"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k)</w:t>
      </w:r>
      <w:r w:rsidRPr="000B7013">
        <w:rPr>
          <w:rFonts w:asciiTheme="minorHAnsi" w:hAnsiTheme="minorHAnsi" w:cstheme="minorHAnsi"/>
          <w:color w:val="000000"/>
        </w:rPr>
        <w:t xml:space="preserve"> Adotar as medidas preventivas de controle dos contratos, inclusive manifestar-se a respeito da suspensão da entrega de bens. </w:t>
      </w:r>
    </w:p>
    <w:p w14:paraId="54C80DB0"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l)</w:t>
      </w:r>
      <w:r w:rsidRPr="000B7013">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19C1FF11"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m)</w:t>
      </w:r>
      <w:r w:rsidRPr="000B7013">
        <w:rPr>
          <w:rFonts w:asciiTheme="minorHAnsi" w:hAnsiTheme="minorHAnsi" w:cstheme="minorHAnsi"/>
          <w:color w:val="000000"/>
        </w:rPr>
        <w:t xml:space="preserve"> Dar parecer técnico nos pedidos de alterações contratuais. </w:t>
      </w:r>
    </w:p>
    <w:p w14:paraId="4262F8C1"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n)</w:t>
      </w:r>
      <w:r w:rsidRPr="000B7013">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69EDEC30"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o)</w:t>
      </w:r>
      <w:r w:rsidRPr="000B7013">
        <w:rPr>
          <w:rFonts w:asciiTheme="minorHAnsi" w:hAnsiTheme="minorHAnsi" w:cstheme="minorHAnsi"/>
          <w:color w:val="000000"/>
        </w:rPr>
        <w:t xml:space="preserve"> Realizar, na forma do art. 140 da Lei Federal n.º 14.133, de 2021, o recebimento provisório do objeto contratado, quando for o caso; </w:t>
      </w:r>
    </w:p>
    <w:p w14:paraId="678AD2BD" w14:textId="77777777" w:rsidR="00E5638F" w:rsidRPr="000B7013" w:rsidRDefault="00E5638F" w:rsidP="00E5638F">
      <w:pPr>
        <w:pStyle w:val="SemEspaamento"/>
        <w:tabs>
          <w:tab w:val="left" w:pos="567"/>
        </w:tabs>
        <w:jc w:val="both"/>
        <w:rPr>
          <w:rFonts w:asciiTheme="minorHAnsi" w:hAnsiTheme="minorHAnsi" w:cstheme="minorHAnsi"/>
          <w:color w:val="000000"/>
        </w:rPr>
      </w:pPr>
      <w:r w:rsidRPr="000B7013">
        <w:rPr>
          <w:rFonts w:asciiTheme="minorHAnsi" w:hAnsiTheme="minorHAnsi" w:cstheme="minorHAnsi"/>
          <w:b/>
          <w:bCs/>
          <w:color w:val="000000"/>
        </w:rPr>
        <w:t>p)</w:t>
      </w:r>
      <w:r w:rsidRPr="000B7013">
        <w:rPr>
          <w:rFonts w:asciiTheme="minorHAnsi" w:hAnsiTheme="minorHAnsi" w:cstheme="minorHAnsi"/>
          <w:color w:val="000000"/>
        </w:rPr>
        <w:t xml:space="preserve"> Propor à autoridade competente a abertura de procedimento administrativo para apuração de responsabilidade; </w:t>
      </w:r>
    </w:p>
    <w:p w14:paraId="53C38CAD"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0FF8B7E5"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color w:val="000000"/>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3B38702" w14:textId="77777777" w:rsidR="00E5638F" w:rsidRPr="000B7013" w:rsidRDefault="00E11007" w:rsidP="00E5638F">
      <w:pPr>
        <w:suppressAutoHyphens w:val="0"/>
        <w:autoSpaceDE w:val="0"/>
        <w:adjustRightInd w:val="0"/>
        <w:spacing w:before="120" w:after="12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52BE9C50">
          <v:rect id="_x0000_i1041" style="width:0;height:1.5pt" o:hralign="center" o:hrstd="t" o:hr="t" fillcolor="#a0a0a0" stroked="f"/>
        </w:pict>
      </w:r>
    </w:p>
    <w:p w14:paraId="294F481F" w14:textId="77777777" w:rsidR="00E5638F" w:rsidRPr="000B7013" w:rsidRDefault="00E5638F" w:rsidP="003E0F1F">
      <w:pPr>
        <w:pStyle w:val="SemEspaamento"/>
        <w:numPr>
          <w:ilvl w:val="0"/>
          <w:numId w:val="50"/>
        </w:numPr>
        <w:tabs>
          <w:tab w:val="left" w:pos="426"/>
        </w:tabs>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b/>
          <w:bCs/>
        </w:rPr>
        <w:t>GESTOR DO CONTRATO</w:t>
      </w:r>
    </w:p>
    <w:p w14:paraId="618E926B"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rPr>
        <w:t xml:space="preserve">O gestor do contrato obedecerá às diretrizes do Decreto Municipal nº 3746 de 2023. </w:t>
      </w:r>
    </w:p>
    <w:p w14:paraId="359405D0"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color w:val="000000"/>
        </w:rPr>
      </w:pPr>
      <w:r w:rsidRPr="000B7013">
        <w:rPr>
          <w:rFonts w:asciiTheme="minorHAnsi" w:hAnsiTheme="minorHAnsi" w:cstheme="minorHAnsi"/>
        </w:rPr>
        <w:t>O gestor de contrato será designado pela autoridade máxima municipal, ou por quem ela delegar (</w:t>
      </w:r>
      <w:r w:rsidRPr="006F5668">
        <w:rPr>
          <w:rFonts w:cs="Calibri"/>
        </w:rPr>
        <w:t>nº 6037/2025, de 30/12/2025</w:t>
      </w:r>
      <w:r w:rsidRPr="000B7013">
        <w:rPr>
          <w:rFonts w:asciiTheme="minorHAnsi" w:hAnsiTheme="minorHAnsi" w:cstheme="minorHAnsi"/>
        </w:rPr>
        <w:t xml:space="preserve">). </w:t>
      </w:r>
    </w:p>
    <w:p w14:paraId="0AAFC878"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4AA5726"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5DDFF14"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08F9DE7"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70A94F27"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O gestor deverá exercer ainda outras atividades compatíveis com a função.</w:t>
      </w:r>
    </w:p>
    <w:p w14:paraId="2A4E79C4" w14:textId="77777777" w:rsidR="00E5638F" w:rsidRPr="000B7013" w:rsidRDefault="00E11007" w:rsidP="00E5638F">
      <w:pPr>
        <w:pStyle w:val="SemEspaamento"/>
        <w:spacing w:before="120" w:after="120"/>
        <w:jc w:val="both"/>
        <w:rPr>
          <w:rFonts w:asciiTheme="minorHAnsi" w:hAnsiTheme="minorHAnsi" w:cstheme="minorHAnsi"/>
          <w:b/>
          <w:bCs/>
        </w:rPr>
      </w:pPr>
      <w:r>
        <w:rPr>
          <w:rFonts w:asciiTheme="minorHAnsi" w:hAnsiTheme="minorHAnsi" w:cstheme="minorHAnsi"/>
          <w:b/>
          <w:bCs/>
        </w:rPr>
        <w:pict w14:anchorId="757F7A5B">
          <v:rect id="_x0000_i1042" style="width:0;height:1.5pt" o:hralign="center" o:hrstd="t" o:hr="t" fillcolor="#a0a0a0" stroked="f"/>
        </w:pict>
      </w:r>
    </w:p>
    <w:p w14:paraId="1FA20B94" w14:textId="77777777" w:rsidR="00E5638F" w:rsidRPr="000B7013" w:rsidRDefault="00E5638F" w:rsidP="003E0F1F">
      <w:pPr>
        <w:pStyle w:val="SemEspaamento"/>
        <w:numPr>
          <w:ilvl w:val="0"/>
          <w:numId w:val="50"/>
        </w:numPr>
        <w:tabs>
          <w:tab w:val="left" w:pos="426"/>
        </w:tabs>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b/>
          <w:bCs/>
        </w:rPr>
        <w:t>VIGÊNCIA E ALTERAÇÕES DO CONTRATO</w:t>
      </w:r>
    </w:p>
    <w:p w14:paraId="26A2E929" w14:textId="77777777" w:rsidR="00E5638F" w:rsidRPr="000B7013" w:rsidRDefault="00E5638F" w:rsidP="003E0F1F">
      <w:pPr>
        <w:pStyle w:val="SemEspaamento"/>
        <w:numPr>
          <w:ilvl w:val="1"/>
          <w:numId w:val="50"/>
        </w:numPr>
        <w:tabs>
          <w:tab w:val="left" w:pos="567"/>
        </w:tabs>
        <w:suppressAutoHyphens/>
        <w:autoSpaceDN w:val="0"/>
        <w:ind w:left="0" w:firstLine="0"/>
        <w:jc w:val="both"/>
        <w:textAlignment w:val="baseline"/>
        <w:rPr>
          <w:rFonts w:asciiTheme="minorHAnsi" w:hAnsiTheme="minorHAnsi" w:cstheme="minorHAnsi"/>
          <w:b/>
          <w:bCs/>
        </w:rPr>
      </w:pPr>
      <w:r w:rsidRPr="000B7013">
        <w:rPr>
          <w:rFonts w:asciiTheme="minorHAnsi" w:hAnsiTheme="minorHAnsi" w:cstheme="minorHAnsi"/>
        </w:rPr>
        <w:t xml:space="preserve">O Contrato terá vigência a partir da data da sua assinatura, pelo período de </w:t>
      </w:r>
      <w:r w:rsidRPr="000B7013">
        <w:rPr>
          <w:rFonts w:asciiTheme="minorHAnsi" w:hAnsiTheme="minorHAnsi" w:cstheme="minorHAnsi"/>
          <w:b/>
          <w:bCs/>
        </w:rPr>
        <w:t>12 (doze) meses</w:t>
      </w:r>
      <w:r w:rsidRPr="000B7013">
        <w:rPr>
          <w:rFonts w:asciiTheme="minorHAnsi" w:hAnsiTheme="minorHAnsi" w:cstheme="minorHAnsi"/>
        </w:rPr>
        <w:t>, podendo ser prorrogado a critério e interesse da Administração Municipal</w:t>
      </w:r>
      <w:r>
        <w:rPr>
          <w:rFonts w:asciiTheme="minorHAnsi" w:hAnsiTheme="minorHAnsi" w:cstheme="minorHAnsi"/>
        </w:rPr>
        <w:t>.</w:t>
      </w:r>
    </w:p>
    <w:p w14:paraId="52D78CCE"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Eventuais alterações contratuais reger-se-ão pela disciplina dos arts. 124 e seguintes da Lei nº 14.133, de 2021.</w:t>
      </w:r>
    </w:p>
    <w:p w14:paraId="32419C8B"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1A1F54F1"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0A703A"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0E803046"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 xml:space="preserve">As alterações de que tratam o item anterior deverão atender a todos os requisitos constantes nos artigos 124 ao 136 da Lei Federal nº. 14.133/2021. </w:t>
      </w:r>
    </w:p>
    <w:p w14:paraId="66C8A0AE"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As alterações dependem de autorização da autoridade competente, devendo o órgão responsável promover as respectivas modificações que se fizerem necessárias.</w:t>
      </w:r>
    </w:p>
    <w:p w14:paraId="39C91657" w14:textId="77777777" w:rsidR="00E5638F" w:rsidRPr="000B7013" w:rsidRDefault="00E5638F" w:rsidP="003E0F1F">
      <w:pPr>
        <w:pStyle w:val="Nivel2"/>
        <w:numPr>
          <w:ilvl w:val="1"/>
          <w:numId w:val="50"/>
        </w:numPr>
        <w:tabs>
          <w:tab w:val="left" w:pos="567"/>
        </w:tabs>
        <w:spacing w:before="0" w:after="0" w:line="240" w:lineRule="auto"/>
        <w:ind w:left="0" w:firstLine="0"/>
        <w:rPr>
          <w:rFonts w:asciiTheme="minorHAnsi" w:hAnsiTheme="minorHAnsi" w:cstheme="minorHAnsi"/>
          <w:sz w:val="22"/>
          <w:szCs w:val="22"/>
        </w:rPr>
      </w:pPr>
      <w:r w:rsidRPr="000B7013">
        <w:rPr>
          <w:rFonts w:asciiTheme="minorHAnsi" w:hAnsiTheme="minorHAnsi" w:cstheme="minorHAnsi"/>
          <w:sz w:val="22"/>
          <w:szCs w:val="22"/>
          <w:shd w:val="clear" w:color="auto" w:fill="FFFFFF"/>
        </w:rPr>
        <w:t>As alterações dependem de pedido do Contratado, que deve ser protocolado junto ao Fiscal.</w:t>
      </w:r>
    </w:p>
    <w:p w14:paraId="726AED5B" w14:textId="77777777" w:rsidR="00E5638F" w:rsidRPr="000B7013" w:rsidRDefault="00E11007" w:rsidP="00E5638F">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3685F855">
          <v:rect id="_x0000_i1043" style="width:0;height:1.5pt" o:hralign="center" o:hrstd="t" o:hr="t" fillcolor="#a0a0a0" stroked="f"/>
        </w:pict>
      </w:r>
    </w:p>
    <w:p w14:paraId="0B20AF87" w14:textId="77777777" w:rsidR="00E5638F" w:rsidRPr="00961025" w:rsidRDefault="00E5638F" w:rsidP="003E0F1F">
      <w:pPr>
        <w:pStyle w:val="PargrafodaLista"/>
        <w:numPr>
          <w:ilvl w:val="0"/>
          <w:numId w:val="50"/>
        </w:numPr>
        <w:tabs>
          <w:tab w:val="left" w:pos="426"/>
        </w:tabs>
        <w:suppressAutoHyphens w:val="0"/>
        <w:autoSpaceDE w:val="0"/>
        <w:adjustRightInd w:val="0"/>
        <w:ind w:left="0" w:firstLine="0"/>
        <w:jc w:val="both"/>
        <w:textAlignment w:val="auto"/>
        <w:rPr>
          <w:rFonts w:asciiTheme="minorHAnsi" w:eastAsia="SimSun" w:hAnsiTheme="minorHAnsi" w:cstheme="minorHAnsi"/>
          <w:b/>
          <w:bCs/>
          <w:kern w:val="0"/>
          <w:sz w:val="22"/>
          <w:szCs w:val="22"/>
          <w:lang w:eastAsia="en-US" w:bidi="ar-SA"/>
        </w:rPr>
      </w:pPr>
      <w:r w:rsidRPr="00961025">
        <w:rPr>
          <w:rFonts w:asciiTheme="minorHAnsi" w:eastAsia="SimSun" w:hAnsiTheme="minorHAnsi" w:cstheme="minorHAnsi"/>
          <w:b/>
          <w:bCs/>
          <w:kern w:val="0"/>
          <w:sz w:val="22"/>
          <w:szCs w:val="22"/>
          <w:lang w:eastAsia="en-US" w:bidi="ar-SA"/>
        </w:rPr>
        <w:t>VALOR DA CONTR</w:t>
      </w:r>
      <w:r>
        <w:rPr>
          <w:rFonts w:asciiTheme="minorHAnsi" w:eastAsia="SimSun" w:hAnsiTheme="minorHAnsi" w:cstheme="minorHAnsi"/>
          <w:b/>
          <w:bCs/>
          <w:kern w:val="0"/>
          <w:sz w:val="22"/>
          <w:szCs w:val="22"/>
          <w:lang w:eastAsia="en-US" w:bidi="ar-SA"/>
        </w:rPr>
        <w:t>A</w:t>
      </w:r>
      <w:r w:rsidRPr="00961025">
        <w:rPr>
          <w:rFonts w:asciiTheme="minorHAnsi" w:eastAsia="SimSun" w:hAnsiTheme="minorHAnsi" w:cstheme="minorHAnsi"/>
          <w:b/>
          <w:bCs/>
          <w:kern w:val="0"/>
          <w:sz w:val="22"/>
          <w:szCs w:val="22"/>
          <w:lang w:eastAsia="en-US" w:bidi="ar-SA"/>
        </w:rPr>
        <w:t>TAÇÃO</w:t>
      </w:r>
    </w:p>
    <w:p w14:paraId="7FFA7E12" w14:textId="2497B260" w:rsidR="00E5638F" w:rsidRDefault="00E5638F" w:rsidP="003E0F1F">
      <w:pPr>
        <w:pStyle w:val="PargrafodaLista"/>
        <w:numPr>
          <w:ilvl w:val="1"/>
          <w:numId w:val="50"/>
        </w:numPr>
        <w:tabs>
          <w:tab w:val="left" w:pos="567"/>
        </w:tabs>
        <w:suppressAutoHyphens w:val="0"/>
        <w:autoSpaceDN/>
        <w:ind w:left="0" w:firstLine="0"/>
        <w:jc w:val="both"/>
        <w:textAlignment w:val="auto"/>
        <w:rPr>
          <w:rFonts w:ascii="Calibri" w:eastAsia="Times New Roman" w:hAnsi="Calibri" w:cs="Calibri"/>
          <w:kern w:val="0"/>
          <w:sz w:val="22"/>
          <w:szCs w:val="22"/>
          <w:lang w:eastAsia="pt-BR" w:bidi="ar-SA"/>
        </w:rPr>
      </w:pPr>
      <w:r w:rsidRPr="009754B3">
        <w:rPr>
          <w:rFonts w:ascii="Calibri" w:eastAsia="Times New Roman" w:hAnsi="Calibri" w:cs="Calibri"/>
          <w:kern w:val="0"/>
          <w:sz w:val="22"/>
          <w:szCs w:val="22"/>
          <w:lang w:eastAsia="pt-BR" w:bidi="ar-SA"/>
        </w:rPr>
        <w:t xml:space="preserve">O valor para esta contratação é de </w:t>
      </w:r>
      <w:r w:rsidRPr="00EA37A9">
        <w:rPr>
          <w:rFonts w:asciiTheme="minorHAnsi" w:hAnsiTheme="minorHAnsi" w:cstheme="minorHAnsi"/>
          <w:b/>
          <w:bCs/>
          <w:sz w:val="22"/>
          <w:szCs w:val="22"/>
        </w:rPr>
        <w:t>R$</w:t>
      </w:r>
      <w:r>
        <w:rPr>
          <w:rFonts w:asciiTheme="minorHAnsi" w:hAnsiTheme="minorHAnsi" w:cstheme="minorHAnsi"/>
          <w:sz w:val="22"/>
          <w:szCs w:val="22"/>
        </w:rPr>
        <w:t xml:space="preserve"> </w:t>
      </w:r>
      <w:r>
        <w:rPr>
          <w:rFonts w:asciiTheme="minorHAnsi" w:hAnsiTheme="minorHAnsi" w:cstheme="minorHAnsi"/>
          <w:b/>
          <w:bCs/>
          <w:color w:val="000000" w:themeColor="text1"/>
          <w:sz w:val="22"/>
          <w:szCs w:val="22"/>
        </w:rPr>
        <w:t>363.871,</w:t>
      </w:r>
      <w:r w:rsidR="00E11007">
        <w:rPr>
          <w:rFonts w:asciiTheme="minorHAnsi" w:hAnsiTheme="minorHAnsi" w:cstheme="minorHAnsi"/>
          <w:b/>
          <w:bCs/>
          <w:color w:val="000000" w:themeColor="text1"/>
          <w:sz w:val="22"/>
          <w:szCs w:val="22"/>
        </w:rPr>
        <w:t>72</w:t>
      </w:r>
      <w:r w:rsidRPr="00681748">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trezentos e sessenta e três mil oitocentos e setenta e um reais e </w:t>
      </w:r>
      <w:r w:rsidR="00E11007">
        <w:rPr>
          <w:rFonts w:asciiTheme="minorHAnsi" w:hAnsiTheme="minorHAnsi" w:cstheme="minorHAnsi"/>
          <w:b/>
          <w:bCs/>
          <w:color w:val="000000" w:themeColor="text1"/>
          <w:sz w:val="22"/>
          <w:szCs w:val="22"/>
        </w:rPr>
        <w:t>setenta e dois</w:t>
      </w:r>
      <w:r>
        <w:rPr>
          <w:rFonts w:asciiTheme="minorHAnsi" w:hAnsiTheme="minorHAnsi" w:cstheme="minorHAnsi"/>
          <w:b/>
          <w:bCs/>
          <w:color w:val="000000" w:themeColor="text1"/>
          <w:sz w:val="22"/>
          <w:szCs w:val="22"/>
        </w:rPr>
        <w:t xml:space="preserve"> centavos).</w:t>
      </w:r>
      <w:r w:rsidRPr="000B7013">
        <w:rPr>
          <w:rFonts w:asciiTheme="minorHAnsi" w:hAnsiTheme="minorHAnsi" w:cstheme="minorHAnsi"/>
          <w:b/>
          <w:bCs/>
          <w:sz w:val="22"/>
          <w:szCs w:val="22"/>
        </w:rPr>
        <w:t xml:space="preserve">               </w:t>
      </w:r>
    </w:p>
    <w:p w14:paraId="47C362F0" w14:textId="77777777" w:rsidR="00E5638F" w:rsidRDefault="00E5638F" w:rsidP="003E0F1F">
      <w:pPr>
        <w:pStyle w:val="PargrafodaLista"/>
        <w:numPr>
          <w:ilvl w:val="1"/>
          <w:numId w:val="50"/>
        </w:numPr>
        <w:tabs>
          <w:tab w:val="left" w:pos="567"/>
        </w:tabs>
        <w:suppressAutoHyphens w:val="0"/>
        <w:autoSpaceDN/>
        <w:ind w:left="0" w:firstLine="0"/>
        <w:jc w:val="both"/>
        <w:textAlignment w:val="auto"/>
        <w:rPr>
          <w:rFonts w:ascii="Calibri" w:eastAsia="Times New Roman" w:hAnsi="Calibri" w:cs="Calibri"/>
          <w:kern w:val="0"/>
          <w:sz w:val="22"/>
          <w:szCs w:val="22"/>
          <w:lang w:eastAsia="pt-BR" w:bidi="ar-SA"/>
        </w:rPr>
      </w:pPr>
      <w:r w:rsidRPr="009754B3">
        <w:rPr>
          <w:rFonts w:ascii="Calibri" w:eastAsia="Times New Roman" w:hAnsi="Calibri" w:cs="Calibri"/>
          <w:kern w:val="0"/>
          <w:sz w:val="22"/>
          <w:szCs w:val="22"/>
          <w:lang w:eastAsia="pt-BR" w:bidi="ar-SA"/>
        </w:rPr>
        <w:t>Utilizou-se como parâmetro para a formação dos valores iniciais orçamentos junto a fornecedores do objeto deste processo, com base em pesquisa realizada em fontes confiáveis, como o Banco de Preços, o PNCP (Portal Nacional de Contratações Públicas) e valores extraídos de contratos com solução tecnológica integrada que utiliza inteligência artificial.</w:t>
      </w:r>
    </w:p>
    <w:p w14:paraId="2DB76855" w14:textId="77777777" w:rsidR="00E5638F" w:rsidRDefault="00E5638F" w:rsidP="003E0F1F">
      <w:pPr>
        <w:pStyle w:val="PargrafodaLista"/>
        <w:numPr>
          <w:ilvl w:val="1"/>
          <w:numId w:val="50"/>
        </w:numPr>
        <w:tabs>
          <w:tab w:val="left" w:pos="567"/>
        </w:tabs>
        <w:suppressAutoHyphens w:val="0"/>
        <w:autoSpaceDN/>
        <w:ind w:left="0" w:firstLine="0"/>
        <w:jc w:val="both"/>
        <w:textAlignment w:val="auto"/>
        <w:rPr>
          <w:rFonts w:ascii="Calibri" w:eastAsia="Times New Roman" w:hAnsi="Calibri" w:cs="Calibri"/>
          <w:kern w:val="0"/>
          <w:sz w:val="22"/>
          <w:szCs w:val="22"/>
          <w:lang w:eastAsia="pt-BR" w:bidi="ar-SA"/>
        </w:rPr>
      </w:pPr>
      <w:r w:rsidRPr="009754B3">
        <w:rPr>
          <w:rFonts w:ascii="Calibri" w:eastAsia="Times New Roman" w:hAnsi="Calibri" w:cs="Calibri"/>
          <w:kern w:val="0"/>
          <w:sz w:val="22"/>
          <w:szCs w:val="22"/>
          <w:lang w:eastAsia="pt-BR" w:bidi="ar-SA"/>
        </w:rPr>
        <w:t>Todos os orçamentos e relatórios de valores, bem como a planilha de média de preços, encontram-se anexos a este processo.</w:t>
      </w:r>
    </w:p>
    <w:p w14:paraId="702A41DE" w14:textId="77777777" w:rsidR="00E5638F" w:rsidRPr="009754B3" w:rsidRDefault="00E5638F" w:rsidP="003E0F1F">
      <w:pPr>
        <w:pStyle w:val="PargrafodaLista"/>
        <w:numPr>
          <w:ilvl w:val="1"/>
          <w:numId w:val="50"/>
        </w:numPr>
        <w:tabs>
          <w:tab w:val="left" w:pos="567"/>
        </w:tabs>
        <w:suppressAutoHyphens w:val="0"/>
        <w:autoSpaceDN/>
        <w:ind w:left="0" w:firstLine="0"/>
        <w:jc w:val="both"/>
        <w:textAlignment w:val="auto"/>
        <w:rPr>
          <w:rFonts w:ascii="Calibri" w:eastAsia="Times New Roman" w:hAnsi="Calibri" w:cs="Calibri"/>
          <w:kern w:val="0"/>
          <w:sz w:val="22"/>
          <w:szCs w:val="22"/>
          <w:lang w:eastAsia="pt-BR" w:bidi="ar-SA"/>
        </w:rPr>
      </w:pPr>
      <w:r w:rsidRPr="009754B3">
        <w:rPr>
          <w:rFonts w:ascii="Calibri" w:eastAsia="Times New Roman" w:hAnsi="Calibri" w:cs="Calibri"/>
          <w:kern w:val="0"/>
          <w:sz w:val="22"/>
          <w:szCs w:val="22"/>
          <w:lang w:eastAsia="pt-BR" w:bidi="ar-SA"/>
        </w:rPr>
        <w:t>Destaca-se, ainda, que alguns valores constantes na tabela de preços não foram utilizados, por se tratarem de valores discrepantes da realidade atual dos veículos e das características distintas da frota deste município.</w:t>
      </w:r>
      <w:r w:rsidRPr="009754B3">
        <w:rPr>
          <w:rFonts w:asciiTheme="minorHAnsi" w:hAnsiTheme="minorHAnsi" w:cstheme="minorHAnsi"/>
          <w:sz w:val="22"/>
          <w:szCs w:val="22"/>
        </w:rPr>
        <w:t xml:space="preserve">  </w:t>
      </w:r>
    </w:p>
    <w:p w14:paraId="202DDC4F" w14:textId="77777777" w:rsidR="00E5638F" w:rsidRPr="00961025" w:rsidRDefault="00E11007" w:rsidP="00E5638F">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Pr>
          <w:rFonts w:asciiTheme="minorHAnsi" w:hAnsiTheme="minorHAnsi" w:cstheme="minorHAnsi"/>
          <w:b/>
          <w:bCs/>
          <w:sz w:val="22"/>
          <w:szCs w:val="22"/>
        </w:rPr>
        <w:pict w14:anchorId="4C94B7B5">
          <v:rect id="_x0000_i1044" style="width:0;height:1.5pt" o:hralign="center" o:hrstd="t" o:hr="t" fillcolor="#a0a0a0" stroked="f"/>
        </w:pict>
      </w:r>
    </w:p>
    <w:p w14:paraId="1A698384" w14:textId="77777777" w:rsidR="00E5638F" w:rsidRPr="000B7013" w:rsidRDefault="00E5638F" w:rsidP="00E5638F">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2</w:t>
      </w:r>
      <w:r>
        <w:rPr>
          <w:rFonts w:asciiTheme="minorHAnsi" w:eastAsia="SimSun" w:hAnsiTheme="minorHAnsi" w:cstheme="minorHAnsi"/>
          <w:b/>
          <w:bCs/>
          <w:kern w:val="0"/>
          <w:sz w:val="22"/>
          <w:szCs w:val="22"/>
          <w:lang w:eastAsia="en-US" w:bidi="ar-SA"/>
        </w:rPr>
        <w:t>1</w:t>
      </w:r>
      <w:r w:rsidRPr="000B7013">
        <w:rPr>
          <w:rFonts w:asciiTheme="minorHAnsi" w:eastAsia="SimSun" w:hAnsiTheme="minorHAnsi" w:cstheme="minorHAnsi"/>
          <w:b/>
          <w:bCs/>
          <w:kern w:val="0"/>
          <w:sz w:val="22"/>
          <w:szCs w:val="22"/>
          <w:lang w:eastAsia="en-US" w:bidi="ar-SA"/>
        </w:rPr>
        <w:t>. REAJUSTE</w:t>
      </w:r>
    </w:p>
    <w:p w14:paraId="5CE71700" w14:textId="77777777" w:rsidR="00E5638F"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Caso haja prorrogação em contratos contínuos, a periodicidade de reajuste do valor deste contrato será anual, conforme disposto na Lei Federal n.º 10.192, de 2001, utilizando-se o índice do IPCA - Índice Nacional de Preços ao Consumidor Amplo</w:t>
      </w:r>
    </w:p>
    <w:p w14:paraId="286A2FBF" w14:textId="77777777" w:rsidR="00E5638F"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 data-base do reajuste será vinculada à data do orçamento estimado.</w:t>
      </w:r>
    </w:p>
    <w:p w14:paraId="0CB67693" w14:textId="77777777" w:rsidR="00E5638F"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O reajuste será concedido mediante simples apostila, conforme dispõe o art. 136 da Lei Federal n.º 14.133, de 2021.</w:t>
      </w:r>
    </w:p>
    <w:p w14:paraId="4EEFA41E" w14:textId="77777777" w:rsidR="00E5638F"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Nos reajustes subsequentes ao primeiro, o interregno mínimo de um ano será contado a partir do último reajuste.</w:t>
      </w:r>
    </w:p>
    <w:p w14:paraId="5A77EE03" w14:textId="77777777" w:rsidR="00E5638F"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Não serão admitidos apostilamentos com efeitos financeiros retroativos à data da sua assinatura.</w:t>
      </w:r>
    </w:p>
    <w:p w14:paraId="45F2BE22" w14:textId="77777777" w:rsidR="00E5638F" w:rsidRPr="00961025" w:rsidRDefault="00E5638F" w:rsidP="003E0F1F">
      <w:pPr>
        <w:pStyle w:val="SemEspaamento"/>
        <w:numPr>
          <w:ilvl w:val="1"/>
          <w:numId w:val="53"/>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 concessão de reajustes não pagos na época oportuna será apurada por procedimento próprio.</w:t>
      </w:r>
      <w:r w:rsidR="00E11007">
        <w:rPr>
          <w:rFonts w:asciiTheme="minorHAnsi" w:hAnsiTheme="minorHAnsi" w:cstheme="minorHAnsi"/>
          <w:b/>
          <w:bCs/>
        </w:rPr>
        <w:pict w14:anchorId="00588B00">
          <v:rect id="_x0000_i1045" style="width:0;height:1.5pt" o:hralign="center" o:hrstd="t" o:hr="t" fillcolor="#a0a0a0" stroked="f"/>
        </w:pict>
      </w:r>
    </w:p>
    <w:p w14:paraId="0C74FE6A" w14:textId="77777777" w:rsidR="00E5638F" w:rsidRPr="000B7013" w:rsidRDefault="00E5638F" w:rsidP="00E5638F">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r w:rsidRPr="000B7013">
        <w:rPr>
          <w:rFonts w:asciiTheme="minorHAnsi" w:eastAsia="SimSun" w:hAnsiTheme="minorHAnsi" w:cstheme="minorHAnsi"/>
          <w:b/>
          <w:bCs/>
          <w:kern w:val="0"/>
          <w:sz w:val="22"/>
          <w:szCs w:val="22"/>
          <w:lang w:eastAsia="en-US" w:bidi="ar-SA"/>
        </w:rPr>
        <w:t>2</w:t>
      </w:r>
      <w:r>
        <w:rPr>
          <w:rFonts w:asciiTheme="minorHAnsi" w:eastAsia="SimSun" w:hAnsiTheme="minorHAnsi" w:cstheme="minorHAnsi"/>
          <w:b/>
          <w:bCs/>
          <w:kern w:val="0"/>
          <w:sz w:val="22"/>
          <w:szCs w:val="22"/>
          <w:lang w:eastAsia="en-US" w:bidi="ar-SA"/>
        </w:rPr>
        <w:t>2</w:t>
      </w:r>
      <w:r w:rsidRPr="000B7013">
        <w:rPr>
          <w:rFonts w:asciiTheme="minorHAnsi" w:eastAsia="SimSun" w:hAnsiTheme="minorHAnsi" w:cstheme="minorHAnsi"/>
          <w:b/>
          <w:bCs/>
          <w:kern w:val="0"/>
          <w:sz w:val="22"/>
          <w:szCs w:val="22"/>
          <w:lang w:eastAsia="en-US" w:bidi="ar-SA"/>
        </w:rPr>
        <w:t>. ADEQUAÇÃO ORÇAMENTÁRIA</w:t>
      </w:r>
    </w:p>
    <w:p w14:paraId="7F50D6BC" w14:textId="77777777" w:rsidR="00E5638F" w:rsidRDefault="00E5638F" w:rsidP="003E0F1F">
      <w:pPr>
        <w:pStyle w:val="PargrafodaLista"/>
        <w:numPr>
          <w:ilvl w:val="1"/>
          <w:numId w:val="54"/>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 xml:space="preserve">As despesas decorrentes da presente contratação correrão à conta de recursos próprios consignados no Orçamento Geral. </w:t>
      </w:r>
    </w:p>
    <w:p w14:paraId="5B4AED45" w14:textId="77777777" w:rsidR="00E5638F" w:rsidRDefault="00E5638F" w:rsidP="003E0F1F">
      <w:pPr>
        <w:pStyle w:val="PargrafodaLista"/>
        <w:numPr>
          <w:ilvl w:val="1"/>
          <w:numId w:val="54"/>
        </w:numPr>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A contratação será atendida pela seguinte dotação:</w:t>
      </w:r>
    </w:p>
    <w:p w14:paraId="647D5D63"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 xml:space="preserve">02                                          Governo Municipal </w:t>
      </w:r>
    </w:p>
    <w:p w14:paraId="38747954"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001                                        Gabinete do Executivo Municipal</w:t>
      </w:r>
    </w:p>
    <w:p w14:paraId="675F679A"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04.122.0002.2-001             Manutenção do Gabinete do Executivo Municipal</w:t>
      </w:r>
    </w:p>
    <w:p w14:paraId="521661DA" w14:textId="77777777" w:rsidR="00E5638F" w:rsidRPr="00002C4D"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Pr>
          <w:rFonts w:ascii="Calibri" w:hAnsi="Calibri" w:cs="Calibri"/>
        </w:rPr>
        <w:t>3.3.90.39.00.00</w:t>
      </w:r>
      <w:r w:rsidRPr="00002C4D">
        <w:rPr>
          <w:rFonts w:ascii="Calibri" w:hAnsi="Calibri" w:cs="Calibri"/>
        </w:rPr>
        <w:t xml:space="preserve">               Outros serviços de terceiros – pessoa jurídica</w:t>
      </w:r>
      <w:r w:rsidRPr="00002C4D">
        <w:rPr>
          <w:rFonts w:ascii="Calibri" w:hAnsi="Calibri" w:cs="Calibri"/>
        </w:rPr>
        <w:tab/>
      </w:r>
    </w:p>
    <w:p w14:paraId="3FB4B90B" w14:textId="77777777" w:rsidR="00E5638F" w:rsidRPr="00002C4D" w:rsidRDefault="00E5638F" w:rsidP="00E5638F">
      <w:pPr>
        <w:jc w:val="both"/>
        <w:rPr>
          <w:rFonts w:ascii="Calibri" w:hAnsi="Calibri" w:cs="Calibri"/>
        </w:rPr>
      </w:pPr>
    </w:p>
    <w:p w14:paraId="132BB477"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04                                        Secretaria de Administração</w:t>
      </w:r>
    </w:p>
    <w:p w14:paraId="0EB6E810"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001                                      Departamento de Administração</w:t>
      </w:r>
    </w:p>
    <w:p w14:paraId="19F17572"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04.122.0004.2-003           Manutenção do Secretaria de Administração</w:t>
      </w:r>
    </w:p>
    <w:p w14:paraId="5F3362C4" w14:textId="77777777" w:rsidR="00E5638F" w:rsidRPr="00002C4D"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Pr>
          <w:rFonts w:ascii="Calibri" w:hAnsi="Calibri" w:cs="Calibri"/>
        </w:rPr>
        <w:t>3.3.90.39.00.00</w:t>
      </w:r>
      <w:r w:rsidRPr="00002C4D">
        <w:rPr>
          <w:rFonts w:ascii="Calibri" w:hAnsi="Calibri" w:cs="Calibri"/>
        </w:rPr>
        <w:t xml:space="preserve">             Outros serviços de terceiros – pessoa jurídica</w:t>
      </w:r>
      <w:r w:rsidRPr="00002C4D">
        <w:rPr>
          <w:rFonts w:ascii="Calibri" w:hAnsi="Calibri" w:cs="Calibri"/>
        </w:rPr>
        <w:tab/>
      </w:r>
    </w:p>
    <w:p w14:paraId="5160D690" w14:textId="77777777" w:rsidR="00E5638F" w:rsidRPr="000A3CA8" w:rsidRDefault="00E5638F" w:rsidP="00E5638F">
      <w:pPr>
        <w:jc w:val="both"/>
        <w:rPr>
          <w:rFonts w:ascii="Calibri" w:hAnsi="Calibri" w:cs="Calibri"/>
          <w:highlight w:val="yellow"/>
        </w:rPr>
      </w:pPr>
    </w:p>
    <w:p w14:paraId="0B143898"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 xml:space="preserve">08                                        Secretaria de Educação e Cultura </w:t>
      </w:r>
    </w:p>
    <w:p w14:paraId="21CBD060"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001                                      Departamento de Ensino</w:t>
      </w:r>
    </w:p>
    <w:p w14:paraId="2305AC59"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12.361.0008.2.012           Manutenção do Departamento de Ensino</w:t>
      </w:r>
    </w:p>
    <w:p w14:paraId="2BB19206"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12.361.0008.2-013           Manutenção de transporte escolar</w:t>
      </w:r>
    </w:p>
    <w:p w14:paraId="563BB2CA" w14:textId="77777777" w:rsidR="00E5638F" w:rsidRPr="00002C4D"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Pr>
          <w:rFonts w:ascii="Calibri" w:hAnsi="Calibri" w:cs="Calibri"/>
        </w:rPr>
        <w:t>3.3.90.39.00.00</w:t>
      </w:r>
      <w:r w:rsidRPr="00002C4D">
        <w:rPr>
          <w:rFonts w:ascii="Calibri" w:hAnsi="Calibri" w:cs="Calibri"/>
        </w:rPr>
        <w:t xml:space="preserve">             Outros serviços de terceiros – pessoa jurídica</w:t>
      </w:r>
      <w:r w:rsidRPr="00002C4D">
        <w:rPr>
          <w:rFonts w:ascii="Calibri" w:hAnsi="Calibri" w:cs="Calibri"/>
        </w:rPr>
        <w:tab/>
      </w:r>
    </w:p>
    <w:p w14:paraId="4B46DB94" w14:textId="77777777" w:rsidR="00E5638F" w:rsidRDefault="00E5638F" w:rsidP="00E5638F">
      <w:pPr>
        <w:jc w:val="both"/>
        <w:rPr>
          <w:rFonts w:ascii="Calibri" w:hAnsi="Calibri" w:cs="Calibri"/>
          <w:highlight w:val="yellow"/>
        </w:rPr>
      </w:pPr>
    </w:p>
    <w:p w14:paraId="7862A1B1"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10                                        Secretaria de Assistência Social</w:t>
      </w:r>
    </w:p>
    <w:p w14:paraId="7AE1F6D6"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00</w:t>
      </w:r>
      <w:r>
        <w:rPr>
          <w:rFonts w:ascii="Calibri" w:hAnsi="Calibri" w:cs="Calibri"/>
          <w:sz w:val="22"/>
          <w:szCs w:val="22"/>
        </w:rPr>
        <w:t>3</w:t>
      </w:r>
      <w:r w:rsidRPr="00A93F4E">
        <w:rPr>
          <w:rFonts w:ascii="Calibri" w:hAnsi="Calibri" w:cs="Calibri"/>
          <w:sz w:val="22"/>
          <w:szCs w:val="22"/>
        </w:rPr>
        <w:t xml:space="preserve">                                      Fundo Municipal </w:t>
      </w:r>
      <w:r>
        <w:rPr>
          <w:rFonts w:ascii="Calibri" w:hAnsi="Calibri" w:cs="Calibri"/>
          <w:sz w:val="22"/>
          <w:szCs w:val="22"/>
        </w:rPr>
        <w:t>da Criança e Adolescente</w:t>
      </w:r>
    </w:p>
    <w:p w14:paraId="49C7738A"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08.24</w:t>
      </w:r>
      <w:r>
        <w:rPr>
          <w:rFonts w:ascii="Calibri" w:hAnsi="Calibri" w:cs="Calibri"/>
          <w:sz w:val="22"/>
          <w:szCs w:val="22"/>
        </w:rPr>
        <w:t>3</w:t>
      </w:r>
      <w:r w:rsidRPr="00A93F4E">
        <w:rPr>
          <w:rFonts w:ascii="Calibri" w:hAnsi="Calibri" w:cs="Calibri"/>
          <w:sz w:val="22"/>
          <w:szCs w:val="22"/>
        </w:rPr>
        <w:t>.00</w:t>
      </w:r>
      <w:r>
        <w:rPr>
          <w:rFonts w:ascii="Calibri" w:hAnsi="Calibri" w:cs="Calibri"/>
          <w:sz w:val="22"/>
          <w:szCs w:val="22"/>
        </w:rPr>
        <w:t>21</w:t>
      </w:r>
      <w:r w:rsidRPr="00A93F4E">
        <w:rPr>
          <w:rFonts w:ascii="Calibri" w:hAnsi="Calibri" w:cs="Calibri"/>
          <w:sz w:val="22"/>
          <w:szCs w:val="22"/>
        </w:rPr>
        <w:t>.</w:t>
      </w:r>
      <w:r>
        <w:rPr>
          <w:rFonts w:ascii="Calibri" w:hAnsi="Calibri" w:cs="Calibri"/>
          <w:sz w:val="22"/>
          <w:szCs w:val="22"/>
        </w:rPr>
        <w:t>6</w:t>
      </w:r>
      <w:r w:rsidRPr="00A93F4E">
        <w:rPr>
          <w:rFonts w:ascii="Calibri" w:hAnsi="Calibri" w:cs="Calibri"/>
          <w:sz w:val="22"/>
          <w:szCs w:val="22"/>
        </w:rPr>
        <w:t>-</w:t>
      </w:r>
      <w:r>
        <w:rPr>
          <w:rFonts w:ascii="Calibri" w:hAnsi="Calibri" w:cs="Calibri"/>
          <w:sz w:val="22"/>
          <w:szCs w:val="22"/>
        </w:rPr>
        <w:t>000</w:t>
      </w:r>
      <w:r w:rsidRPr="00A93F4E">
        <w:rPr>
          <w:rFonts w:ascii="Calibri" w:hAnsi="Calibri" w:cs="Calibri"/>
          <w:sz w:val="22"/>
          <w:szCs w:val="22"/>
        </w:rPr>
        <w:t xml:space="preserve">           Fundo Municipal </w:t>
      </w:r>
      <w:r>
        <w:rPr>
          <w:rFonts w:ascii="Calibri" w:hAnsi="Calibri" w:cs="Calibri"/>
          <w:sz w:val="22"/>
          <w:szCs w:val="22"/>
        </w:rPr>
        <w:t>da Criança e Adolescente</w:t>
      </w:r>
    </w:p>
    <w:p w14:paraId="03A86275" w14:textId="77777777" w:rsidR="00E5638F" w:rsidRPr="00A93F4E"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A93F4E">
        <w:rPr>
          <w:rFonts w:ascii="Calibri" w:hAnsi="Calibri" w:cs="Calibri"/>
        </w:rPr>
        <w:t>3.3.3.90.39.00               Outros serviços de terceiros – pessoa jurídica</w:t>
      </w:r>
      <w:r w:rsidRPr="00A93F4E">
        <w:rPr>
          <w:rFonts w:ascii="Calibri" w:hAnsi="Calibri" w:cs="Calibri"/>
        </w:rPr>
        <w:tab/>
      </w:r>
    </w:p>
    <w:p w14:paraId="6DD5D680" w14:textId="77777777" w:rsidR="00E5638F" w:rsidRDefault="00E5638F" w:rsidP="00E5638F">
      <w:pPr>
        <w:jc w:val="both"/>
        <w:rPr>
          <w:rFonts w:ascii="Calibri" w:hAnsi="Calibri" w:cs="Calibri"/>
          <w:highlight w:val="yellow"/>
        </w:rPr>
      </w:pPr>
    </w:p>
    <w:p w14:paraId="3F92EEF3"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 xml:space="preserve">09                                        </w:t>
      </w:r>
      <w:r>
        <w:rPr>
          <w:rFonts w:ascii="Calibri" w:hAnsi="Calibri" w:cs="Calibri"/>
          <w:sz w:val="22"/>
          <w:szCs w:val="22"/>
        </w:rPr>
        <w:t xml:space="preserve"> </w:t>
      </w:r>
      <w:r w:rsidRPr="00A24184">
        <w:rPr>
          <w:rFonts w:ascii="Calibri" w:hAnsi="Calibri" w:cs="Calibri"/>
          <w:sz w:val="22"/>
          <w:szCs w:val="22"/>
        </w:rPr>
        <w:t>Secretaria Municipal de Saúde</w:t>
      </w:r>
    </w:p>
    <w:p w14:paraId="02E5C343"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001                                      Departamento de Saúde</w:t>
      </w:r>
    </w:p>
    <w:p w14:paraId="438092CB"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 xml:space="preserve">10.301.0011.2-021          </w:t>
      </w:r>
      <w:r>
        <w:rPr>
          <w:rFonts w:ascii="Calibri" w:hAnsi="Calibri" w:cs="Calibri"/>
          <w:sz w:val="22"/>
          <w:szCs w:val="22"/>
        </w:rPr>
        <w:t xml:space="preserve"> </w:t>
      </w:r>
      <w:r w:rsidRPr="00A24184">
        <w:rPr>
          <w:rFonts w:ascii="Calibri" w:hAnsi="Calibri" w:cs="Calibri"/>
          <w:sz w:val="22"/>
          <w:szCs w:val="22"/>
        </w:rPr>
        <w:t>Manutenção da Secretaria de Saúde-Atenção Básica</w:t>
      </w:r>
    </w:p>
    <w:p w14:paraId="368C4B18" w14:textId="77777777" w:rsidR="00E5638F" w:rsidRPr="00A24184"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A24184">
        <w:rPr>
          <w:rFonts w:ascii="Calibri" w:hAnsi="Calibri" w:cs="Calibri"/>
        </w:rPr>
        <w:t>3.3.90.39.00.00             Outros serviços de terceiros – pessoa jurídica</w:t>
      </w:r>
      <w:r w:rsidRPr="00A24184">
        <w:rPr>
          <w:rFonts w:ascii="Calibri" w:hAnsi="Calibri" w:cs="Calibri"/>
        </w:rPr>
        <w:tab/>
      </w:r>
    </w:p>
    <w:p w14:paraId="3F299DED" w14:textId="77777777" w:rsidR="00E5638F" w:rsidRPr="000A3CA8" w:rsidRDefault="00E5638F" w:rsidP="00E5638F">
      <w:pPr>
        <w:jc w:val="both"/>
        <w:rPr>
          <w:rFonts w:ascii="Calibri" w:hAnsi="Calibri" w:cs="Calibri"/>
          <w:highlight w:val="yellow"/>
        </w:rPr>
      </w:pPr>
    </w:p>
    <w:p w14:paraId="3A9C6E81"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10                                        Secretaria de Assistência Social</w:t>
      </w:r>
    </w:p>
    <w:p w14:paraId="1E4829CD"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001                                      Fundo Municipal de Assistência Social</w:t>
      </w:r>
    </w:p>
    <w:p w14:paraId="51785644"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93F4E">
        <w:rPr>
          <w:rFonts w:ascii="Calibri" w:hAnsi="Calibri" w:cs="Calibri"/>
          <w:sz w:val="22"/>
          <w:szCs w:val="22"/>
        </w:rPr>
        <w:t>08.244.0012.2-027           FMAS – Bloco de Financiamento da Proteção Social Básica</w:t>
      </w:r>
    </w:p>
    <w:p w14:paraId="109262C5" w14:textId="77777777" w:rsidR="00E5638F" w:rsidRPr="00A93F4E"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A93F4E">
        <w:rPr>
          <w:rFonts w:ascii="Calibri" w:hAnsi="Calibri" w:cs="Calibri"/>
        </w:rPr>
        <w:t>3.3.3.90.39.00               Outros serviços de terceiros – pessoa jurídica</w:t>
      </w:r>
      <w:r w:rsidRPr="00A93F4E">
        <w:rPr>
          <w:rFonts w:ascii="Calibri" w:hAnsi="Calibri" w:cs="Calibri"/>
        </w:rPr>
        <w:tab/>
      </w:r>
    </w:p>
    <w:p w14:paraId="5AE3E0E7" w14:textId="77777777" w:rsidR="00E5638F" w:rsidRPr="000A3CA8" w:rsidRDefault="00E5638F" w:rsidP="00E5638F">
      <w:pPr>
        <w:jc w:val="both"/>
        <w:rPr>
          <w:rFonts w:ascii="Calibri" w:hAnsi="Calibri" w:cs="Calibri"/>
          <w:highlight w:val="yellow"/>
        </w:rPr>
      </w:pPr>
    </w:p>
    <w:p w14:paraId="7337E6BD"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13                                        Secretaria da Indústria, Comércio e Turismo</w:t>
      </w:r>
    </w:p>
    <w:p w14:paraId="429BE549"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001                                      Departamento da Indústria, Comércio e Turismo</w:t>
      </w:r>
    </w:p>
    <w:p w14:paraId="71B7E879" w14:textId="77777777" w:rsidR="00E5638F" w:rsidRPr="00A24184"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A24184">
        <w:rPr>
          <w:rFonts w:ascii="Calibri" w:hAnsi="Calibri" w:cs="Calibri"/>
          <w:sz w:val="22"/>
          <w:szCs w:val="22"/>
        </w:rPr>
        <w:t>22.661.0018.2-034           Manutenção do Departamento de Indústria e Comércio</w:t>
      </w:r>
    </w:p>
    <w:p w14:paraId="375E6AAF" w14:textId="77777777" w:rsidR="00E5638F" w:rsidRPr="00A24184"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A24184">
        <w:rPr>
          <w:rFonts w:ascii="Calibri" w:hAnsi="Calibri" w:cs="Calibri"/>
        </w:rPr>
        <w:t>3.3.90.39.00.00             Outros serviços de terceiros – pessoa jurídica</w:t>
      </w:r>
      <w:r w:rsidRPr="00A24184">
        <w:rPr>
          <w:rFonts w:ascii="Calibri" w:hAnsi="Calibri" w:cs="Calibri"/>
        </w:rPr>
        <w:tab/>
      </w:r>
    </w:p>
    <w:p w14:paraId="3C2F97D0" w14:textId="77777777" w:rsidR="00E5638F" w:rsidRPr="000A3CA8" w:rsidRDefault="00E5638F" w:rsidP="00E5638F">
      <w:pPr>
        <w:jc w:val="both"/>
        <w:rPr>
          <w:rFonts w:ascii="Calibri" w:hAnsi="Calibri" w:cs="Calibri"/>
          <w:highlight w:val="yellow"/>
        </w:rPr>
      </w:pPr>
    </w:p>
    <w:p w14:paraId="08DFD10B" w14:textId="77777777" w:rsidR="00E5638F" w:rsidRPr="00105BE0"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105BE0">
        <w:rPr>
          <w:rFonts w:ascii="Calibri" w:hAnsi="Calibri" w:cs="Calibri"/>
          <w:sz w:val="22"/>
          <w:szCs w:val="22"/>
        </w:rPr>
        <w:t>12                                        Secretaria Municipal viação, obras e serviços públicos</w:t>
      </w:r>
    </w:p>
    <w:p w14:paraId="0D635B9B" w14:textId="77777777" w:rsidR="00E5638F" w:rsidRPr="00105BE0"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105BE0">
        <w:rPr>
          <w:rFonts w:ascii="Calibri" w:hAnsi="Calibri" w:cs="Calibri"/>
          <w:sz w:val="22"/>
          <w:szCs w:val="22"/>
        </w:rPr>
        <w:t>003                                      Departamento de estradas</w:t>
      </w:r>
    </w:p>
    <w:p w14:paraId="37BDFD29" w14:textId="77777777" w:rsidR="00E5638F" w:rsidRPr="00105BE0"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105BE0">
        <w:rPr>
          <w:rFonts w:ascii="Calibri" w:hAnsi="Calibri" w:cs="Calibri"/>
          <w:sz w:val="22"/>
          <w:szCs w:val="22"/>
        </w:rPr>
        <w:t>26.782.0014.2-032           Manutenção do Departamento de Viação</w:t>
      </w:r>
    </w:p>
    <w:p w14:paraId="0EA5DC0C" w14:textId="77777777" w:rsidR="00E5638F" w:rsidRPr="00105BE0"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rPr>
      </w:pPr>
      <w:r w:rsidRPr="00105BE0">
        <w:rPr>
          <w:rFonts w:ascii="Calibri" w:hAnsi="Calibri" w:cs="Calibri"/>
        </w:rPr>
        <w:t>3.3.90.39.00.00             Outros serviços de terceiros – pessoa jurídica</w:t>
      </w:r>
      <w:r w:rsidRPr="00105BE0">
        <w:rPr>
          <w:rFonts w:ascii="Calibri" w:hAnsi="Calibri" w:cs="Calibri"/>
        </w:rPr>
        <w:tab/>
      </w:r>
    </w:p>
    <w:p w14:paraId="0BF77D26" w14:textId="77777777" w:rsidR="00E5638F" w:rsidRPr="000A3CA8" w:rsidRDefault="00E5638F" w:rsidP="00E5638F">
      <w:pPr>
        <w:jc w:val="both"/>
        <w:rPr>
          <w:rFonts w:ascii="Calibri" w:hAnsi="Calibri" w:cs="Calibri"/>
          <w:highlight w:val="yellow"/>
        </w:rPr>
      </w:pPr>
    </w:p>
    <w:p w14:paraId="3088C48B"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 xml:space="preserve">07                                      </w:t>
      </w:r>
      <w:r w:rsidRPr="00002C4D">
        <w:rPr>
          <w:rFonts w:ascii="Calibri" w:hAnsi="Calibri" w:cs="Calibri"/>
          <w:sz w:val="20"/>
          <w:szCs w:val="20"/>
        </w:rPr>
        <w:t>Secretaria Municipal de Políticas para a Mulher, para o Idoso e para Imigrante</w:t>
      </w:r>
    </w:p>
    <w:p w14:paraId="09E8C2A5"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001                                    Departamento de Programas e Projetos da Mulher, Idoso e Imigrante</w:t>
      </w:r>
    </w:p>
    <w:p w14:paraId="417FE59E"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0"/>
          <w:szCs w:val="20"/>
        </w:rPr>
      </w:pPr>
      <w:r w:rsidRPr="00002C4D">
        <w:rPr>
          <w:rFonts w:ascii="Calibri" w:hAnsi="Calibri" w:cs="Calibri"/>
          <w:sz w:val="22"/>
          <w:szCs w:val="22"/>
        </w:rPr>
        <w:t xml:space="preserve">08.244.0007.2-010         </w:t>
      </w:r>
      <w:r w:rsidRPr="00002C4D">
        <w:rPr>
          <w:rFonts w:ascii="Calibri" w:hAnsi="Calibri" w:cs="Calibri"/>
          <w:sz w:val="20"/>
          <w:szCs w:val="20"/>
        </w:rPr>
        <w:t>Manutenção da Secretaria de Políticas para a Mulher, para o Idoso e Imigrante</w:t>
      </w:r>
    </w:p>
    <w:p w14:paraId="6298C8A5" w14:textId="77777777" w:rsidR="00E5638F" w:rsidRPr="000A3CA8" w:rsidRDefault="00E5638F" w:rsidP="00E5638F">
      <w:pPr>
        <w:pBdr>
          <w:top w:val="single" w:sz="4" w:space="1" w:color="auto"/>
          <w:left w:val="single" w:sz="4" w:space="4" w:color="auto"/>
          <w:bottom w:val="single" w:sz="4" w:space="1" w:color="auto"/>
          <w:right w:val="single" w:sz="4" w:space="4" w:color="auto"/>
        </w:pBdr>
        <w:tabs>
          <w:tab w:val="right" w:pos="8504"/>
        </w:tabs>
        <w:jc w:val="both"/>
        <w:rPr>
          <w:rFonts w:ascii="Calibri" w:hAnsi="Calibri" w:cs="Calibri"/>
          <w:highlight w:val="yellow"/>
        </w:rPr>
      </w:pPr>
      <w:r>
        <w:rPr>
          <w:rFonts w:ascii="Calibri" w:hAnsi="Calibri" w:cs="Calibri"/>
        </w:rPr>
        <w:t>3.3.90.39.00.00</w:t>
      </w:r>
      <w:r w:rsidRPr="00002C4D">
        <w:rPr>
          <w:rFonts w:ascii="Calibri" w:hAnsi="Calibri" w:cs="Calibri"/>
        </w:rPr>
        <w:t xml:space="preserve">           Outros serviços de terceiros – pessoa jurídica</w:t>
      </w:r>
      <w:r w:rsidRPr="000A3CA8">
        <w:rPr>
          <w:rFonts w:ascii="Calibri" w:hAnsi="Calibri" w:cs="Calibri"/>
        </w:rPr>
        <w:tab/>
      </w:r>
    </w:p>
    <w:p w14:paraId="1A565183" w14:textId="77777777" w:rsidR="00E5638F" w:rsidRPr="000A3CA8" w:rsidRDefault="00E5638F" w:rsidP="00E5638F">
      <w:pPr>
        <w:pStyle w:val="SemEspaamento"/>
        <w:jc w:val="both"/>
        <w:rPr>
          <w:rFonts w:cs="Calibri"/>
          <w:b/>
          <w:bCs/>
          <w:color w:val="000000"/>
        </w:rPr>
      </w:pPr>
    </w:p>
    <w:p w14:paraId="7C81D3D2"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Pr>
          <w:rFonts w:ascii="Calibri" w:hAnsi="Calibri" w:cs="Calibri"/>
          <w:sz w:val="22"/>
          <w:szCs w:val="22"/>
        </w:rPr>
        <w:t>11</w:t>
      </w:r>
      <w:r w:rsidRPr="00002C4D">
        <w:rPr>
          <w:rFonts w:ascii="Calibri" w:hAnsi="Calibri" w:cs="Calibri"/>
          <w:sz w:val="22"/>
          <w:szCs w:val="22"/>
        </w:rPr>
        <w:t xml:space="preserve">                                       </w:t>
      </w:r>
      <w:r w:rsidRPr="00A93F4E">
        <w:rPr>
          <w:rFonts w:ascii="Calibri" w:hAnsi="Calibri" w:cs="Calibri"/>
          <w:sz w:val="22"/>
          <w:szCs w:val="22"/>
        </w:rPr>
        <w:t>Secretaria Municipal de Agricultura</w:t>
      </w:r>
    </w:p>
    <w:p w14:paraId="1BA81933" w14:textId="77777777" w:rsidR="00E5638F" w:rsidRPr="00002C4D"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sidRPr="00002C4D">
        <w:rPr>
          <w:rFonts w:ascii="Calibri" w:hAnsi="Calibri" w:cs="Calibri"/>
          <w:sz w:val="22"/>
          <w:szCs w:val="22"/>
        </w:rPr>
        <w:t xml:space="preserve">001                                    Departamento </w:t>
      </w:r>
      <w:r>
        <w:rPr>
          <w:rFonts w:ascii="Calibri" w:hAnsi="Calibri" w:cs="Calibri"/>
          <w:sz w:val="22"/>
          <w:szCs w:val="22"/>
        </w:rPr>
        <w:t>De Fomento A Agropecuária</w:t>
      </w:r>
    </w:p>
    <w:p w14:paraId="1ADB8163" w14:textId="77777777" w:rsidR="00E5638F"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Pr>
          <w:rFonts w:ascii="Calibri" w:hAnsi="Calibri" w:cs="Calibri"/>
          <w:sz w:val="22"/>
          <w:szCs w:val="22"/>
        </w:rPr>
        <w:t>20.606.0013.2-029</w:t>
      </w:r>
      <w:r w:rsidRPr="00002C4D">
        <w:rPr>
          <w:rFonts w:ascii="Calibri" w:hAnsi="Calibri" w:cs="Calibri"/>
          <w:sz w:val="22"/>
          <w:szCs w:val="22"/>
        </w:rPr>
        <w:t xml:space="preserve">         </w:t>
      </w:r>
      <w:r w:rsidRPr="00A93F4E">
        <w:rPr>
          <w:rFonts w:ascii="Calibri" w:hAnsi="Calibri" w:cs="Calibri"/>
          <w:sz w:val="22"/>
          <w:szCs w:val="22"/>
        </w:rPr>
        <w:t>Manutenção da Secretaria de Agricultura</w:t>
      </w:r>
    </w:p>
    <w:p w14:paraId="71FF6DDB" w14:textId="77777777" w:rsidR="00E5638F" w:rsidRPr="00A93F4E" w:rsidRDefault="00E5638F" w:rsidP="00E5638F">
      <w:pPr>
        <w:pStyle w:val="Recuodecorpodetexto"/>
        <w:pBdr>
          <w:top w:val="single" w:sz="4" w:space="1" w:color="auto"/>
          <w:left w:val="single" w:sz="4" w:space="4" w:color="auto"/>
          <w:bottom w:val="single" w:sz="4" w:space="1" w:color="auto"/>
          <w:right w:val="single" w:sz="4" w:space="4" w:color="auto"/>
        </w:pBdr>
        <w:spacing w:after="0"/>
        <w:ind w:left="0"/>
        <w:jc w:val="both"/>
        <w:rPr>
          <w:rFonts w:ascii="Calibri" w:hAnsi="Calibri" w:cs="Calibri"/>
          <w:sz w:val="22"/>
          <w:szCs w:val="22"/>
        </w:rPr>
      </w:pPr>
      <w:r>
        <w:rPr>
          <w:rFonts w:ascii="Calibri" w:hAnsi="Calibri" w:cs="Calibri"/>
        </w:rPr>
        <w:t>3.3.90.39.00.00</w:t>
      </w:r>
      <w:r w:rsidRPr="00002C4D">
        <w:rPr>
          <w:rFonts w:ascii="Calibri" w:hAnsi="Calibri" w:cs="Calibri"/>
        </w:rPr>
        <w:t xml:space="preserve">           Outros serviços de terceiros – pessoa jurídica</w:t>
      </w:r>
    </w:p>
    <w:p w14:paraId="6F2661EB" w14:textId="77777777" w:rsidR="00E5638F" w:rsidRPr="00961025" w:rsidRDefault="00E5638F" w:rsidP="003E0F1F">
      <w:pPr>
        <w:pStyle w:val="PargrafodaLista"/>
        <w:numPr>
          <w:ilvl w:val="1"/>
          <w:numId w:val="54"/>
        </w:numPr>
        <w:tabs>
          <w:tab w:val="left" w:pos="567"/>
        </w:tabs>
        <w:suppressAutoHyphens w:val="0"/>
        <w:autoSpaceDE w:val="0"/>
        <w:adjustRightInd w:val="0"/>
        <w:ind w:left="0" w:firstLine="0"/>
        <w:jc w:val="both"/>
        <w:textAlignment w:val="auto"/>
        <w:rPr>
          <w:rFonts w:asciiTheme="minorHAnsi" w:eastAsia="SimSun" w:hAnsiTheme="minorHAnsi" w:cstheme="minorHAnsi"/>
          <w:kern w:val="0"/>
          <w:sz w:val="22"/>
          <w:szCs w:val="22"/>
          <w:lang w:eastAsia="en-US" w:bidi="ar-SA"/>
        </w:rPr>
      </w:pPr>
      <w:r w:rsidRPr="00961025">
        <w:rPr>
          <w:rFonts w:asciiTheme="minorHAnsi" w:eastAsia="SimSun" w:hAnsiTheme="minorHAnsi" w:cstheme="minorHAnsi"/>
          <w:kern w:val="0"/>
          <w:sz w:val="22"/>
          <w:szCs w:val="22"/>
          <w:lang w:eastAsia="en-US" w:bidi="ar-SA"/>
        </w:rPr>
        <w:t>A dotação relativa aos exercícios financeiros subsequentes será indicada após aprovação da Lei Orçamentária respectiva e liberação dos créditos correspondentes, mediante apostilamento.</w:t>
      </w:r>
    </w:p>
    <w:p w14:paraId="2E875BD9" w14:textId="77777777" w:rsidR="00E5638F" w:rsidRPr="000B7013" w:rsidRDefault="00E11007" w:rsidP="00E5638F">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Pr>
          <w:rFonts w:asciiTheme="minorHAnsi" w:hAnsiTheme="minorHAnsi" w:cstheme="minorHAnsi"/>
          <w:b/>
          <w:bCs/>
          <w:sz w:val="22"/>
          <w:szCs w:val="22"/>
        </w:rPr>
        <w:pict w14:anchorId="5FD93638">
          <v:rect id="_x0000_i1046" style="width:0;height:1.5pt" o:hralign="center" o:hrstd="t" o:hr="t" fillcolor="#a0a0a0" stroked="f"/>
        </w:pict>
      </w:r>
    </w:p>
    <w:p w14:paraId="19DB67D4" w14:textId="77777777" w:rsidR="00E5638F" w:rsidRPr="000B7013" w:rsidRDefault="00E5638F" w:rsidP="00E5638F">
      <w:pPr>
        <w:pStyle w:val="SemEspaamento"/>
        <w:jc w:val="both"/>
        <w:rPr>
          <w:rFonts w:asciiTheme="minorHAnsi" w:hAnsiTheme="minorHAnsi" w:cstheme="minorHAnsi"/>
          <w:b/>
          <w:bCs/>
          <w:color w:val="000000"/>
        </w:rPr>
      </w:pPr>
      <w:r w:rsidRPr="000B7013">
        <w:rPr>
          <w:rFonts w:asciiTheme="minorHAnsi" w:hAnsiTheme="minorHAnsi" w:cstheme="minorHAnsi"/>
          <w:b/>
          <w:bCs/>
          <w:color w:val="000000"/>
        </w:rPr>
        <w:t>2</w:t>
      </w:r>
      <w:r>
        <w:rPr>
          <w:rFonts w:asciiTheme="minorHAnsi" w:hAnsiTheme="minorHAnsi" w:cstheme="minorHAnsi"/>
          <w:b/>
          <w:bCs/>
          <w:color w:val="000000"/>
        </w:rPr>
        <w:t>3</w:t>
      </w:r>
      <w:r w:rsidRPr="000B7013">
        <w:rPr>
          <w:rFonts w:asciiTheme="minorHAnsi" w:hAnsiTheme="minorHAnsi" w:cstheme="minorHAnsi"/>
          <w:b/>
          <w:bCs/>
          <w:color w:val="000000"/>
        </w:rPr>
        <w:t xml:space="preserve">. RETENÇÕES FISCAIS </w:t>
      </w:r>
    </w:p>
    <w:p w14:paraId="112AFB3F" w14:textId="77777777" w:rsidR="00E5638F" w:rsidRDefault="00E5638F" w:rsidP="003E0F1F">
      <w:pPr>
        <w:pStyle w:val="SemEspaamento"/>
        <w:numPr>
          <w:ilvl w:val="1"/>
          <w:numId w:val="55"/>
        </w:numPr>
        <w:tabs>
          <w:tab w:val="left" w:pos="567"/>
        </w:tabs>
        <w:suppressAutoHyphens/>
        <w:autoSpaceDN w:val="0"/>
        <w:ind w:left="0" w:firstLine="0"/>
        <w:jc w:val="both"/>
        <w:textAlignment w:val="baseline"/>
        <w:rPr>
          <w:rFonts w:asciiTheme="minorHAnsi" w:hAnsiTheme="minorHAnsi" w:cstheme="minorHAnsi"/>
        </w:rPr>
      </w:pPr>
      <w:r w:rsidRPr="000B7013">
        <w:rPr>
          <w:rFonts w:asciiTheme="minorHAnsi" w:hAnsiTheme="minorHAnsi" w:cstheme="minorHAnsi"/>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38F56173" w14:textId="77777777" w:rsidR="00E5638F" w:rsidRDefault="00E5638F" w:rsidP="003E0F1F">
      <w:pPr>
        <w:pStyle w:val="SemEspaamento"/>
        <w:numPr>
          <w:ilvl w:val="1"/>
          <w:numId w:val="55"/>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 xml:space="preserve">Será aplicado a alíquota para retenção, conforme prevista na IN RFB nº. 1234/2012, e atualizações posteriores, editada nos termos do artigo 64 da Lei Federal nº. 15.430/96, aplicado por extensão aos pagamentos realizados por esta Municipalidade. </w:t>
      </w:r>
    </w:p>
    <w:p w14:paraId="38A85025" w14:textId="77777777" w:rsidR="00E5638F" w:rsidRDefault="00E5638F" w:rsidP="003E0F1F">
      <w:pPr>
        <w:pStyle w:val="SemEspaamento"/>
        <w:numPr>
          <w:ilvl w:val="1"/>
          <w:numId w:val="55"/>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2C176D57" w14:textId="77777777" w:rsidR="00E5638F" w:rsidRDefault="00E5638F" w:rsidP="003E0F1F">
      <w:pPr>
        <w:pStyle w:val="SemEspaamento"/>
        <w:numPr>
          <w:ilvl w:val="1"/>
          <w:numId w:val="55"/>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19CA6A8A" w14:textId="77777777" w:rsidR="00E5638F" w:rsidRPr="00961025" w:rsidRDefault="00E5638F" w:rsidP="003E0F1F">
      <w:pPr>
        <w:pStyle w:val="SemEspaamento"/>
        <w:numPr>
          <w:ilvl w:val="1"/>
          <w:numId w:val="55"/>
        </w:numPr>
        <w:tabs>
          <w:tab w:val="left" w:pos="567"/>
        </w:tabs>
        <w:suppressAutoHyphens/>
        <w:autoSpaceDN w:val="0"/>
        <w:ind w:left="0" w:firstLine="0"/>
        <w:jc w:val="both"/>
        <w:textAlignment w:val="baseline"/>
        <w:rPr>
          <w:rFonts w:asciiTheme="minorHAnsi" w:hAnsiTheme="minorHAnsi" w:cstheme="minorHAnsi"/>
        </w:rPr>
      </w:pPr>
      <w:r w:rsidRPr="00961025">
        <w:rPr>
          <w:rFonts w:asciiTheme="minorHAnsi" w:eastAsia="SimSun" w:hAnsiTheme="minorHAnsi" w:cstheme="minorHAnsi"/>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65F200" w14:textId="77777777" w:rsidR="00E5638F" w:rsidRPr="000B7013" w:rsidRDefault="00E11007" w:rsidP="00E5638F">
      <w:pPr>
        <w:pStyle w:val="SemEspaamento"/>
        <w:jc w:val="both"/>
        <w:rPr>
          <w:rFonts w:asciiTheme="minorHAnsi" w:hAnsiTheme="minorHAnsi" w:cstheme="minorHAnsi"/>
        </w:rPr>
      </w:pPr>
      <w:r>
        <w:rPr>
          <w:rFonts w:asciiTheme="minorHAnsi" w:hAnsiTheme="minorHAnsi" w:cstheme="minorHAnsi"/>
          <w:b/>
          <w:bCs/>
        </w:rPr>
        <w:pict w14:anchorId="2B01FD87">
          <v:rect id="_x0000_i1047" style="width:0;height:1.5pt" o:hralign="center" o:hrstd="t" o:hr="t" fillcolor="#a0a0a0" stroked="f"/>
        </w:pict>
      </w:r>
    </w:p>
    <w:p w14:paraId="33019084" w14:textId="77777777" w:rsidR="00E5638F" w:rsidRDefault="00E5638F" w:rsidP="003E0F1F">
      <w:pPr>
        <w:pStyle w:val="SemEspaamento"/>
        <w:numPr>
          <w:ilvl w:val="0"/>
          <w:numId w:val="55"/>
        </w:numPr>
        <w:suppressAutoHyphens/>
        <w:autoSpaceDN w:val="0"/>
        <w:jc w:val="both"/>
        <w:textAlignment w:val="baseline"/>
        <w:rPr>
          <w:rFonts w:asciiTheme="minorHAnsi" w:hAnsiTheme="minorHAnsi" w:cstheme="minorHAnsi"/>
          <w:b/>
          <w:bCs/>
        </w:rPr>
      </w:pPr>
      <w:r w:rsidRPr="000B7013">
        <w:rPr>
          <w:rFonts w:asciiTheme="minorHAnsi" w:hAnsiTheme="minorHAnsi" w:cstheme="minorHAnsi"/>
          <w:b/>
          <w:bCs/>
        </w:rPr>
        <w:t>SANÇÕES ADMINISTRATIVAS</w:t>
      </w:r>
    </w:p>
    <w:p w14:paraId="5E11D95D" w14:textId="77777777" w:rsidR="00E5638F" w:rsidRPr="00A85934" w:rsidRDefault="00E5638F" w:rsidP="00E5638F">
      <w:pPr>
        <w:pStyle w:val="Standard"/>
        <w:jc w:val="both"/>
        <w:rPr>
          <w:rFonts w:asciiTheme="minorHAnsi" w:hAnsiTheme="minorHAnsi" w:cstheme="minorHAnsi"/>
          <w:sz w:val="22"/>
          <w:szCs w:val="22"/>
        </w:rPr>
      </w:pPr>
      <w:r>
        <w:rPr>
          <w:rFonts w:asciiTheme="minorHAnsi" w:hAnsiTheme="minorHAnsi" w:cstheme="minorHAnsi"/>
          <w:b/>
          <w:bCs/>
          <w:sz w:val="22"/>
          <w:szCs w:val="22"/>
        </w:rPr>
        <w:t xml:space="preserve">24.1 </w:t>
      </w:r>
      <w:r w:rsidRPr="00A85934">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6DCCB493" w14:textId="77777777" w:rsidR="00E5638F" w:rsidRPr="000B7013" w:rsidRDefault="00E11007" w:rsidP="00E5638F">
      <w:pPr>
        <w:pStyle w:val="SemEspaamento"/>
        <w:jc w:val="both"/>
        <w:rPr>
          <w:rFonts w:asciiTheme="minorHAnsi" w:hAnsiTheme="minorHAnsi" w:cstheme="minorHAnsi"/>
          <w:b/>
          <w:bCs/>
        </w:rPr>
      </w:pPr>
      <w:r>
        <w:rPr>
          <w:rFonts w:asciiTheme="minorHAnsi" w:hAnsiTheme="minorHAnsi" w:cstheme="minorHAnsi"/>
          <w:b/>
          <w:bCs/>
        </w:rPr>
        <w:pict w14:anchorId="0667FD96">
          <v:rect id="_x0000_i1048" style="width:0;height:1.5pt" o:hralign="center" o:hrstd="t" o:hr="t" fillcolor="#a0a0a0" stroked="f"/>
        </w:pict>
      </w:r>
    </w:p>
    <w:p w14:paraId="61386BE7" w14:textId="77777777" w:rsidR="00E5638F" w:rsidRPr="000B7013" w:rsidRDefault="00E5638F" w:rsidP="00E5638F">
      <w:pPr>
        <w:pStyle w:val="SemEspaamento"/>
        <w:jc w:val="both"/>
        <w:rPr>
          <w:rFonts w:asciiTheme="minorHAnsi" w:eastAsia="Arial" w:hAnsiTheme="minorHAnsi" w:cstheme="minorHAnsi"/>
          <w:shd w:val="clear" w:color="auto" w:fill="FFFFFF"/>
        </w:rPr>
      </w:pPr>
      <w:r w:rsidRPr="007246FA">
        <w:rPr>
          <w:rFonts w:asciiTheme="minorHAnsi" w:eastAsia="Arial" w:hAnsiTheme="minorHAnsi" w:cstheme="minorHAnsi"/>
          <w:b/>
          <w:bCs/>
          <w:shd w:val="clear" w:color="auto" w:fill="FFFFFF"/>
        </w:rPr>
        <w:t>24.2.</w:t>
      </w:r>
      <w:r>
        <w:rPr>
          <w:rFonts w:asciiTheme="minorHAnsi" w:eastAsia="Arial" w:hAnsiTheme="minorHAnsi" w:cstheme="minorHAnsi"/>
          <w:shd w:val="clear" w:color="auto" w:fill="FFFFFF"/>
        </w:rPr>
        <w:t xml:space="preserve"> </w:t>
      </w:r>
      <w:bookmarkStart w:id="16" w:name="_Hlk226583724"/>
      <w:r w:rsidRPr="000B7013">
        <w:rPr>
          <w:rFonts w:asciiTheme="minorHAnsi" w:eastAsia="Arial" w:hAnsiTheme="minorHAnsi" w:cstheme="minorHAnsi"/>
          <w:shd w:val="clear" w:color="auto" w:fill="FFFFFF"/>
        </w:rPr>
        <w:t>Os servidores que subscrevem este Termo de Referência atestam que observaram integralmente a regulamentação estabelecida na Lei Federal 14.133 de 2021 e no Decreto n.º 3753/2023 de 12 de setembro de 2023, estando cientes da responsabilização de seus atos</w:t>
      </w:r>
      <w:bookmarkEnd w:id="16"/>
      <w:r w:rsidRPr="000B7013">
        <w:rPr>
          <w:rFonts w:asciiTheme="minorHAnsi" w:eastAsia="Arial" w:hAnsiTheme="minorHAnsi" w:cstheme="minorHAnsi"/>
          <w:shd w:val="clear" w:color="auto" w:fill="FFFFFF"/>
        </w:rPr>
        <w:t>.</w:t>
      </w:r>
    </w:p>
    <w:p w14:paraId="4C906A8A" w14:textId="77777777" w:rsidR="00E5638F" w:rsidRPr="000B7013" w:rsidRDefault="00E5638F" w:rsidP="00E5638F">
      <w:pPr>
        <w:suppressAutoHyphens w:val="0"/>
        <w:autoSpaceDE w:val="0"/>
        <w:adjustRightInd w:val="0"/>
        <w:textAlignment w:val="auto"/>
        <w:rPr>
          <w:rFonts w:asciiTheme="minorHAnsi" w:eastAsia="SimSun" w:hAnsiTheme="minorHAnsi" w:cstheme="minorHAnsi"/>
          <w:kern w:val="0"/>
          <w:sz w:val="22"/>
          <w:szCs w:val="22"/>
          <w:lang w:eastAsia="en-US" w:bidi="ar-SA"/>
        </w:rPr>
      </w:pPr>
    </w:p>
    <w:p w14:paraId="5B540001" w14:textId="77777777" w:rsidR="00E5638F" w:rsidRPr="000B7013" w:rsidRDefault="00E5638F" w:rsidP="00E5638F">
      <w:pPr>
        <w:pStyle w:val="Standard"/>
        <w:jc w:val="center"/>
        <w:rPr>
          <w:rFonts w:asciiTheme="minorHAnsi" w:eastAsia="Microsoft YaHei" w:hAnsiTheme="minorHAnsi" w:cstheme="minorHAnsi"/>
          <w:sz w:val="22"/>
          <w:szCs w:val="22"/>
          <w:lang w:bidi="ar-SA"/>
        </w:rPr>
      </w:pPr>
      <w:r w:rsidRPr="000B7013">
        <w:rPr>
          <w:rFonts w:asciiTheme="minorHAnsi" w:eastAsia="Microsoft YaHei" w:hAnsiTheme="minorHAnsi" w:cstheme="minorHAnsi"/>
          <w:sz w:val="22"/>
          <w:szCs w:val="22"/>
          <w:lang w:bidi="ar-SA"/>
        </w:rPr>
        <w:t xml:space="preserve">Nova Prata do Iguaçu, </w:t>
      </w:r>
      <w:r>
        <w:rPr>
          <w:rFonts w:asciiTheme="minorHAnsi" w:eastAsia="Microsoft YaHei" w:hAnsiTheme="minorHAnsi" w:cstheme="minorHAnsi"/>
          <w:sz w:val="22"/>
          <w:szCs w:val="22"/>
          <w:lang w:bidi="ar-SA"/>
        </w:rPr>
        <w:t>0</w:t>
      </w:r>
      <w:r w:rsidRPr="00186E75">
        <w:rPr>
          <w:rFonts w:asciiTheme="minorHAnsi" w:eastAsia="Microsoft YaHei" w:hAnsiTheme="minorHAnsi" w:cstheme="minorHAnsi"/>
          <w:sz w:val="22"/>
          <w:szCs w:val="22"/>
          <w:lang w:bidi="ar-SA"/>
        </w:rPr>
        <w:t>2</w:t>
      </w:r>
      <w:r>
        <w:rPr>
          <w:rFonts w:asciiTheme="minorHAnsi" w:eastAsia="Microsoft YaHei" w:hAnsiTheme="minorHAnsi" w:cstheme="minorHAnsi"/>
          <w:sz w:val="22"/>
          <w:szCs w:val="22"/>
          <w:lang w:bidi="ar-SA"/>
        </w:rPr>
        <w:t xml:space="preserve"> </w:t>
      </w:r>
      <w:r w:rsidRPr="00186E75">
        <w:rPr>
          <w:rFonts w:asciiTheme="minorHAnsi" w:eastAsia="Microsoft YaHei" w:hAnsiTheme="minorHAnsi" w:cstheme="minorHAnsi"/>
          <w:sz w:val="22"/>
          <w:szCs w:val="22"/>
          <w:lang w:bidi="ar-SA"/>
        </w:rPr>
        <w:t xml:space="preserve">de </w:t>
      </w:r>
      <w:r>
        <w:rPr>
          <w:rFonts w:asciiTheme="minorHAnsi" w:eastAsia="Microsoft YaHei" w:hAnsiTheme="minorHAnsi" w:cstheme="minorHAnsi"/>
          <w:sz w:val="22"/>
          <w:szCs w:val="22"/>
          <w:lang w:bidi="ar-SA"/>
        </w:rPr>
        <w:t xml:space="preserve">abril </w:t>
      </w:r>
      <w:r w:rsidRPr="00186E75">
        <w:rPr>
          <w:rFonts w:asciiTheme="minorHAnsi" w:eastAsia="Microsoft YaHei" w:hAnsiTheme="minorHAnsi" w:cstheme="minorHAnsi"/>
          <w:sz w:val="22"/>
          <w:szCs w:val="22"/>
          <w:lang w:bidi="ar-SA"/>
        </w:rPr>
        <w:t>de 2026.</w:t>
      </w:r>
    </w:p>
    <w:p w14:paraId="40911854" w14:textId="77777777" w:rsidR="00E5638F" w:rsidRPr="000B7013" w:rsidRDefault="00E5638F" w:rsidP="00E5638F">
      <w:pPr>
        <w:pStyle w:val="Standard"/>
        <w:jc w:val="center"/>
        <w:rPr>
          <w:rFonts w:asciiTheme="minorHAnsi" w:eastAsia="Microsoft YaHei" w:hAnsiTheme="minorHAnsi" w:cstheme="minorHAnsi"/>
          <w:b/>
          <w:bCs/>
          <w:sz w:val="22"/>
          <w:szCs w:val="22"/>
          <w:lang w:bidi="ar-SA"/>
        </w:rPr>
      </w:pPr>
    </w:p>
    <w:p w14:paraId="195F32EC" w14:textId="77777777" w:rsidR="00E5638F" w:rsidRPr="00D63758" w:rsidRDefault="00E5638F" w:rsidP="00E5638F">
      <w:pPr>
        <w:jc w:val="center"/>
        <w:rPr>
          <w:rFonts w:asciiTheme="minorHAnsi" w:hAnsiTheme="minorHAnsi" w:cstheme="minorHAnsi"/>
          <w:sz w:val="22"/>
          <w:szCs w:val="22"/>
        </w:rPr>
      </w:pPr>
      <w:r w:rsidRPr="00D63758">
        <w:rPr>
          <w:rFonts w:asciiTheme="minorHAnsi" w:hAnsiTheme="minorHAnsi" w:cstheme="minorHAnsi"/>
          <w:sz w:val="22"/>
          <w:szCs w:val="22"/>
        </w:rPr>
        <w:t>Assinaturas:</w:t>
      </w:r>
    </w:p>
    <w:p w14:paraId="74314A7E" w14:textId="77777777" w:rsidR="00E5638F" w:rsidRPr="00D63758" w:rsidRDefault="00E5638F" w:rsidP="00E5638F">
      <w:pPr>
        <w:jc w:val="both"/>
        <w:rPr>
          <w:rFonts w:asciiTheme="minorHAnsi" w:hAnsiTheme="minorHAnsi" w:cstheme="minorHAnsi"/>
          <w:sz w:val="22"/>
          <w:szCs w:val="22"/>
        </w:rPr>
      </w:pPr>
    </w:p>
    <w:p w14:paraId="2203BDE9" w14:textId="77777777" w:rsidR="00E5638F" w:rsidRPr="00D63758" w:rsidRDefault="00E5638F" w:rsidP="00E5638F">
      <w:pPr>
        <w:jc w:val="both"/>
        <w:rPr>
          <w:rFonts w:asciiTheme="minorHAnsi" w:hAnsiTheme="minorHAnsi" w:cstheme="minorHAnsi"/>
          <w:sz w:val="22"/>
          <w:szCs w:val="22"/>
        </w:rPr>
      </w:pPr>
    </w:p>
    <w:p w14:paraId="04994A1F" w14:textId="77777777" w:rsidR="00E5638F" w:rsidRPr="00D63758" w:rsidRDefault="00E5638F" w:rsidP="00E5638F">
      <w:pPr>
        <w:jc w:val="both"/>
        <w:rPr>
          <w:rFonts w:asciiTheme="minorHAnsi" w:hAnsiTheme="minorHAnsi" w:cstheme="minorHAnsi"/>
          <w:sz w:val="22"/>
          <w:szCs w:val="22"/>
        </w:rPr>
      </w:pPr>
    </w:p>
    <w:p w14:paraId="07BD3CC4" w14:textId="77777777" w:rsidR="00E5638F" w:rsidRPr="003A6C06" w:rsidRDefault="00E5638F" w:rsidP="00E5638F">
      <w:pPr>
        <w:jc w:val="center"/>
        <w:rPr>
          <w:rFonts w:asciiTheme="minorHAnsi" w:hAnsiTheme="minorHAnsi" w:cstheme="minorHAnsi"/>
          <w:b/>
          <w:bCs/>
          <w:sz w:val="22"/>
          <w:szCs w:val="22"/>
        </w:rPr>
      </w:pPr>
      <w:bookmarkStart w:id="17" w:name="_Hlk226583828"/>
      <w:r w:rsidRPr="003A6C06">
        <w:rPr>
          <w:rFonts w:asciiTheme="minorHAnsi" w:hAnsiTheme="minorHAnsi" w:cstheme="minorHAnsi"/>
          <w:b/>
          <w:bCs/>
          <w:sz w:val="22"/>
          <w:szCs w:val="22"/>
        </w:rPr>
        <w:t>____________________________</w:t>
      </w:r>
      <w:r w:rsidRPr="003A6C06">
        <w:rPr>
          <w:rFonts w:asciiTheme="minorHAnsi" w:hAnsiTheme="minorHAnsi" w:cstheme="minorHAnsi"/>
          <w:b/>
          <w:bCs/>
          <w:sz w:val="22"/>
          <w:szCs w:val="22"/>
        </w:rPr>
        <w:tab/>
        <w:t xml:space="preserve">                     </w:t>
      </w:r>
      <w:r w:rsidRPr="003A6C06">
        <w:rPr>
          <w:rFonts w:asciiTheme="minorHAnsi" w:hAnsiTheme="minorHAnsi" w:cstheme="minorHAnsi"/>
          <w:b/>
          <w:bCs/>
          <w:sz w:val="22"/>
          <w:szCs w:val="22"/>
        </w:rPr>
        <w:tab/>
        <w:t>__________________________</w:t>
      </w:r>
    </w:p>
    <w:p w14:paraId="01D0D2D8" w14:textId="4481F10D" w:rsidR="00E5638F" w:rsidRPr="003A6C06" w:rsidRDefault="00E5638F" w:rsidP="00E5638F">
      <w:pPr>
        <w:jc w:val="center"/>
        <w:rPr>
          <w:rFonts w:asciiTheme="minorHAnsi" w:hAnsiTheme="minorHAnsi" w:cstheme="minorHAnsi"/>
          <w:b/>
          <w:bCs/>
          <w:sz w:val="22"/>
          <w:szCs w:val="22"/>
        </w:rPr>
      </w:pPr>
      <w:r w:rsidRPr="003A6C06">
        <w:rPr>
          <w:rFonts w:asciiTheme="minorHAnsi" w:hAnsiTheme="minorHAnsi" w:cstheme="minorHAnsi"/>
          <w:b/>
          <w:bCs/>
          <w:sz w:val="22"/>
          <w:szCs w:val="22"/>
        </w:rPr>
        <w:t xml:space="preserve">Andrei Michels </w:t>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Pr>
          <w:rFonts w:asciiTheme="minorHAnsi" w:hAnsiTheme="minorHAnsi" w:cstheme="minorHAnsi"/>
          <w:b/>
          <w:bCs/>
          <w:sz w:val="22"/>
          <w:szCs w:val="22"/>
        </w:rPr>
        <w:t xml:space="preserve">                                                    </w:t>
      </w:r>
      <w:r w:rsidRPr="003A6C06">
        <w:rPr>
          <w:rFonts w:asciiTheme="minorHAnsi" w:hAnsiTheme="minorHAnsi" w:cstheme="minorHAnsi"/>
          <w:b/>
          <w:bCs/>
          <w:sz w:val="22"/>
          <w:szCs w:val="22"/>
        </w:rPr>
        <w:t>Caroline Rossi</w:t>
      </w:r>
    </w:p>
    <w:p w14:paraId="43355F51" w14:textId="296A5EF1" w:rsidR="00E5638F" w:rsidRPr="003A6C06" w:rsidRDefault="00E5638F" w:rsidP="00E5638F">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3A6C06">
        <w:rPr>
          <w:rFonts w:asciiTheme="minorHAnsi" w:hAnsiTheme="minorHAnsi" w:cstheme="minorHAnsi"/>
          <w:b/>
          <w:bCs/>
          <w:sz w:val="22"/>
          <w:szCs w:val="22"/>
        </w:rPr>
        <w:t>Diretor de Departamento</w:t>
      </w:r>
      <w:r>
        <w:rPr>
          <w:rFonts w:asciiTheme="minorHAnsi" w:hAnsiTheme="minorHAnsi" w:cstheme="minorHAnsi"/>
          <w:b/>
          <w:bCs/>
          <w:sz w:val="22"/>
          <w:szCs w:val="22"/>
        </w:rPr>
        <w:t xml:space="preserve">                             </w:t>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r>
      <w:r w:rsidRPr="003A6C06">
        <w:rPr>
          <w:rFonts w:asciiTheme="minorHAnsi" w:hAnsiTheme="minorHAnsi" w:cstheme="minorHAnsi"/>
          <w:b/>
          <w:bCs/>
          <w:sz w:val="22"/>
          <w:szCs w:val="22"/>
        </w:rPr>
        <w:tab/>
        <w:t>Diretora de Departamento</w:t>
      </w:r>
    </w:p>
    <w:p w14:paraId="71967EC4" w14:textId="77777777" w:rsidR="00E5638F" w:rsidRPr="003A6C06" w:rsidRDefault="00E5638F" w:rsidP="00E5638F">
      <w:pPr>
        <w:jc w:val="center"/>
        <w:rPr>
          <w:rFonts w:ascii="Calibri" w:hAnsi="Calibri" w:cs="Calibri"/>
          <w:b/>
          <w:bCs/>
        </w:rPr>
      </w:pPr>
    </w:p>
    <w:bookmarkEnd w:id="17"/>
    <w:p w14:paraId="358A1BF7" w14:textId="77777777" w:rsidR="00E5638F" w:rsidRPr="000B7013" w:rsidRDefault="00E5638F" w:rsidP="00E5638F">
      <w:pPr>
        <w:jc w:val="center"/>
        <w:rPr>
          <w:rFonts w:asciiTheme="minorHAnsi" w:hAnsiTheme="minorHAnsi" w:cstheme="minorHAnsi"/>
          <w:b/>
          <w:bCs/>
          <w:sz w:val="22"/>
          <w:szCs w:val="22"/>
        </w:rPr>
      </w:pPr>
    </w:p>
    <w:bookmarkEnd w:id="11"/>
    <w:p w14:paraId="36255C69" w14:textId="77777777" w:rsidR="00062184" w:rsidRPr="000B6C43" w:rsidRDefault="00062184" w:rsidP="00064C93">
      <w:pPr>
        <w:spacing w:before="120" w:after="120"/>
        <w:jc w:val="right"/>
        <w:rPr>
          <w:rFonts w:asciiTheme="minorHAnsi" w:hAnsiTheme="minorHAnsi" w:cstheme="minorHAnsi"/>
          <w:sz w:val="22"/>
          <w:szCs w:val="22"/>
        </w:rPr>
      </w:pPr>
    </w:p>
    <w:p w14:paraId="63413C8D" w14:textId="32C8A0A1" w:rsidR="003C7917" w:rsidRPr="000B6C43" w:rsidRDefault="00BA5322" w:rsidP="00064C9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0B6C43">
        <w:rPr>
          <w:rFonts w:asciiTheme="minorHAnsi" w:hAnsiTheme="minorHAnsi" w:cstheme="minorHAnsi"/>
          <w:b/>
          <w:bCs/>
          <w:sz w:val="22"/>
          <w:szCs w:val="22"/>
          <w:highlight w:val="cyan"/>
        </w:rPr>
        <w:t>ANEXO II</w:t>
      </w:r>
    </w:p>
    <w:p w14:paraId="677855D5" w14:textId="7A5CE879" w:rsidR="00212590" w:rsidRPr="000B6C43" w:rsidRDefault="00212590" w:rsidP="00033362">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0B6C43">
        <w:rPr>
          <w:rFonts w:asciiTheme="minorHAnsi" w:hAnsiTheme="minorHAnsi" w:cstheme="minorHAnsi"/>
          <w:b/>
          <w:sz w:val="22"/>
          <w:szCs w:val="22"/>
          <w:shd w:val="clear" w:color="auto" w:fill="FFFFFF"/>
        </w:rPr>
        <w:t>DOCUMENTOS</w:t>
      </w:r>
      <w:r w:rsidRPr="000B6C43">
        <w:rPr>
          <w:rFonts w:asciiTheme="minorHAnsi" w:eastAsia="Myriad Pro" w:hAnsiTheme="minorHAnsi" w:cstheme="minorHAnsi"/>
          <w:b/>
          <w:sz w:val="22"/>
          <w:szCs w:val="22"/>
          <w:shd w:val="clear" w:color="auto" w:fill="FFFFFF"/>
        </w:rPr>
        <w:t xml:space="preserve"> </w:t>
      </w:r>
      <w:r w:rsidRPr="000B6C43">
        <w:rPr>
          <w:rFonts w:asciiTheme="minorHAnsi" w:hAnsiTheme="minorHAnsi" w:cstheme="minorHAnsi"/>
          <w:b/>
          <w:sz w:val="22"/>
          <w:szCs w:val="22"/>
          <w:shd w:val="clear" w:color="auto" w:fill="FFFFFF"/>
        </w:rPr>
        <w:t>DE</w:t>
      </w:r>
      <w:r w:rsidRPr="000B6C43">
        <w:rPr>
          <w:rFonts w:asciiTheme="minorHAnsi" w:eastAsia="Myriad Pro" w:hAnsiTheme="minorHAnsi" w:cstheme="minorHAnsi"/>
          <w:b/>
          <w:sz w:val="22"/>
          <w:szCs w:val="22"/>
          <w:shd w:val="clear" w:color="auto" w:fill="FFFFFF"/>
        </w:rPr>
        <w:t xml:space="preserve"> </w:t>
      </w:r>
      <w:r w:rsidRPr="000B6C43">
        <w:rPr>
          <w:rFonts w:asciiTheme="minorHAnsi" w:hAnsiTheme="minorHAnsi" w:cstheme="minorHAnsi"/>
          <w:b/>
          <w:sz w:val="22"/>
          <w:szCs w:val="22"/>
          <w:shd w:val="clear" w:color="auto" w:fill="FFFFFF"/>
        </w:rPr>
        <w:t>HABILITAÇÃO</w:t>
      </w:r>
    </w:p>
    <w:p w14:paraId="21D7C13B" w14:textId="77777777" w:rsidR="00212590" w:rsidRPr="000B6C43" w:rsidRDefault="00212590"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0B6C43" w:rsidRDefault="00212590" w:rsidP="000322F7">
      <w:pPr>
        <w:pStyle w:val="Standard"/>
        <w:spacing w:before="120" w:after="120"/>
        <w:jc w:val="both"/>
        <w:textAlignment w:val="auto"/>
        <w:rPr>
          <w:rFonts w:asciiTheme="minorHAnsi" w:hAnsiTheme="minorHAnsi" w:cstheme="minorHAnsi"/>
          <w:sz w:val="22"/>
          <w:szCs w:val="22"/>
        </w:rPr>
      </w:pPr>
      <w:r w:rsidRPr="000B6C43">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0B6C43" w:rsidRDefault="00212590" w:rsidP="000322F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0B6C43" w:rsidRDefault="0048591B" w:rsidP="00033362">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0B6C43">
        <w:rPr>
          <w:rFonts w:asciiTheme="minorHAnsi" w:hAnsiTheme="minorHAnsi" w:cstheme="minorHAnsi"/>
          <w:b/>
          <w:bCs/>
          <w:caps/>
          <w:sz w:val="22"/>
          <w:szCs w:val="22"/>
          <w:shd w:val="clear" w:color="auto" w:fill="FFFFFF"/>
        </w:rPr>
        <w:t xml:space="preserve"> </w:t>
      </w:r>
      <w:r w:rsidR="00212590" w:rsidRPr="000B6C43">
        <w:rPr>
          <w:rFonts w:asciiTheme="minorHAnsi" w:hAnsiTheme="minorHAnsi" w:cstheme="minorHAnsi"/>
          <w:b/>
          <w:bCs/>
          <w:caps/>
          <w:sz w:val="22"/>
          <w:szCs w:val="22"/>
          <w:shd w:val="clear" w:color="auto" w:fill="FFFFFF"/>
        </w:rPr>
        <w:t>Documentos de habilitação jurídica:</w:t>
      </w:r>
      <w:r w:rsidR="00212590" w:rsidRPr="000B6C43">
        <w:rPr>
          <w:rFonts w:asciiTheme="minorHAnsi" w:hAnsiTheme="minorHAnsi" w:cstheme="minorHAnsi"/>
          <w:sz w:val="22"/>
          <w:szCs w:val="22"/>
          <w:shd w:val="clear" w:color="auto" w:fill="FFFFFF"/>
        </w:rPr>
        <w:t xml:space="preserve"> </w:t>
      </w:r>
    </w:p>
    <w:p w14:paraId="6B91C9A8" w14:textId="4B6627C6" w:rsidR="003C7917" w:rsidRPr="000B6C43"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 xml:space="preserve"> </w:t>
      </w:r>
      <w:r w:rsidR="00212590" w:rsidRPr="000B6C43">
        <w:rPr>
          <w:rFonts w:asciiTheme="minorHAnsi" w:hAnsiTheme="minorHAnsi" w:cstheme="minorHAnsi"/>
          <w:sz w:val="22"/>
          <w:szCs w:val="22"/>
          <w:shd w:val="clear" w:color="auto" w:fill="FFFFFF"/>
        </w:rPr>
        <w:t>Registro comercial, no caso de empresa individual</w:t>
      </w:r>
      <w:r w:rsidR="00E70E6B" w:rsidRPr="000B6C43">
        <w:rPr>
          <w:rFonts w:asciiTheme="minorHAnsi" w:hAnsiTheme="minorHAnsi" w:cstheme="minorHAnsi"/>
          <w:sz w:val="22"/>
          <w:szCs w:val="22"/>
          <w:shd w:val="clear" w:color="auto" w:fill="FFFFFF"/>
        </w:rPr>
        <w:t>.</w:t>
      </w:r>
    </w:p>
    <w:p w14:paraId="308D1B44" w14:textId="2910C347" w:rsidR="00212590" w:rsidRPr="000B6C43"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 xml:space="preserve"> </w:t>
      </w:r>
      <w:r w:rsidR="00212590" w:rsidRPr="000B6C43">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0B6C43">
        <w:rPr>
          <w:rFonts w:asciiTheme="minorHAnsi" w:hAnsiTheme="minorHAnsi" w:cstheme="minorHAnsi"/>
          <w:sz w:val="22"/>
          <w:szCs w:val="22"/>
          <w:shd w:val="clear" w:color="auto" w:fill="FFFFFF"/>
        </w:rPr>
        <w:t>, devidamente registrado na junta comercial da respectiva.</w:t>
      </w:r>
    </w:p>
    <w:p w14:paraId="305BD5DF" w14:textId="0320474C" w:rsidR="00212590" w:rsidRPr="000B6C43"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 xml:space="preserve"> </w:t>
      </w:r>
      <w:r w:rsidR="00212590" w:rsidRPr="000B6C43">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0B6C43">
        <w:rPr>
          <w:rFonts w:asciiTheme="minorHAnsi" w:hAnsiTheme="minorHAnsi" w:cstheme="minorHAnsi"/>
          <w:sz w:val="22"/>
          <w:szCs w:val="22"/>
          <w:shd w:val="clear" w:color="auto" w:fill="FFFFFF"/>
        </w:rPr>
        <w:t>.</w:t>
      </w:r>
    </w:p>
    <w:p w14:paraId="4E28A181" w14:textId="085BF38C" w:rsidR="00212590" w:rsidRPr="000B6C43"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rPr>
        <w:t xml:space="preserve"> </w:t>
      </w:r>
      <w:r w:rsidR="00212590" w:rsidRPr="000B6C43">
        <w:rPr>
          <w:rFonts w:asciiTheme="minorHAnsi" w:hAnsiTheme="minorHAnsi" w:cstheme="minorHAnsi"/>
          <w:sz w:val="22"/>
          <w:szCs w:val="22"/>
        </w:rPr>
        <w:t>Decreto de autorização, em se tratando de empresa ou sociedade estrangeira em funcionamento no País</w:t>
      </w:r>
      <w:r w:rsidR="00E70E6B" w:rsidRPr="000B6C43">
        <w:rPr>
          <w:rFonts w:asciiTheme="minorHAnsi" w:hAnsiTheme="minorHAnsi" w:cstheme="minorHAnsi"/>
          <w:sz w:val="22"/>
          <w:szCs w:val="22"/>
        </w:rPr>
        <w:t>.</w:t>
      </w:r>
    </w:p>
    <w:p w14:paraId="07C8B55F" w14:textId="4A9AF988" w:rsidR="00212590" w:rsidRPr="000B6C43"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shd w:val="clear" w:color="auto" w:fill="FFFFFF"/>
        </w:rPr>
        <w:t xml:space="preserve"> </w:t>
      </w:r>
      <w:r w:rsidR="00212590" w:rsidRPr="000B6C43">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0B6C43" w:rsidRDefault="0018204F"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shd w:val="clear" w:color="auto" w:fill="FFFFFF"/>
        </w:rPr>
        <w:t>OBS</w:t>
      </w:r>
      <w:r w:rsidR="00E70E6B" w:rsidRPr="000B6C43">
        <w:rPr>
          <w:rFonts w:asciiTheme="minorHAnsi" w:hAnsiTheme="minorHAnsi" w:cstheme="minorHAnsi"/>
          <w:b/>
          <w:bCs/>
          <w:sz w:val="22"/>
          <w:szCs w:val="22"/>
          <w:shd w:val="clear" w:color="auto" w:fill="FFFFFF"/>
        </w:rPr>
        <w:t>:</w:t>
      </w:r>
      <w:r w:rsidR="00E70E6B" w:rsidRPr="000B6C43">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0B6C43" w:rsidRDefault="00212590" w:rsidP="000322F7">
      <w:pPr>
        <w:pStyle w:val="Standard"/>
        <w:spacing w:before="120" w:after="120"/>
        <w:jc w:val="both"/>
        <w:rPr>
          <w:rFonts w:asciiTheme="minorHAnsi" w:hAnsiTheme="minorHAnsi" w:cstheme="minorHAnsi"/>
          <w:sz w:val="22"/>
          <w:szCs w:val="22"/>
        </w:rPr>
      </w:pPr>
    </w:p>
    <w:p w14:paraId="3FCA6F40" w14:textId="45D8C6DD" w:rsidR="00212590" w:rsidRPr="000B6C43" w:rsidRDefault="00895E45" w:rsidP="00033362">
      <w:pPr>
        <w:pStyle w:val="Standard"/>
        <w:numPr>
          <w:ilvl w:val="1"/>
          <w:numId w:val="21"/>
        </w:numPr>
        <w:spacing w:before="120" w:after="120"/>
        <w:ind w:left="0" w:firstLine="0"/>
        <w:jc w:val="both"/>
        <w:rPr>
          <w:rFonts w:asciiTheme="minorHAnsi" w:eastAsia="Myriad Pro" w:hAnsiTheme="minorHAnsi" w:cstheme="minorHAnsi"/>
          <w:sz w:val="22"/>
          <w:szCs w:val="22"/>
        </w:rPr>
      </w:pPr>
      <w:r w:rsidRPr="000B6C43">
        <w:rPr>
          <w:rFonts w:asciiTheme="minorHAnsi" w:eastAsia="Myriad Pro" w:hAnsiTheme="minorHAnsi" w:cstheme="minorHAnsi"/>
          <w:b/>
          <w:bCs/>
          <w:caps/>
          <w:sz w:val="22"/>
          <w:szCs w:val="22"/>
          <w:shd w:val="clear" w:color="auto" w:fill="FFFFFF"/>
        </w:rPr>
        <w:t xml:space="preserve"> </w:t>
      </w:r>
      <w:r w:rsidR="00212590" w:rsidRPr="000B6C43">
        <w:rPr>
          <w:rFonts w:asciiTheme="minorHAnsi" w:eastAsia="Myriad Pro" w:hAnsiTheme="minorHAnsi" w:cstheme="minorHAnsi"/>
          <w:b/>
          <w:bCs/>
          <w:caps/>
          <w:sz w:val="22"/>
          <w:szCs w:val="22"/>
          <w:shd w:val="clear" w:color="auto" w:fill="FFFFFF"/>
        </w:rPr>
        <w:t xml:space="preserve">Documentos de </w:t>
      </w:r>
      <w:r w:rsidR="00212590" w:rsidRPr="000B6C43">
        <w:rPr>
          <w:rFonts w:asciiTheme="minorHAnsi" w:eastAsia="Myriad Pro" w:hAnsiTheme="minorHAnsi" w:cstheme="minorHAnsi"/>
          <w:b/>
          <w:bCs/>
          <w:caps/>
          <w:sz w:val="22"/>
          <w:szCs w:val="22"/>
        </w:rPr>
        <w:t>habilitação fiscal, social E TRABALHISTA:</w:t>
      </w:r>
      <w:r w:rsidR="00212590" w:rsidRPr="000B6C43">
        <w:rPr>
          <w:rFonts w:asciiTheme="minorHAnsi" w:eastAsia="Myriad Pro" w:hAnsiTheme="minorHAnsi" w:cstheme="minorHAnsi"/>
          <w:sz w:val="22"/>
          <w:szCs w:val="22"/>
        </w:rPr>
        <w:t xml:space="preserve"> </w:t>
      </w:r>
    </w:p>
    <w:p w14:paraId="541AD193" w14:textId="3663C5AB" w:rsidR="00212590" w:rsidRPr="000B6C43"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00212590" w:rsidRPr="000B6C43">
        <w:rPr>
          <w:rFonts w:asciiTheme="minorHAnsi" w:eastAsia="Myriad Pro" w:hAnsiTheme="minorHAnsi" w:cstheme="minorHAnsi"/>
          <w:sz w:val="22"/>
          <w:szCs w:val="22"/>
        </w:rPr>
        <w:t xml:space="preserve">Cadastro Nacional de Pessoas Jurídicas (CNPJ); </w:t>
      </w:r>
    </w:p>
    <w:p w14:paraId="70112766" w14:textId="2CA2F190" w:rsidR="00150AA5" w:rsidRPr="000B6C43"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00150AA5" w:rsidRPr="000B6C43">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0B6C43"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00212590" w:rsidRPr="000B6C43">
        <w:rPr>
          <w:rFonts w:asciiTheme="minorHAnsi" w:eastAsia="Myriad Pro" w:hAnsiTheme="minorHAnsi" w:cstheme="minorHAnsi"/>
          <w:sz w:val="22"/>
          <w:szCs w:val="22"/>
        </w:rPr>
        <w:t>Certificado de regularidade do FGTS, emitido pela Caixa Econômica Federal;</w:t>
      </w:r>
    </w:p>
    <w:p w14:paraId="68826C8C" w14:textId="353B8D17" w:rsidR="00212590" w:rsidRPr="000B6C43"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00212590" w:rsidRPr="000B6C43">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0B6C43"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00212590" w:rsidRPr="000B6C43">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0B6C43" w:rsidRDefault="00EE76EE" w:rsidP="00033362">
      <w:pPr>
        <w:pStyle w:val="Standard"/>
        <w:numPr>
          <w:ilvl w:val="2"/>
          <w:numId w:val="23"/>
        </w:numPr>
        <w:spacing w:before="120" w:after="120"/>
        <w:ind w:left="0" w:firstLine="0"/>
        <w:jc w:val="both"/>
        <w:rPr>
          <w:rFonts w:asciiTheme="minorHAnsi" w:hAnsiTheme="minorHAnsi" w:cstheme="minorHAnsi"/>
          <w:sz w:val="22"/>
          <w:szCs w:val="22"/>
        </w:rPr>
      </w:pPr>
      <w:r w:rsidRPr="000B6C43">
        <w:rPr>
          <w:rFonts w:asciiTheme="minorHAnsi" w:eastAsia="Myriad Pro" w:hAnsiTheme="minorHAnsi" w:cstheme="minorHAnsi"/>
          <w:sz w:val="22"/>
          <w:szCs w:val="22"/>
        </w:rPr>
        <w:t xml:space="preserve"> </w:t>
      </w:r>
      <w:r w:rsidRPr="000B6C43">
        <w:rPr>
          <w:rFonts w:asciiTheme="minorHAnsi" w:hAnsiTheme="minorHAnsi" w:cstheme="minorHAnsi"/>
          <w:sz w:val="22"/>
          <w:szCs w:val="22"/>
        </w:rPr>
        <w:t xml:space="preserve">Caso o fornecedor seja considerado isento dos tributos </w:t>
      </w:r>
      <w:r w:rsidRPr="000B6C43">
        <w:rPr>
          <w:rFonts w:asciiTheme="minorHAnsi" w:hAnsiTheme="minorHAnsi" w:cstheme="minorHAnsi"/>
          <w:bCs/>
          <w:sz w:val="22"/>
          <w:szCs w:val="22"/>
        </w:rPr>
        <w:t>relacionados</w:t>
      </w:r>
      <w:r w:rsidRPr="000B6C43">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0B6C43" w:rsidRDefault="00FD5FE0" w:rsidP="000322F7">
      <w:pPr>
        <w:pStyle w:val="Standard"/>
        <w:spacing w:before="120" w:after="120"/>
        <w:jc w:val="both"/>
        <w:rPr>
          <w:rFonts w:asciiTheme="minorHAnsi" w:hAnsiTheme="minorHAnsi" w:cstheme="minorHAnsi"/>
          <w:sz w:val="22"/>
          <w:szCs w:val="22"/>
        </w:rPr>
      </w:pPr>
    </w:p>
    <w:p w14:paraId="4C7CA116" w14:textId="77777777" w:rsidR="001075A3" w:rsidRPr="000B6C43" w:rsidRDefault="001075A3" w:rsidP="000322F7">
      <w:pPr>
        <w:pStyle w:val="Standard"/>
        <w:spacing w:before="120" w:after="120"/>
        <w:jc w:val="both"/>
        <w:rPr>
          <w:rFonts w:asciiTheme="minorHAnsi" w:eastAsia="Myriad Pro" w:hAnsiTheme="minorHAnsi" w:cstheme="minorHAnsi"/>
          <w:b/>
          <w:bCs/>
          <w:sz w:val="22"/>
          <w:szCs w:val="22"/>
        </w:rPr>
      </w:pPr>
      <w:r w:rsidRPr="000B6C43">
        <w:rPr>
          <w:rFonts w:asciiTheme="minorHAnsi" w:eastAsia="Myriad Pro" w:hAnsiTheme="minorHAnsi" w:cstheme="minorHAnsi"/>
          <w:b/>
          <w:bCs/>
          <w:sz w:val="22"/>
          <w:szCs w:val="22"/>
        </w:rPr>
        <w:t>1.3. DOCUMENTOS DE HABILITAÇÃO ECONÔMICO-FINANCEIRA:</w:t>
      </w:r>
    </w:p>
    <w:p w14:paraId="04DB0BD0" w14:textId="373FC768" w:rsidR="000E17A2" w:rsidRPr="000B6C43" w:rsidRDefault="000E17A2" w:rsidP="000322F7">
      <w:pPr>
        <w:pStyle w:val="Nivel2"/>
        <w:numPr>
          <w:ilvl w:val="1"/>
          <w:numId w:val="0"/>
        </w:numPr>
        <w:spacing w:line="240" w:lineRule="auto"/>
        <w:rPr>
          <w:rStyle w:val="eop"/>
          <w:rFonts w:asciiTheme="minorHAnsi" w:hAnsiTheme="minorHAnsi" w:cstheme="minorHAnsi"/>
          <w:color w:val="auto"/>
          <w:sz w:val="22"/>
          <w:szCs w:val="22"/>
        </w:rPr>
      </w:pPr>
      <w:r w:rsidRPr="000B6C43">
        <w:rPr>
          <w:rFonts w:asciiTheme="minorHAnsi" w:hAnsiTheme="minorHAnsi" w:cstheme="minorHAnsi"/>
          <w:b/>
          <w:color w:val="auto"/>
          <w:sz w:val="22"/>
          <w:szCs w:val="22"/>
        </w:rPr>
        <w:t>1.3.1</w:t>
      </w:r>
      <w:r w:rsidRPr="000B6C43">
        <w:rPr>
          <w:rFonts w:asciiTheme="minorHAnsi" w:hAnsiTheme="minorHAnsi" w:cstheme="minorHAnsi"/>
          <w:bCs/>
          <w:color w:val="auto"/>
          <w:sz w:val="22"/>
          <w:szCs w:val="22"/>
        </w:rPr>
        <w:t xml:space="preserve"> </w:t>
      </w:r>
      <w:r w:rsidRPr="000B6C43">
        <w:rPr>
          <w:rStyle w:val="normaltextrun"/>
          <w:rFonts w:asciiTheme="minorHAnsi" w:hAnsiTheme="minorHAnsi" w:cstheme="minorHAnsi"/>
          <w:color w:val="auto"/>
          <w:sz w:val="22"/>
          <w:szCs w:val="22"/>
        </w:rPr>
        <w:t>Balanço patrimonial, demonstração de resultado de exercício e demais demonstrações contábeis do último exercício socia</w:t>
      </w:r>
      <w:r w:rsidR="001F0A63" w:rsidRPr="000B6C43">
        <w:rPr>
          <w:rStyle w:val="normaltextrun"/>
          <w:rFonts w:asciiTheme="minorHAnsi" w:hAnsiTheme="minorHAnsi" w:cstheme="minorHAnsi"/>
          <w:color w:val="auto"/>
          <w:sz w:val="22"/>
          <w:szCs w:val="22"/>
        </w:rPr>
        <w:t>l</w:t>
      </w:r>
      <w:r w:rsidRPr="000B6C43">
        <w:rPr>
          <w:rStyle w:val="normaltextrun"/>
          <w:rFonts w:asciiTheme="minorHAnsi" w:hAnsiTheme="minorHAnsi" w:cstheme="minorHAnsi"/>
          <w:color w:val="auto"/>
          <w:sz w:val="22"/>
          <w:szCs w:val="22"/>
        </w:rPr>
        <w:t>, comprovando: </w:t>
      </w:r>
    </w:p>
    <w:p w14:paraId="229775B4" w14:textId="0A343B9A" w:rsidR="000E17A2" w:rsidRPr="000B6C43" w:rsidRDefault="000E17A2" w:rsidP="000322F7">
      <w:pPr>
        <w:pStyle w:val="Nivel3"/>
        <w:numPr>
          <w:ilvl w:val="2"/>
          <w:numId w:val="0"/>
        </w:numPr>
        <w:spacing w:line="240" w:lineRule="auto"/>
        <w:rPr>
          <w:rStyle w:val="normaltextrun"/>
          <w:rFonts w:asciiTheme="minorHAnsi" w:hAnsiTheme="minorHAnsi" w:cstheme="minorHAnsi"/>
          <w:color w:val="auto"/>
          <w:sz w:val="22"/>
          <w:szCs w:val="22"/>
        </w:rPr>
      </w:pPr>
      <w:r w:rsidRPr="000B6C43">
        <w:rPr>
          <w:rStyle w:val="normaltextrun"/>
          <w:rFonts w:asciiTheme="minorHAnsi" w:hAnsiTheme="minorHAnsi" w:cstheme="minorHAnsi"/>
          <w:b/>
          <w:bCs/>
          <w:color w:val="auto"/>
          <w:sz w:val="22"/>
          <w:szCs w:val="22"/>
        </w:rPr>
        <w:t>a)</w:t>
      </w:r>
      <w:r w:rsidRPr="000B6C43">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7973BE2" w14:textId="2176A22C" w:rsidR="000E17A2" w:rsidRPr="000B6C43" w:rsidRDefault="000E17A2" w:rsidP="000322F7">
      <w:pPr>
        <w:pStyle w:val="Nivel3"/>
        <w:numPr>
          <w:ilvl w:val="2"/>
          <w:numId w:val="0"/>
        </w:numPr>
        <w:spacing w:line="240" w:lineRule="auto"/>
        <w:rPr>
          <w:rFonts w:asciiTheme="minorHAnsi" w:hAnsiTheme="minorHAnsi" w:cstheme="minorHAnsi"/>
          <w:color w:val="auto"/>
          <w:sz w:val="22"/>
          <w:szCs w:val="22"/>
        </w:rPr>
      </w:pPr>
      <w:r w:rsidRPr="000B6C43">
        <w:rPr>
          <w:rStyle w:val="normaltextrun"/>
          <w:rFonts w:asciiTheme="minorHAnsi" w:hAnsiTheme="minorHAnsi" w:cstheme="minorHAnsi"/>
          <w:b/>
          <w:bCs/>
          <w:color w:val="auto"/>
          <w:sz w:val="22"/>
          <w:szCs w:val="22"/>
        </w:rPr>
        <w:t>1.3.1.1.</w:t>
      </w:r>
      <w:r w:rsidRPr="000B6C43">
        <w:rPr>
          <w:rStyle w:val="normaltextrun"/>
          <w:rFonts w:asciiTheme="minorHAnsi" w:hAnsiTheme="minorHAnsi" w:cstheme="minorHAnsi"/>
          <w:color w:val="auto"/>
          <w:sz w:val="22"/>
          <w:szCs w:val="22"/>
        </w:rPr>
        <w:t xml:space="preserve"> As demonstrações contábeis para cumprimento do item </w:t>
      </w:r>
      <w:r w:rsidRPr="000B6C43">
        <w:rPr>
          <w:rStyle w:val="normaltextrun"/>
          <w:rFonts w:asciiTheme="minorHAnsi" w:hAnsiTheme="minorHAnsi" w:cstheme="minorHAnsi"/>
          <w:b/>
          <w:bCs/>
          <w:color w:val="auto"/>
          <w:sz w:val="22"/>
          <w:szCs w:val="22"/>
        </w:rPr>
        <w:t>1.3.1</w:t>
      </w:r>
      <w:r w:rsidRPr="000B6C43">
        <w:rPr>
          <w:rStyle w:val="normaltextrun"/>
          <w:rFonts w:asciiTheme="minorHAnsi" w:hAnsiTheme="minorHAnsi" w:cstheme="minorHAnsi"/>
          <w:color w:val="auto"/>
          <w:sz w:val="22"/>
          <w:szCs w:val="22"/>
        </w:rPr>
        <w:t xml:space="preserve"> são</w:t>
      </w:r>
      <w:r w:rsidR="00921300" w:rsidRPr="000B6C43">
        <w:rPr>
          <w:rStyle w:val="normaltextrun"/>
          <w:rFonts w:asciiTheme="minorHAnsi" w:hAnsiTheme="minorHAnsi" w:cstheme="minorHAnsi"/>
          <w:color w:val="auto"/>
          <w:sz w:val="22"/>
          <w:szCs w:val="22"/>
        </w:rPr>
        <w:t>:</w:t>
      </w:r>
    </w:p>
    <w:p w14:paraId="673710E2" w14:textId="24D1ABB6" w:rsidR="00921300" w:rsidRPr="000B6C43" w:rsidRDefault="00921300"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a</w:t>
      </w:r>
      <w:r w:rsidR="001075A3" w:rsidRPr="000B6C43">
        <w:rPr>
          <w:rFonts w:asciiTheme="minorHAnsi" w:hAnsiTheme="minorHAnsi" w:cstheme="minorHAnsi"/>
          <w:b/>
          <w:bCs/>
          <w:sz w:val="22"/>
          <w:szCs w:val="22"/>
        </w:rPr>
        <w:t>)</w:t>
      </w:r>
      <w:r w:rsidR="001075A3" w:rsidRPr="000B6C43">
        <w:rPr>
          <w:rFonts w:asciiTheme="minorHAnsi" w:hAnsiTheme="minorHAnsi" w:cstheme="minorHAnsi"/>
          <w:sz w:val="22"/>
          <w:szCs w:val="22"/>
        </w:rPr>
        <w:t xml:space="preserve"> Demonstração de Resultado do Exercício;</w:t>
      </w:r>
    </w:p>
    <w:p w14:paraId="6631FB08" w14:textId="1AB5312C" w:rsidR="001075A3" w:rsidRPr="000B6C43" w:rsidRDefault="00921300"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b)</w:t>
      </w:r>
      <w:r w:rsidR="001075A3" w:rsidRPr="000B6C43">
        <w:rPr>
          <w:rFonts w:asciiTheme="minorHAnsi" w:hAnsiTheme="minorHAnsi" w:cstheme="minorHAnsi"/>
          <w:sz w:val="22"/>
          <w:szCs w:val="22"/>
        </w:rPr>
        <w:t xml:space="preserve"> Demonstração de Lucros ou Prejuízos Acumulados;</w:t>
      </w:r>
    </w:p>
    <w:p w14:paraId="2678591E" w14:textId="342C2679" w:rsidR="001075A3" w:rsidRPr="000B6C43"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rPr>
        <w:t xml:space="preserve"> Demonstração de Fluxo de Caixa;</w:t>
      </w:r>
    </w:p>
    <w:p w14:paraId="71FFAD5C" w14:textId="1CCCC05C" w:rsidR="001075A3" w:rsidRPr="000B6C43"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rPr>
        <w:t xml:space="preserve"> Demonstração de Valor Adicionado;</w:t>
      </w:r>
      <w:r w:rsidR="00E62482" w:rsidRPr="000B6C43">
        <w:rPr>
          <w:rFonts w:asciiTheme="minorHAnsi" w:hAnsiTheme="minorHAnsi" w:cstheme="minorHAnsi"/>
          <w:sz w:val="22"/>
          <w:szCs w:val="22"/>
        </w:rPr>
        <w:t xml:space="preserve"> (Somente para S/A)</w:t>
      </w:r>
    </w:p>
    <w:p w14:paraId="78AA9DFA" w14:textId="75FC3913" w:rsidR="001075A3" w:rsidRPr="000B6C43"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rPr>
        <w:t xml:space="preserve"> Notas Explicativas;</w:t>
      </w:r>
    </w:p>
    <w:p w14:paraId="38D67D1A" w14:textId="2769131D" w:rsidR="00503936" w:rsidRPr="000B6C43" w:rsidRDefault="00503936" w:rsidP="000322F7">
      <w:pPr>
        <w:pStyle w:val="Standard"/>
        <w:tabs>
          <w:tab w:val="left" w:pos="0"/>
        </w:tabs>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lang w:eastAsia="en-US"/>
        </w:rPr>
        <w:t>1.3.</w:t>
      </w:r>
      <w:r w:rsidR="001F0A63" w:rsidRPr="000B6C43">
        <w:rPr>
          <w:rFonts w:asciiTheme="minorHAnsi" w:hAnsiTheme="minorHAnsi" w:cstheme="minorHAnsi"/>
          <w:b/>
          <w:bCs/>
          <w:sz w:val="22"/>
          <w:szCs w:val="22"/>
          <w:lang w:eastAsia="en-US"/>
        </w:rPr>
        <w:t>2</w:t>
      </w:r>
      <w:r w:rsidRPr="000B6C43">
        <w:rPr>
          <w:rFonts w:asciiTheme="minorHAnsi" w:hAnsiTheme="minorHAnsi" w:cstheme="minorHAnsi"/>
          <w:b/>
          <w:bCs/>
          <w:sz w:val="22"/>
          <w:szCs w:val="22"/>
          <w:lang w:eastAsia="en-US"/>
        </w:rPr>
        <w:t>.</w:t>
      </w:r>
      <w:r w:rsidRPr="000B6C43">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BBE128B" w:rsidR="00921300" w:rsidRPr="000B6C43" w:rsidRDefault="00921300" w:rsidP="00E62482">
      <w:pPr>
        <w:pStyle w:val="Standard"/>
        <w:spacing w:before="120" w:after="120"/>
        <w:jc w:val="both"/>
        <w:rPr>
          <w:rFonts w:asciiTheme="minorHAnsi" w:hAnsiTheme="minorHAnsi" w:cstheme="minorHAnsi"/>
          <w:sz w:val="22"/>
          <w:szCs w:val="22"/>
          <w:lang w:eastAsia="en-US"/>
        </w:rPr>
      </w:pPr>
      <w:r w:rsidRPr="000B6C43">
        <w:rPr>
          <w:rFonts w:asciiTheme="minorHAnsi" w:hAnsiTheme="minorHAnsi" w:cstheme="minorHAnsi"/>
          <w:b/>
          <w:bCs/>
          <w:sz w:val="22"/>
          <w:szCs w:val="22"/>
          <w:lang w:eastAsia="en-US"/>
        </w:rPr>
        <w:t>1.3.</w:t>
      </w:r>
      <w:r w:rsidR="001F0A63" w:rsidRPr="000B6C43">
        <w:rPr>
          <w:rFonts w:asciiTheme="minorHAnsi" w:hAnsiTheme="minorHAnsi" w:cstheme="minorHAnsi"/>
          <w:b/>
          <w:bCs/>
          <w:sz w:val="22"/>
          <w:szCs w:val="22"/>
          <w:lang w:eastAsia="en-US"/>
        </w:rPr>
        <w:t>3</w:t>
      </w:r>
      <w:r w:rsidRPr="000B6C43">
        <w:rPr>
          <w:rFonts w:asciiTheme="minorHAnsi" w:hAnsiTheme="minorHAnsi" w:cstheme="minorHAnsi"/>
          <w:b/>
          <w:bCs/>
          <w:sz w:val="22"/>
          <w:szCs w:val="22"/>
          <w:lang w:eastAsia="en-US"/>
        </w:rPr>
        <w:t>.</w:t>
      </w:r>
      <w:r w:rsidRPr="000B6C43">
        <w:rPr>
          <w:rFonts w:asciiTheme="minorHAnsi" w:hAnsiTheme="minorHAnsi" w:cstheme="minorHAnsi"/>
          <w:sz w:val="22"/>
          <w:szCs w:val="22"/>
          <w:lang w:eastAsia="en-US"/>
        </w:rPr>
        <w:t xml:space="preserve"> O atendimento dos índices econômicos interpostos no item </w:t>
      </w:r>
      <w:r w:rsidRPr="000B6C43">
        <w:rPr>
          <w:rFonts w:asciiTheme="minorHAnsi" w:hAnsiTheme="minorHAnsi" w:cstheme="minorHAnsi"/>
          <w:b/>
          <w:bCs/>
          <w:sz w:val="22"/>
          <w:szCs w:val="22"/>
          <w:lang w:eastAsia="en-US"/>
        </w:rPr>
        <w:t>1.3.1 “a”</w:t>
      </w:r>
      <w:r w:rsidRPr="000B6C43">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0FEC6A34" w:rsidR="00921300" w:rsidRPr="000B6C43" w:rsidRDefault="00921300" w:rsidP="00E62482">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lang w:eastAsia="en-US"/>
        </w:rPr>
        <w:t>1.3.</w:t>
      </w:r>
      <w:r w:rsidR="001F0A63" w:rsidRPr="000B6C43">
        <w:rPr>
          <w:rFonts w:asciiTheme="minorHAnsi" w:hAnsiTheme="minorHAnsi" w:cstheme="minorHAnsi"/>
          <w:b/>
          <w:bCs/>
          <w:sz w:val="22"/>
          <w:szCs w:val="22"/>
          <w:lang w:eastAsia="en-US"/>
        </w:rPr>
        <w:t>3</w:t>
      </w:r>
      <w:r w:rsidRPr="000B6C43">
        <w:rPr>
          <w:rFonts w:asciiTheme="minorHAnsi" w:hAnsiTheme="minorHAnsi" w:cstheme="minorHAnsi"/>
          <w:b/>
          <w:bCs/>
          <w:sz w:val="22"/>
          <w:szCs w:val="22"/>
          <w:lang w:eastAsia="en-US"/>
        </w:rPr>
        <w:t>.1</w:t>
      </w:r>
      <w:r w:rsidRPr="000B6C43">
        <w:rPr>
          <w:rFonts w:asciiTheme="minorHAnsi" w:hAnsiTheme="minorHAnsi" w:cstheme="minorHAnsi"/>
          <w:sz w:val="22"/>
          <w:szCs w:val="22"/>
          <w:lang w:eastAsia="en-US"/>
        </w:rPr>
        <w:t xml:space="preserve"> </w:t>
      </w:r>
      <w:r w:rsidRPr="000B6C43">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D1BA204" w14:textId="457CCF05" w:rsidR="00E62482" w:rsidRPr="000B6C43" w:rsidRDefault="001F0A63" w:rsidP="000B6C43">
      <w:pPr>
        <w:pStyle w:val="PargrafodaLista"/>
        <w:numPr>
          <w:ilvl w:val="2"/>
          <w:numId w:val="38"/>
        </w:numPr>
        <w:spacing w:before="120" w:after="120"/>
        <w:ind w:left="0" w:firstLine="0"/>
        <w:jc w:val="both"/>
        <w:rPr>
          <w:rStyle w:val="Forte"/>
          <w:rFonts w:asciiTheme="minorHAnsi" w:hAnsiTheme="minorHAnsi" w:cstheme="minorHAnsi"/>
          <w:b w:val="0"/>
          <w:bCs w:val="0"/>
          <w:sz w:val="22"/>
          <w:szCs w:val="22"/>
        </w:rPr>
      </w:pPr>
      <w:r w:rsidRPr="000B6C43">
        <w:rPr>
          <w:rFonts w:asciiTheme="minorHAnsi" w:hAnsiTheme="minorHAnsi" w:cstheme="minorHAnsi"/>
          <w:sz w:val="22"/>
          <w:szCs w:val="22"/>
        </w:rPr>
        <w:t xml:space="preserve"> </w:t>
      </w:r>
      <w:r w:rsidR="00732609" w:rsidRPr="000B6C43">
        <w:rPr>
          <w:rFonts w:asciiTheme="minorHAnsi" w:hAnsiTheme="minorHAnsi" w:cstheme="minorHAnsi"/>
          <w:sz w:val="22"/>
          <w:szCs w:val="22"/>
        </w:rPr>
        <w:t xml:space="preserve">A documentação exigida no item </w:t>
      </w:r>
      <w:r w:rsidR="00732609" w:rsidRPr="000B6C43">
        <w:rPr>
          <w:rFonts w:asciiTheme="minorHAnsi" w:hAnsiTheme="minorHAnsi" w:cstheme="minorHAnsi"/>
          <w:b/>
          <w:bCs/>
          <w:sz w:val="22"/>
          <w:szCs w:val="22"/>
        </w:rPr>
        <w:t>1.3.1</w:t>
      </w:r>
      <w:r w:rsidR="00732609" w:rsidRPr="000B6C43">
        <w:rPr>
          <w:rFonts w:asciiTheme="minorHAnsi" w:hAnsiTheme="minorHAnsi" w:cstheme="minorHAnsi"/>
          <w:sz w:val="22"/>
          <w:szCs w:val="22"/>
        </w:rPr>
        <w:t xml:space="preserve"> a </w:t>
      </w:r>
      <w:r w:rsidR="00512BBC" w:rsidRPr="000B6C43">
        <w:rPr>
          <w:rFonts w:asciiTheme="minorHAnsi" w:hAnsiTheme="minorHAnsi" w:cstheme="minorHAnsi"/>
          <w:b/>
          <w:bCs/>
          <w:sz w:val="22"/>
          <w:szCs w:val="22"/>
        </w:rPr>
        <w:t>1.3.</w:t>
      </w:r>
      <w:r w:rsidRPr="000B6C43">
        <w:rPr>
          <w:rFonts w:asciiTheme="minorHAnsi" w:hAnsiTheme="minorHAnsi" w:cstheme="minorHAnsi"/>
          <w:b/>
          <w:bCs/>
          <w:sz w:val="22"/>
          <w:szCs w:val="22"/>
        </w:rPr>
        <w:t>3</w:t>
      </w:r>
      <w:r w:rsidR="00512BBC" w:rsidRPr="000B6C43">
        <w:rPr>
          <w:rFonts w:asciiTheme="minorHAnsi" w:hAnsiTheme="minorHAnsi" w:cstheme="minorHAnsi"/>
          <w:b/>
          <w:bCs/>
          <w:sz w:val="22"/>
          <w:szCs w:val="22"/>
        </w:rPr>
        <w:t>.1</w:t>
      </w:r>
      <w:r w:rsidR="00512BBC" w:rsidRPr="000B6C43">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3" w:history="1">
        <w:r w:rsidR="00512BBC" w:rsidRPr="000B6C43">
          <w:rPr>
            <w:rStyle w:val="Hyperlink"/>
            <w:rFonts w:asciiTheme="minorHAnsi" w:hAnsiTheme="minorHAnsi" w:cstheme="minorHAnsi"/>
            <w:color w:val="auto"/>
            <w:sz w:val="22"/>
            <w:szCs w:val="22"/>
            <w:u w:val="none"/>
          </w:rPr>
          <w:t>DECRETO Nº 1</w:t>
        </w:r>
        <w:r w:rsidRPr="000B6C43">
          <w:rPr>
            <w:rStyle w:val="Hyperlink"/>
            <w:rFonts w:asciiTheme="minorHAnsi" w:hAnsiTheme="minorHAnsi" w:cstheme="minorHAnsi"/>
            <w:color w:val="auto"/>
            <w:sz w:val="22"/>
            <w:szCs w:val="22"/>
            <w:u w:val="none"/>
          </w:rPr>
          <w:t>2.807</w:t>
        </w:r>
        <w:r w:rsidR="00512BBC" w:rsidRPr="000B6C43">
          <w:rPr>
            <w:rStyle w:val="Hyperlink"/>
            <w:rFonts w:asciiTheme="minorHAnsi" w:hAnsiTheme="minorHAnsi" w:cstheme="minorHAnsi"/>
            <w:color w:val="auto"/>
            <w:sz w:val="22"/>
            <w:szCs w:val="22"/>
            <w:u w:val="none"/>
          </w:rPr>
          <w:t xml:space="preserve">, DE 29 </w:t>
        </w:r>
        <w:r w:rsidR="00B021ED" w:rsidRPr="000B6C43">
          <w:rPr>
            <w:rStyle w:val="Hyperlink"/>
            <w:rFonts w:asciiTheme="minorHAnsi" w:hAnsiTheme="minorHAnsi" w:cstheme="minorHAnsi"/>
            <w:color w:val="auto"/>
            <w:sz w:val="22"/>
            <w:szCs w:val="22"/>
            <w:u w:val="none"/>
          </w:rPr>
          <w:t xml:space="preserve">de dezembro de </w:t>
        </w:r>
        <w:r w:rsidR="00512BBC" w:rsidRPr="000B6C43">
          <w:rPr>
            <w:rStyle w:val="Hyperlink"/>
            <w:rFonts w:asciiTheme="minorHAnsi" w:hAnsiTheme="minorHAnsi" w:cstheme="minorHAnsi"/>
            <w:color w:val="auto"/>
            <w:sz w:val="22"/>
            <w:szCs w:val="22"/>
            <w:u w:val="none"/>
          </w:rPr>
          <w:t>202</w:t>
        </w:r>
      </w:hyperlink>
      <w:r w:rsidRPr="000B6C43">
        <w:rPr>
          <w:rFonts w:asciiTheme="minorHAnsi" w:hAnsiTheme="minorHAnsi" w:cstheme="minorHAnsi"/>
          <w:sz w:val="22"/>
          <w:szCs w:val="22"/>
        </w:rPr>
        <w:t>5</w:t>
      </w:r>
      <w:r w:rsidR="00B021ED" w:rsidRPr="000B6C43">
        <w:rPr>
          <w:rStyle w:val="Forte"/>
          <w:rFonts w:asciiTheme="minorHAnsi" w:hAnsiTheme="minorHAnsi" w:cstheme="minorHAnsi"/>
          <w:b w:val="0"/>
          <w:bCs w:val="0"/>
          <w:sz w:val="22"/>
          <w:szCs w:val="22"/>
        </w:rPr>
        <w:t xml:space="preserve">). </w:t>
      </w:r>
    </w:p>
    <w:p w14:paraId="46D07A22" w14:textId="3F9075B6" w:rsidR="006F10CD" w:rsidRPr="000B6C43" w:rsidRDefault="00511C04" w:rsidP="001F0A63">
      <w:pPr>
        <w:pStyle w:val="PargrafodaLista"/>
        <w:numPr>
          <w:ilvl w:val="2"/>
          <w:numId w:val="36"/>
        </w:numPr>
        <w:spacing w:before="120" w:after="120"/>
        <w:ind w:left="0" w:firstLine="0"/>
        <w:jc w:val="both"/>
        <w:rPr>
          <w:rFonts w:asciiTheme="minorHAnsi" w:hAnsiTheme="minorHAnsi" w:cstheme="minorHAnsi"/>
          <w:sz w:val="22"/>
          <w:szCs w:val="22"/>
        </w:rPr>
      </w:pPr>
      <w:r w:rsidRPr="000B6C43">
        <w:rPr>
          <w:rFonts w:asciiTheme="minorHAnsi" w:hAnsiTheme="minorHAnsi" w:cstheme="minorHAnsi"/>
          <w:sz w:val="22"/>
          <w:szCs w:val="22"/>
        </w:rPr>
        <w:t xml:space="preserve"> </w:t>
      </w:r>
      <w:r w:rsidR="006F10CD" w:rsidRPr="000B6C43">
        <w:rPr>
          <w:rFonts w:asciiTheme="minorHAnsi" w:hAnsiTheme="minorHAnsi" w:cstheme="minorHAnsi"/>
          <w:sz w:val="22"/>
          <w:szCs w:val="22"/>
        </w:rPr>
        <w:t xml:space="preserve">Certidão negativa de falência expedida pelo distribuidor da sede do fornecedor, emitida </w:t>
      </w:r>
      <w:r w:rsidR="006F10CD" w:rsidRPr="000B6C43">
        <w:rPr>
          <w:rFonts w:asciiTheme="minorHAnsi" w:hAnsiTheme="minorHAnsi" w:cstheme="minorHAnsi"/>
          <w:b/>
          <w:sz w:val="22"/>
          <w:szCs w:val="22"/>
        </w:rPr>
        <w:t>há menos de 90 (noventa) dias</w:t>
      </w:r>
      <w:r w:rsidR="006F10CD" w:rsidRPr="000B6C43">
        <w:rPr>
          <w:rFonts w:asciiTheme="minorHAnsi" w:hAnsiTheme="minorHAnsi" w:cstheme="minorHAnsi"/>
          <w:sz w:val="22"/>
          <w:szCs w:val="22"/>
        </w:rPr>
        <w:t xml:space="preserve"> </w:t>
      </w:r>
      <w:r w:rsidR="006F10CD" w:rsidRPr="000B6C43">
        <w:rPr>
          <w:rFonts w:asciiTheme="minorHAnsi" w:hAnsiTheme="minorHAnsi" w:cstheme="minorHAnsi"/>
          <w:sz w:val="22"/>
          <w:szCs w:val="22"/>
          <w:u w:val="single"/>
        </w:rPr>
        <w:t>da data marcada para o certame</w:t>
      </w:r>
      <w:r w:rsidR="006F10CD" w:rsidRPr="000B6C43">
        <w:rPr>
          <w:rFonts w:asciiTheme="minorHAnsi" w:hAnsiTheme="minorHAnsi" w:cstheme="minorHAnsi"/>
          <w:sz w:val="22"/>
          <w:szCs w:val="22"/>
        </w:rPr>
        <w:t>, caso o documento não possua data de validade.</w:t>
      </w:r>
    </w:p>
    <w:p w14:paraId="330A3DBC" w14:textId="77777777" w:rsidR="006F10CD" w:rsidRPr="000B6C43" w:rsidRDefault="006F10CD" w:rsidP="006F10CD">
      <w:pPr>
        <w:pStyle w:val="Nivel2"/>
        <w:rPr>
          <w:rFonts w:asciiTheme="minorHAnsi" w:hAnsiTheme="minorHAnsi" w:cstheme="minorHAnsi"/>
          <w:sz w:val="22"/>
          <w:szCs w:val="22"/>
        </w:rPr>
      </w:pPr>
    </w:p>
    <w:p w14:paraId="09192839" w14:textId="26A646F5" w:rsidR="00064C93" w:rsidRPr="000B6C43" w:rsidRDefault="00064C93" w:rsidP="00E06441">
      <w:pPr>
        <w:pStyle w:val="Standard"/>
        <w:numPr>
          <w:ilvl w:val="1"/>
          <w:numId w:val="38"/>
        </w:numPr>
        <w:ind w:left="0" w:firstLine="0"/>
        <w:rPr>
          <w:rFonts w:asciiTheme="minorHAnsi" w:hAnsiTheme="minorHAnsi" w:cstheme="minorHAnsi"/>
          <w:b/>
          <w:bCs/>
          <w:color w:val="000000"/>
          <w:sz w:val="22"/>
          <w:szCs w:val="22"/>
        </w:rPr>
      </w:pPr>
      <w:bookmarkStart w:id="18" w:name="_Hlk218676330"/>
      <w:r w:rsidRPr="000B6C43">
        <w:rPr>
          <w:rFonts w:asciiTheme="minorHAnsi" w:hAnsiTheme="minorHAnsi" w:cstheme="minorHAnsi"/>
          <w:b/>
          <w:bCs/>
          <w:color w:val="000000"/>
          <w:sz w:val="22"/>
          <w:szCs w:val="22"/>
        </w:rPr>
        <w:t>DOCUMENTOS DE HABILITAÇÃO TÉCNICA</w:t>
      </w:r>
      <w:r w:rsidR="0048384C" w:rsidRPr="000B6C43">
        <w:rPr>
          <w:rFonts w:asciiTheme="minorHAnsi" w:hAnsiTheme="minorHAnsi" w:cstheme="minorHAnsi"/>
          <w:b/>
          <w:bCs/>
          <w:color w:val="000000"/>
          <w:sz w:val="22"/>
          <w:szCs w:val="22"/>
        </w:rPr>
        <w:t>:</w:t>
      </w:r>
    </w:p>
    <w:bookmarkEnd w:id="18"/>
    <w:p w14:paraId="338C0381" w14:textId="3ADAE2F2" w:rsidR="006F0A3B" w:rsidRPr="00825E2F" w:rsidRDefault="00825E2F" w:rsidP="003E0F1F">
      <w:pPr>
        <w:pStyle w:val="pspdfkit-8ayy4hjz5h5sb5mqfjxzpc42zw"/>
        <w:numPr>
          <w:ilvl w:val="2"/>
          <w:numId w:val="41"/>
        </w:numPr>
        <w:spacing w:before="0" w:beforeAutospacing="0" w:after="0" w:afterAutospacing="0"/>
        <w:ind w:left="0" w:firstLine="0"/>
        <w:jc w:val="both"/>
        <w:rPr>
          <w:sz w:val="22"/>
          <w:szCs w:val="22"/>
        </w:rPr>
      </w:pPr>
      <w:r w:rsidRPr="00825E2F">
        <w:rPr>
          <w:rFonts w:asciiTheme="minorHAnsi" w:hAnsiTheme="minorHAnsi" w:cstheme="minorHAnsi"/>
          <w:sz w:val="22"/>
          <w:szCs w:val="22"/>
        </w:rPr>
        <w:t xml:space="preserve"> </w:t>
      </w:r>
      <w:r w:rsidR="00E06441" w:rsidRPr="00825E2F">
        <w:rPr>
          <w:rFonts w:asciiTheme="minorHAnsi" w:hAnsiTheme="minorHAnsi" w:cstheme="minorHAnsi"/>
          <w:sz w:val="22"/>
          <w:szCs w:val="22"/>
        </w:rPr>
        <w:t xml:space="preserve">Apresentação da </w:t>
      </w:r>
      <w:r w:rsidR="00E06441" w:rsidRPr="00825E2F">
        <w:rPr>
          <w:rFonts w:asciiTheme="minorHAnsi" w:hAnsiTheme="minorHAnsi" w:cstheme="minorHAnsi"/>
          <w:b/>
          <w:sz w:val="22"/>
          <w:szCs w:val="22"/>
        </w:rPr>
        <w:t>Certidão de Regularidade emitida pela Superintendência de Seguros Privados – SUSEP</w:t>
      </w:r>
      <w:r w:rsidR="00E06441" w:rsidRPr="00825E2F">
        <w:rPr>
          <w:rFonts w:asciiTheme="minorHAnsi" w:hAnsiTheme="minorHAnsi" w:cstheme="minorHAnsi"/>
          <w:sz w:val="22"/>
          <w:szCs w:val="22"/>
        </w:rPr>
        <w:t>,</w:t>
      </w:r>
      <w:r w:rsidRPr="00825E2F">
        <w:rPr>
          <w:rFonts w:asciiTheme="minorHAnsi" w:hAnsiTheme="minorHAnsi" w:cstheme="minorHAnsi"/>
          <w:sz w:val="22"/>
          <w:szCs w:val="22"/>
        </w:rPr>
        <w:t xml:space="preserve"> </w:t>
      </w:r>
      <w:r>
        <w:rPr>
          <w:rFonts w:asciiTheme="minorHAnsi" w:hAnsiTheme="minorHAnsi" w:cstheme="minorHAnsi"/>
          <w:sz w:val="22"/>
          <w:szCs w:val="22"/>
        </w:rPr>
        <w:t xml:space="preserve">com prazo de validade </w:t>
      </w:r>
      <w:r w:rsidRPr="00825E2F">
        <w:rPr>
          <w:rFonts w:asciiTheme="minorHAnsi" w:hAnsiTheme="minorHAnsi" w:cstheme="minorHAnsi"/>
          <w:sz w:val="22"/>
          <w:szCs w:val="22"/>
        </w:rPr>
        <w:t>vigente,</w:t>
      </w:r>
      <w:r w:rsidR="00E06441" w:rsidRPr="00825E2F">
        <w:rPr>
          <w:rFonts w:asciiTheme="minorHAnsi" w:hAnsiTheme="minorHAnsi" w:cstheme="minorHAnsi"/>
          <w:sz w:val="22"/>
          <w:szCs w:val="22"/>
        </w:rPr>
        <w:t xml:space="preserve"> que comprove autorização para atuar na área de seguros, objeto desta licitação</w:t>
      </w:r>
      <w:r>
        <w:rPr>
          <w:rFonts w:asciiTheme="minorHAnsi" w:hAnsiTheme="minorHAnsi" w:cstheme="minorHAnsi"/>
          <w:sz w:val="22"/>
          <w:szCs w:val="22"/>
        </w:rPr>
        <w:t>.</w:t>
      </w:r>
    </w:p>
    <w:p w14:paraId="30C8B286" w14:textId="77777777" w:rsidR="00825E2F" w:rsidRPr="00825E2F" w:rsidRDefault="00825E2F" w:rsidP="00825E2F">
      <w:pPr>
        <w:pStyle w:val="pspdfkit-8ayy4hjz5h5sb5mqfjxzpc42zw"/>
        <w:spacing w:before="0" w:beforeAutospacing="0" w:after="0" w:afterAutospacing="0"/>
        <w:jc w:val="both"/>
        <w:rPr>
          <w:sz w:val="22"/>
          <w:szCs w:val="22"/>
        </w:rPr>
      </w:pPr>
    </w:p>
    <w:p w14:paraId="3A1E912A" w14:textId="072E1A8F" w:rsidR="00212590" w:rsidRPr="000B6C43" w:rsidRDefault="00802A36" w:rsidP="00064C93">
      <w:pPr>
        <w:pStyle w:val="Standard"/>
        <w:spacing w:before="120" w:after="120"/>
        <w:jc w:val="both"/>
        <w:rPr>
          <w:rFonts w:asciiTheme="minorHAnsi" w:eastAsia="Myriad Pro" w:hAnsiTheme="minorHAnsi" w:cstheme="minorHAnsi"/>
          <w:sz w:val="22"/>
          <w:szCs w:val="22"/>
          <w:shd w:val="clear" w:color="auto" w:fill="FFFFFF"/>
        </w:rPr>
      </w:pPr>
      <w:r w:rsidRPr="000B6C43">
        <w:rPr>
          <w:rFonts w:asciiTheme="minorHAnsi" w:eastAsia="Myriad Pro" w:hAnsiTheme="minorHAnsi" w:cstheme="minorHAnsi"/>
          <w:b/>
          <w:bCs/>
          <w:sz w:val="22"/>
          <w:szCs w:val="22"/>
          <w:shd w:val="clear" w:color="auto" w:fill="FFFFFF"/>
        </w:rPr>
        <w:t>1.</w:t>
      </w:r>
      <w:r w:rsidR="00E06441">
        <w:rPr>
          <w:rFonts w:asciiTheme="minorHAnsi" w:eastAsia="Myriad Pro" w:hAnsiTheme="minorHAnsi" w:cstheme="minorHAnsi"/>
          <w:b/>
          <w:bCs/>
          <w:sz w:val="22"/>
          <w:szCs w:val="22"/>
          <w:shd w:val="clear" w:color="auto" w:fill="FFFFFF"/>
        </w:rPr>
        <w:t>5</w:t>
      </w:r>
      <w:r w:rsidRPr="000B6C43">
        <w:rPr>
          <w:rFonts w:asciiTheme="minorHAnsi" w:eastAsia="Myriad Pro" w:hAnsiTheme="minorHAnsi" w:cstheme="minorHAnsi"/>
          <w:b/>
          <w:bCs/>
          <w:sz w:val="22"/>
          <w:szCs w:val="22"/>
          <w:shd w:val="clear" w:color="auto" w:fill="FFFFFF"/>
        </w:rPr>
        <w:t xml:space="preserve">. </w:t>
      </w:r>
      <w:r w:rsidR="00296F13" w:rsidRPr="000B6C43">
        <w:rPr>
          <w:rFonts w:asciiTheme="minorHAnsi" w:eastAsia="Myriad Pro" w:hAnsiTheme="minorHAnsi" w:cstheme="minorHAnsi"/>
          <w:b/>
          <w:bCs/>
          <w:sz w:val="22"/>
          <w:szCs w:val="22"/>
          <w:shd w:val="clear" w:color="auto" w:fill="FFFFFF"/>
        </w:rPr>
        <w:t>DA</w:t>
      </w:r>
      <w:r w:rsidR="00212590" w:rsidRPr="000B6C43">
        <w:rPr>
          <w:rFonts w:asciiTheme="minorHAnsi" w:eastAsia="Myriad Pro" w:hAnsiTheme="minorHAnsi" w:cstheme="minorHAnsi"/>
          <w:b/>
          <w:bCs/>
          <w:sz w:val="22"/>
          <w:szCs w:val="22"/>
          <w:shd w:val="clear" w:color="auto" w:fill="FFFFFF"/>
        </w:rPr>
        <w:t xml:space="preserve"> CONDIÇÃO DE </w:t>
      </w:r>
      <w:r w:rsidR="00041BB7" w:rsidRPr="000B6C43">
        <w:rPr>
          <w:rFonts w:asciiTheme="minorHAnsi" w:eastAsia="Myriad Pro" w:hAnsiTheme="minorHAnsi" w:cstheme="minorHAnsi"/>
          <w:b/>
          <w:bCs/>
          <w:sz w:val="22"/>
          <w:szCs w:val="22"/>
          <w:shd w:val="clear" w:color="auto" w:fill="FFFFFF"/>
        </w:rPr>
        <w:t>MEI</w:t>
      </w:r>
      <w:r w:rsidR="001D31EB" w:rsidRPr="000B6C43">
        <w:rPr>
          <w:rFonts w:asciiTheme="minorHAnsi" w:eastAsia="Myriad Pro" w:hAnsiTheme="minorHAnsi" w:cstheme="minorHAnsi"/>
          <w:b/>
          <w:bCs/>
          <w:sz w:val="22"/>
          <w:szCs w:val="22"/>
          <w:shd w:val="clear" w:color="auto" w:fill="FFFFFF"/>
        </w:rPr>
        <w:t xml:space="preserve">, </w:t>
      </w:r>
      <w:r w:rsidR="00212590" w:rsidRPr="000B6C43">
        <w:rPr>
          <w:rFonts w:asciiTheme="minorHAnsi" w:eastAsia="Myriad Pro" w:hAnsiTheme="minorHAnsi" w:cstheme="minorHAnsi"/>
          <w:b/>
          <w:bCs/>
          <w:sz w:val="22"/>
          <w:szCs w:val="22"/>
          <w:shd w:val="clear" w:color="auto" w:fill="FFFFFF"/>
        </w:rPr>
        <w:t>ME OU EPP</w:t>
      </w:r>
      <w:r w:rsidR="00212590" w:rsidRPr="000B6C43">
        <w:rPr>
          <w:rFonts w:asciiTheme="minorHAnsi" w:eastAsia="Myriad Pro" w:hAnsiTheme="minorHAnsi" w:cstheme="minorHAnsi"/>
          <w:sz w:val="22"/>
          <w:szCs w:val="22"/>
          <w:shd w:val="clear" w:color="auto" w:fill="FFFFFF"/>
        </w:rPr>
        <w:t xml:space="preserve"> </w:t>
      </w:r>
    </w:p>
    <w:p w14:paraId="13507C7C" w14:textId="1B5FFC2B" w:rsidR="00212590" w:rsidRPr="000B6C43" w:rsidRDefault="00041BB7" w:rsidP="000322F7">
      <w:pPr>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1.</w:t>
      </w:r>
      <w:r w:rsidR="00E06441">
        <w:rPr>
          <w:rFonts w:asciiTheme="minorHAnsi" w:hAnsiTheme="minorHAnsi" w:cstheme="minorHAnsi"/>
          <w:b/>
          <w:bCs/>
          <w:sz w:val="22"/>
          <w:szCs w:val="22"/>
        </w:rPr>
        <w:t>5</w:t>
      </w:r>
      <w:r w:rsidRPr="000B6C43">
        <w:rPr>
          <w:rFonts w:asciiTheme="minorHAnsi" w:hAnsiTheme="minorHAnsi" w:cstheme="minorHAnsi"/>
          <w:b/>
          <w:bCs/>
          <w:sz w:val="22"/>
          <w:szCs w:val="22"/>
        </w:rPr>
        <w:t>.1</w:t>
      </w:r>
      <w:r w:rsidRPr="000B6C43">
        <w:rPr>
          <w:rFonts w:asciiTheme="minorHAnsi" w:hAnsiTheme="minorHAnsi" w:cstheme="minorHAnsi"/>
          <w:sz w:val="22"/>
          <w:szCs w:val="22"/>
        </w:rPr>
        <w:t xml:space="preserve"> </w:t>
      </w:r>
      <w:r w:rsidR="00296F13" w:rsidRPr="000B6C43">
        <w:rPr>
          <w:rFonts w:asciiTheme="minorHAnsi" w:hAnsiTheme="minorHAnsi" w:cstheme="minorHAnsi"/>
          <w:sz w:val="22"/>
          <w:szCs w:val="22"/>
        </w:rPr>
        <w:t>Será considerado o informado no sistema de compras governamentais.</w:t>
      </w:r>
    </w:p>
    <w:p w14:paraId="26358D4E" w14:textId="77777777" w:rsidR="00705566" w:rsidRPr="000B6C43" w:rsidRDefault="00705566" w:rsidP="000322F7">
      <w:pPr>
        <w:suppressAutoHyphens w:val="0"/>
        <w:spacing w:before="120" w:after="120"/>
        <w:jc w:val="both"/>
        <w:rPr>
          <w:rFonts w:asciiTheme="minorHAnsi" w:hAnsiTheme="minorHAnsi" w:cstheme="minorHAnsi"/>
          <w:b/>
          <w:bCs/>
          <w:sz w:val="22"/>
          <w:szCs w:val="22"/>
        </w:rPr>
      </w:pPr>
      <w:r w:rsidRPr="000B6C43">
        <w:rPr>
          <w:rFonts w:asciiTheme="minorHAnsi" w:hAnsiTheme="minorHAnsi" w:cstheme="minorHAnsi"/>
          <w:b/>
          <w:bCs/>
          <w:sz w:val="22"/>
          <w:szCs w:val="22"/>
        </w:rPr>
        <w:br w:type="page"/>
      </w:r>
    </w:p>
    <w:p w14:paraId="6B2845AC" w14:textId="03E93F7F" w:rsidR="00212590" w:rsidRPr="000B6C43" w:rsidRDefault="00212590" w:rsidP="000322F7">
      <w:pPr>
        <w:pStyle w:val="Standard"/>
        <w:spacing w:before="120" w:after="120"/>
        <w:jc w:val="center"/>
        <w:rPr>
          <w:rFonts w:asciiTheme="minorHAnsi" w:hAnsiTheme="minorHAnsi" w:cstheme="minorHAnsi"/>
          <w:b/>
          <w:bCs/>
          <w:sz w:val="22"/>
          <w:szCs w:val="22"/>
        </w:rPr>
      </w:pPr>
      <w:r w:rsidRPr="000B6C43">
        <w:rPr>
          <w:rFonts w:asciiTheme="minorHAnsi" w:hAnsiTheme="minorHAnsi" w:cstheme="minorHAnsi"/>
          <w:b/>
          <w:bCs/>
          <w:sz w:val="22"/>
          <w:szCs w:val="22"/>
          <w:highlight w:val="cyan"/>
        </w:rPr>
        <w:t>ANEXO III</w:t>
      </w:r>
    </w:p>
    <w:p w14:paraId="0305B633" w14:textId="77777777" w:rsidR="00212590" w:rsidRPr="000B6C43" w:rsidRDefault="00212590" w:rsidP="000322F7">
      <w:pPr>
        <w:pStyle w:val="Standard"/>
        <w:spacing w:before="120" w:after="120"/>
        <w:jc w:val="center"/>
        <w:rPr>
          <w:rFonts w:asciiTheme="minorHAnsi" w:hAnsiTheme="minorHAnsi" w:cstheme="minorHAnsi"/>
          <w:b/>
          <w:bCs/>
          <w:sz w:val="22"/>
          <w:szCs w:val="22"/>
        </w:rPr>
      </w:pPr>
      <w:r w:rsidRPr="000B6C43">
        <w:rPr>
          <w:rFonts w:asciiTheme="minorHAnsi" w:hAnsiTheme="minorHAnsi" w:cstheme="minorHAnsi"/>
          <w:b/>
          <w:bCs/>
          <w:sz w:val="22"/>
          <w:szCs w:val="22"/>
        </w:rPr>
        <w:t>MODELO DE DESCRITIVO DA PROPOSTA DE PREÇOS</w:t>
      </w:r>
    </w:p>
    <w:p w14:paraId="5504F0F0" w14:textId="77777777" w:rsidR="00212590" w:rsidRPr="000B6C43"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0B6C43">
        <w:rPr>
          <w:rFonts w:asciiTheme="minorHAnsi" w:hAnsiTheme="minorHAnsi" w:cstheme="minorHAnsi"/>
          <w:b/>
          <w:sz w:val="22"/>
          <w:szCs w:val="22"/>
        </w:rPr>
        <w:t xml:space="preserve">PREGÃO ELETRÔNICO </w:t>
      </w:r>
    </w:p>
    <w:p w14:paraId="399BFE65" w14:textId="77777777" w:rsidR="00212590" w:rsidRPr="000B6C43"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0B6C43">
        <w:rPr>
          <w:rFonts w:asciiTheme="minorHAnsi" w:hAnsiTheme="minorHAnsi" w:cstheme="minorHAnsi"/>
          <w:b/>
          <w:sz w:val="22"/>
          <w:szCs w:val="22"/>
        </w:rPr>
        <w:t xml:space="preserve">N° </w:t>
      </w:r>
      <w:r w:rsidRPr="000B6C43">
        <w:rPr>
          <w:rFonts w:asciiTheme="minorHAnsi" w:hAnsiTheme="minorHAnsi" w:cstheme="minorHAnsi"/>
          <w:b/>
          <w:sz w:val="22"/>
          <w:szCs w:val="22"/>
          <w:highlight w:val="yellow"/>
          <w:lang w:eastAsia="pt-BR"/>
        </w:rPr>
        <w:t>_____</w:t>
      </w:r>
      <w:r w:rsidRPr="000B6C43">
        <w:rPr>
          <w:rFonts w:asciiTheme="minorHAnsi" w:hAnsiTheme="minorHAnsi" w:cstheme="minorHAnsi"/>
          <w:b/>
          <w:sz w:val="22"/>
          <w:szCs w:val="22"/>
          <w:lang w:eastAsia="pt-BR"/>
        </w:rPr>
        <w:t xml:space="preserve"> </w:t>
      </w:r>
      <w:r w:rsidRPr="000B6C43">
        <w:rPr>
          <w:rFonts w:asciiTheme="minorHAnsi" w:hAnsiTheme="minorHAnsi" w:cstheme="minorHAnsi"/>
          <w:b/>
          <w:sz w:val="22"/>
          <w:szCs w:val="22"/>
        </w:rPr>
        <w:t xml:space="preserve">Ano:  </w:t>
      </w:r>
      <w:r w:rsidRPr="000B6C43">
        <w:rPr>
          <w:rFonts w:asciiTheme="minorHAnsi" w:hAnsiTheme="minorHAnsi" w:cstheme="minorHAnsi"/>
          <w:b/>
          <w:sz w:val="22"/>
          <w:szCs w:val="22"/>
          <w:highlight w:val="yellow"/>
          <w:lang w:eastAsia="pt-BR"/>
        </w:rPr>
        <w:t>_____</w:t>
      </w:r>
    </w:p>
    <w:p w14:paraId="307B43BB" w14:textId="77777777" w:rsidR="00212590" w:rsidRPr="000B6C43" w:rsidRDefault="00212590" w:rsidP="000322F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0B6C43">
        <w:rPr>
          <w:rFonts w:asciiTheme="minorHAnsi" w:eastAsia="Arial" w:hAnsiTheme="minorHAnsi" w:cstheme="minorHAnsi"/>
          <w:b w:val="0"/>
          <w:bCs w:val="0"/>
          <w:i w:val="0"/>
          <w:iCs w:val="0"/>
          <w:sz w:val="22"/>
          <w:szCs w:val="22"/>
        </w:rPr>
        <w:t xml:space="preserve"> </w:t>
      </w:r>
      <w:r w:rsidRPr="000B6C43">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0B6C43"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0B6C43" w:rsidRDefault="00212590" w:rsidP="000322F7">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Fornecedor:                                                                                                                                                                                             </w:t>
            </w:r>
          </w:p>
          <w:p w14:paraId="1698CFE9" w14:textId="77777777" w:rsidR="00212590" w:rsidRPr="000B6C43"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CNPJ/CPF:                                                          Inscrição Municipal:</w:t>
            </w:r>
          </w:p>
          <w:p w14:paraId="3955A718" w14:textId="362732A7" w:rsidR="009A3D1F" w:rsidRPr="000B6C43"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Responsável legal (nome completo):</w:t>
            </w:r>
          </w:p>
          <w:p w14:paraId="55E4DC29" w14:textId="0452D411" w:rsidR="009A3D1F" w:rsidRPr="000B6C43"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CPF:                                                          </w:t>
            </w:r>
          </w:p>
          <w:p w14:paraId="7F6CCB7F" w14:textId="77777777" w:rsidR="00212590" w:rsidRPr="000B6C43"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Endereço:                                                                                                                                                                                                       Bairro:</w:t>
            </w:r>
          </w:p>
          <w:p w14:paraId="0BC7CDA3" w14:textId="77777777" w:rsidR="00212590" w:rsidRPr="000B6C43"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CEP:                                                                    Cidade:                                                 Estado:</w:t>
            </w:r>
          </w:p>
          <w:p w14:paraId="0B289B7E" w14:textId="77777777" w:rsidR="00212590" w:rsidRPr="000B6C43"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Telefone:                                                                                                           </w:t>
            </w:r>
          </w:p>
          <w:p w14:paraId="2FE1E9DF" w14:textId="77777777" w:rsidR="00212590" w:rsidRPr="000B6C43"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E-mail:</w:t>
            </w:r>
          </w:p>
        </w:tc>
      </w:tr>
      <w:tr w:rsidR="00033362" w:rsidRPr="000B6C43"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0B6C43" w:rsidRDefault="00212590" w:rsidP="000322F7">
            <w:pPr>
              <w:pStyle w:val="Cabealho"/>
              <w:tabs>
                <w:tab w:val="clear" w:pos="4819"/>
                <w:tab w:val="clear" w:pos="9638"/>
              </w:tabs>
              <w:snapToGrid w:val="0"/>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Banco:                                          Agência:                                       Conta corrente:</w:t>
            </w:r>
          </w:p>
        </w:tc>
      </w:tr>
    </w:tbl>
    <w:p w14:paraId="2E90DE3D" w14:textId="77777777" w:rsidR="00212590" w:rsidRPr="000B6C43" w:rsidRDefault="00212590" w:rsidP="000322F7">
      <w:pPr>
        <w:pStyle w:val="Standard"/>
        <w:spacing w:before="120" w:after="120"/>
        <w:ind w:right="8"/>
        <w:jc w:val="both"/>
        <w:rPr>
          <w:rFonts w:asciiTheme="minorHAnsi" w:hAnsiTheme="minorHAnsi" w:cstheme="minorHAnsi"/>
          <w:sz w:val="22"/>
          <w:szCs w:val="22"/>
          <w:lang w:eastAsia="pt-BR"/>
        </w:rPr>
      </w:pPr>
      <w:r w:rsidRPr="000B6C43">
        <w:rPr>
          <w:rFonts w:asciiTheme="minorHAnsi" w:hAnsiTheme="minorHAnsi" w:cstheme="minorHAnsi"/>
          <w:sz w:val="22"/>
          <w:szCs w:val="22"/>
        </w:rPr>
        <w:t>Constitui objeto desta licitação:</w:t>
      </w:r>
      <w:r w:rsidRPr="000B6C43">
        <w:rPr>
          <w:rFonts w:asciiTheme="minorHAnsi" w:hAnsiTheme="minorHAnsi" w:cstheme="minorHAnsi"/>
          <w:b/>
          <w:bCs/>
          <w:sz w:val="22"/>
          <w:szCs w:val="22"/>
        </w:rPr>
        <w:t xml:space="preserve"> </w:t>
      </w:r>
      <w:r w:rsidRPr="000B6C43">
        <w:rPr>
          <w:rFonts w:asciiTheme="minorHAnsi" w:hAnsiTheme="minorHAnsi" w:cstheme="minorHAnsi"/>
          <w:sz w:val="22"/>
          <w:szCs w:val="22"/>
        </w:rPr>
        <w:t>A</w:t>
      </w:r>
      <w:r w:rsidRPr="000B6C43">
        <w:rPr>
          <w:rFonts w:asciiTheme="minorHAnsi" w:hAnsiTheme="minorHAnsi" w:cstheme="minorHAnsi"/>
          <w:sz w:val="22"/>
          <w:szCs w:val="22"/>
          <w:lang w:eastAsia="pt-BR"/>
        </w:rPr>
        <w:t>quisição de</w:t>
      </w:r>
      <w:r w:rsidRPr="000B6C43">
        <w:rPr>
          <w:rFonts w:asciiTheme="minorHAnsi" w:hAnsiTheme="minorHAnsi" w:cstheme="minorHAnsi"/>
          <w:b/>
          <w:bCs/>
          <w:sz w:val="22"/>
          <w:szCs w:val="22"/>
          <w:lang w:eastAsia="pt-BR"/>
        </w:rPr>
        <w:t xml:space="preserve"> </w:t>
      </w:r>
      <w:r w:rsidRPr="000B6C43">
        <w:rPr>
          <w:rFonts w:asciiTheme="minorHAnsi" w:hAnsiTheme="minorHAnsi" w:cstheme="minorHAnsi"/>
          <w:b/>
          <w:bCs/>
          <w:sz w:val="22"/>
          <w:szCs w:val="22"/>
          <w:shd w:val="clear" w:color="auto" w:fill="FFFF00"/>
          <w:lang w:eastAsia="pt-BR"/>
        </w:rPr>
        <w:t>OBJETO</w:t>
      </w:r>
      <w:r w:rsidRPr="000B6C43">
        <w:rPr>
          <w:rFonts w:asciiTheme="minorHAnsi" w:hAnsiTheme="minorHAnsi" w:cstheme="minorHAnsi"/>
          <w:sz w:val="22"/>
          <w:szCs w:val="22"/>
          <w:lang w:eastAsia="pt-BR"/>
        </w:rPr>
        <w:t>,</w:t>
      </w:r>
      <w:r w:rsidRPr="000B6C43">
        <w:rPr>
          <w:rFonts w:asciiTheme="minorHAnsi" w:hAnsiTheme="minorHAnsi" w:cstheme="minorHAnsi"/>
          <w:b/>
          <w:bCs/>
          <w:sz w:val="22"/>
          <w:szCs w:val="22"/>
          <w:lang w:eastAsia="pt-BR"/>
        </w:rPr>
        <w:t xml:space="preserve"> </w:t>
      </w:r>
      <w:r w:rsidRPr="000B6C43">
        <w:rPr>
          <w:rFonts w:asciiTheme="minorHAnsi" w:hAnsiTheme="minorHAnsi" w:cstheme="minorHAnsi"/>
          <w:sz w:val="22"/>
          <w:szCs w:val="22"/>
          <w:lang w:eastAsia="pt-BR"/>
        </w:rPr>
        <w:t xml:space="preserve">para atender ao(à) </w:t>
      </w:r>
      <w:r w:rsidRPr="000B6C43">
        <w:rPr>
          <w:rFonts w:asciiTheme="minorHAnsi" w:hAnsiTheme="minorHAnsi" w:cstheme="minorHAnsi"/>
          <w:sz w:val="22"/>
          <w:szCs w:val="22"/>
          <w:shd w:val="clear" w:color="auto" w:fill="FFFF00"/>
          <w:lang w:eastAsia="pt-BR"/>
        </w:rPr>
        <w:t>DEPARTAMENTO/SECRETARIA..</w:t>
      </w:r>
      <w:r w:rsidRPr="000B6C43">
        <w:rPr>
          <w:rFonts w:asciiTheme="minorHAnsi" w:hAnsiTheme="minorHAnsi" w:cstheme="minorHAnsi"/>
          <w:sz w:val="22"/>
          <w:szCs w:val="22"/>
          <w:lang w:eastAsia="pt-BR"/>
        </w:rPr>
        <w:t>.</w:t>
      </w:r>
    </w:p>
    <w:p w14:paraId="5A7F4FE3" w14:textId="77777777" w:rsidR="00212590" w:rsidRPr="000B6C43" w:rsidRDefault="00212590" w:rsidP="000322F7">
      <w:pPr>
        <w:pStyle w:val="Standard"/>
        <w:numPr>
          <w:ilvl w:val="2"/>
          <w:numId w:val="3"/>
        </w:numPr>
        <w:spacing w:before="120" w:after="120"/>
        <w:ind w:right="8"/>
        <w:jc w:val="both"/>
        <w:rPr>
          <w:rFonts w:asciiTheme="minorHAnsi" w:hAnsiTheme="minorHAnsi" w:cstheme="minorHAnsi"/>
          <w:b/>
          <w:bCs/>
          <w:sz w:val="22"/>
          <w:szCs w:val="22"/>
        </w:rPr>
      </w:pPr>
      <w:r w:rsidRPr="000B6C43">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0B6C43"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0B6C43" w:rsidRDefault="00212590" w:rsidP="000322F7">
            <w:pPr>
              <w:pStyle w:val="Standard"/>
              <w:autoSpaceDE w:val="0"/>
              <w:snapToGrid w:val="0"/>
              <w:spacing w:before="120" w:after="120"/>
              <w:jc w:val="both"/>
              <w:rPr>
                <w:rFonts w:asciiTheme="minorHAnsi" w:hAnsiTheme="minorHAnsi" w:cstheme="minorHAnsi"/>
                <w:b/>
                <w:sz w:val="22"/>
                <w:szCs w:val="22"/>
              </w:rPr>
            </w:pPr>
            <w:r w:rsidRPr="000B6C43">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0B6C43" w:rsidRDefault="00212590" w:rsidP="000322F7">
            <w:pPr>
              <w:pStyle w:val="Standard"/>
              <w:autoSpaceDE w:val="0"/>
              <w:snapToGrid w:val="0"/>
              <w:spacing w:before="120" w:after="120"/>
              <w:jc w:val="both"/>
              <w:rPr>
                <w:rFonts w:asciiTheme="minorHAnsi" w:hAnsiTheme="minorHAnsi" w:cstheme="minorHAnsi"/>
                <w:b/>
                <w:sz w:val="22"/>
                <w:szCs w:val="22"/>
              </w:rPr>
            </w:pPr>
            <w:r w:rsidRPr="000B6C43">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0B6C43" w:rsidRDefault="00212590" w:rsidP="000322F7">
            <w:pPr>
              <w:pStyle w:val="Standard"/>
              <w:snapToGrid w:val="0"/>
              <w:spacing w:before="120" w:after="120"/>
              <w:jc w:val="both"/>
              <w:rPr>
                <w:rFonts w:asciiTheme="minorHAnsi" w:hAnsiTheme="minorHAnsi" w:cstheme="minorHAnsi"/>
                <w:b/>
                <w:sz w:val="22"/>
                <w:szCs w:val="22"/>
              </w:rPr>
            </w:pPr>
            <w:r w:rsidRPr="000B6C43">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0B6C43" w:rsidRDefault="00212590" w:rsidP="000322F7">
            <w:pPr>
              <w:pStyle w:val="Estiloaa"/>
              <w:widowControl/>
              <w:tabs>
                <w:tab w:val="clear" w:pos="720"/>
              </w:tabs>
              <w:suppressAutoHyphens/>
              <w:snapToGrid w:val="0"/>
              <w:spacing w:before="120" w:after="120"/>
              <w:rPr>
                <w:rFonts w:asciiTheme="minorHAnsi" w:hAnsiTheme="minorHAnsi" w:cstheme="minorHAnsi"/>
                <w:sz w:val="22"/>
                <w:szCs w:val="22"/>
              </w:rPr>
            </w:pPr>
            <w:r w:rsidRPr="000B6C43">
              <w:rPr>
                <w:rFonts w:asciiTheme="minorHAnsi" w:hAnsiTheme="minorHAnsi" w:cstheme="minorHAnsi"/>
                <w:b/>
                <w:sz w:val="22"/>
                <w:szCs w:val="22"/>
                <w:shd w:val="clear" w:color="auto" w:fill="FFFFFF" w:themeFill="background1"/>
              </w:rPr>
              <w:t>Valor</w:t>
            </w:r>
            <w:r w:rsidRPr="000B6C43">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0B6C43" w:rsidRDefault="00212590" w:rsidP="000322F7">
            <w:pPr>
              <w:pStyle w:val="Textbodyindent"/>
              <w:snapToGrid w:val="0"/>
              <w:spacing w:before="120" w:after="120" w:line="240" w:lineRule="auto"/>
              <w:ind w:left="0"/>
              <w:jc w:val="both"/>
              <w:rPr>
                <w:rFonts w:asciiTheme="minorHAnsi" w:hAnsiTheme="minorHAnsi" w:cstheme="minorHAnsi"/>
                <w:b/>
                <w:sz w:val="22"/>
                <w:szCs w:val="22"/>
              </w:rPr>
            </w:pPr>
            <w:r w:rsidRPr="000B6C43">
              <w:rPr>
                <w:rFonts w:asciiTheme="minorHAnsi" w:hAnsiTheme="minorHAnsi" w:cstheme="minorHAnsi"/>
                <w:b/>
                <w:sz w:val="22"/>
                <w:szCs w:val="22"/>
              </w:rPr>
              <w:t>Valor Total Bruto</w:t>
            </w:r>
          </w:p>
        </w:tc>
      </w:tr>
      <w:tr w:rsidR="00033362" w:rsidRPr="000B6C43"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0B6C43" w:rsidRDefault="00212590"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0B6C43" w:rsidRDefault="00212590" w:rsidP="000322F7">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0B6C43" w:rsidRDefault="00212590" w:rsidP="000322F7">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0B6C43" w:rsidRDefault="00212590" w:rsidP="000322F7">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0B6C43" w:rsidRDefault="00212590" w:rsidP="000322F7">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0B6C43" w:rsidRDefault="00212590" w:rsidP="000322F7">
      <w:pPr>
        <w:pStyle w:val="WW-Corpodetexto2"/>
        <w:spacing w:before="120" w:after="120" w:line="240" w:lineRule="auto"/>
        <w:rPr>
          <w:rFonts w:asciiTheme="minorHAnsi" w:hAnsiTheme="minorHAnsi" w:cstheme="minorHAnsi"/>
          <w:sz w:val="22"/>
          <w:szCs w:val="22"/>
        </w:rPr>
      </w:pPr>
      <w:r w:rsidRPr="000B6C43">
        <w:rPr>
          <w:rFonts w:asciiTheme="minorHAnsi" w:hAnsiTheme="minorHAnsi" w:cstheme="minorHAnsi"/>
          <w:bCs/>
          <w:sz w:val="22"/>
          <w:szCs w:val="22"/>
          <w:lang w:eastAsia="pt-BR"/>
        </w:rPr>
        <w:t>2.</w:t>
      </w:r>
      <w:r w:rsidRPr="000B6C43">
        <w:rPr>
          <w:rFonts w:asciiTheme="minorHAnsi" w:hAnsiTheme="minorHAnsi" w:cstheme="minorHAnsi"/>
          <w:b w:val="0"/>
          <w:sz w:val="22"/>
          <w:szCs w:val="22"/>
          <w:lang w:eastAsia="pt-BR"/>
        </w:rPr>
        <w:t xml:space="preserve"> A validade da proposta é de </w:t>
      </w:r>
      <w:r w:rsidRPr="000B6C43">
        <w:rPr>
          <w:rFonts w:asciiTheme="minorHAnsi" w:hAnsiTheme="minorHAnsi" w:cstheme="minorHAnsi"/>
          <w:b w:val="0"/>
          <w:sz w:val="22"/>
          <w:szCs w:val="22"/>
          <w:highlight w:val="yellow"/>
          <w:lang w:eastAsia="pt-BR"/>
        </w:rPr>
        <w:t>_____</w:t>
      </w:r>
      <w:r w:rsidRPr="000B6C43">
        <w:rPr>
          <w:rFonts w:asciiTheme="minorHAnsi" w:hAnsiTheme="minorHAnsi" w:cstheme="minorHAnsi"/>
          <w:b w:val="0"/>
          <w:sz w:val="22"/>
          <w:szCs w:val="22"/>
          <w:lang w:eastAsia="pt-BR"/>
        </w:rPr>
        <w:t xml:space="preserve"> dias.</w:t>
      </w:r>
    </w:p>
    <w:p w14:paraId="6478E777" w14:textId="77777777" w:rsidR="00212590" w:rsidRPr="000B6C43" w:rsidRDefault="00212590" w:rsidP="000322F7">
      <w:pPr>
        <w:pStyle w:val="Estiloaa"/>
        <w:widowControl/>
        <w:tabs>
          <w:tab w:val="clear" w:pos="720"/>
        </w:tabs>
        <w:suppressAutoHyphens/>
        <w:spacing w:before="120" w:after="120"/>
        <w:rPr>
          <w:rFonts w:asciiTheme="minorHAnsi" w:hAnsiTheme="minorHAnsi" w:cstheme="minorHAnsi"/>
          <w:sz w:val="22"/>
          <w:szCs w:val="22"/>
        </w:rPr>
      </w:pPr>
      <w:r w:rsidRPr="000B6C43">
        <w:rPr>
          <w:rFonts w:asciiTheme="minorHAnsi" w:hAnsiTheme="minorHAnsi" w:cstheme="minorHAnsi"/>
          <w:b/>
          <w:bCs/>
          <w:sz w:val="22"/>
          <w:szCs w:val="22"/>
        </w:rPr>
        <w:t>3.</w:t>
      </w:r>
      <w:r w:rsidRPr="000B6C43">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0B6C43" w:rsidRDefault="00212590"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 xml:space="preserve">4. </w:t>
      </w:r>
      <w:r w:rsidRPr="000B6C43">
        <w:rPr>
          <w:rFonts w:asciiTheme="minorHAnsi" w:hAnsiTheme="minorHAnsi" w:cstheme="minorHAnsi"/>
          <w:sz w:val="22"/>
          <w:szCs w:val="22"/>
        </w:rPr>
        <w:t>O licitante atesta o atendimento das exigências técnicas conforme Anexo I do Edital.</w:t>
      </w:r>
    </w:p>
    <w:p w14:paraId="04E910B6" w14:textId="77777777" w:rsidR="00212590" w:rsidRPr="000B6C43" w:rsidRDefault="00212590" w:rsidP="000322F7">
      <w:pPr>
        <w:pStyle w:val="Standard"/>
        <w:spacing w:before="120" w:after="120"/>
        <w:jc w:val="both"/>
        <w:rPr>
          <w:rFonts w:asciiTheme="minorHAnsi" w:hAnsiTheme="minorHAnsi" w:cstheme="minorHAnsi"/>
          <w:sz w:val="22"/>
          <w:szCs w:val="22"/>
        </w:rPr>
      </w:pPr>
      <w:r w:rsidRPr="000B6C43">
        <w:rPr>
          <w:rFonts w:asciiTheme="minorHAnsi" w:hAnsiTheme="minorHAnsi" w:cstheme="minorHAnsi"/>
          <w:b/>
          <w:bCs/>
          <w:sz w:val="22"/>
          <w:szCs w:val="22"/>
        </w:rPr>
        <w:t>5.</w:t>
      </w:r>
      <w:r w:rsidRPr="000B6C43">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0B6C43" w:rsidRDefault="00212590" w:rsidP="000322F7">
      <w:pPr>
        <w:pStyle w:val="Standard"/>
        <w:spacing w:before="120" w:after="120"/>
        <w:jc w:val="center"/>
        <w:rPr>
          <w:rFonts w:asciiTheme="minorHAnsi" w:hAnsiTheme="minorHAnsi" w:cstheme="minorHAnsi"/>
          <w:sz w:val="22"/>
          <w:szCs w:val="22"/>
        </w:rPr>
      </w:pPr>
      <w:r w:rsidRPr="000B6C43">
        <w:rPr>
          <w:rFonts w:asciiTheme="minorHAnsi" w:hAnsiTheme="minorHAnsi" w:cstheme="minorHAnsi"/>
          <w:sz w:val="22"/>
          <w:szCs w:val="22"/>
        </w:rPr>
        <w:t xml:space="preserve">Local e data </w:t>
      </w:r>
      <w:r w:rsidRPr="000B6C43">
        <w:rPr>
          <w:rFonts w:asciiTheme="minorHAnsi" w:hAnsiTheme="minorHAnsi" w:cstheme="minorHAnsi"/>
          <w:b/>
          <w:sz w:val="22"/>
          <w:szCs w:val="22"/>
          <w:highlight w:val="yellow"/>
          <w:lang w:eastAsia="pt-BR"/>
        </w:rPr>
        <w:t>_____</w:t>
      </w:r>
    </w:p>
    <w:p w14:paraId="63AD3493" w14:textId="77777777" w:rsidR="00212590" w:rsidRPr="000B6C43" w:rsidRDefault="00212590" w:rsidP="000322F7">
      <w:pPr>
        <w:pStyle w:val="TableContents"/>
        <w:spacing w:before="120" w:after="120"/>
        <w:jc w:val="center"/>
        <w:rPr>
          <w:rFonts w:asciiTheme="minorHAnsi" w:hAnsiTheme="minorHAnsi" w:cstheme="minorHAnsi"/>
          <w:sz w:val="22"/>
          <w:szCs w:val="22"/>
        </w:rPr>
      </w:pPr>
      <w:r w:rsidRPr="000B6C43">
        <w:rPr>
          <w:rFonts w:asciiTheme="minorHAnsi" w:hAnsiTheme="minorHAnsi" w:cstheme="minorHAnsi"/>
          <w:sz w:val="22"/>
          <w:szCs w:val="22"/>
        </w:rPr>
        <w:t>________________________________</w:t>
      </w:r>
    </w:p>
    <w:p w14:paraId="16FED9DB" w14:textId="6C723ABD" w:rsidR="00212590" w:rsidRPr="000B6C43" w:rsidRDefault="00212590" w:rsidP="000322F7">
      <w:pPr>
        <w:pStyle w:val="TableContents"/>
        <w:spacing w:before="120" w:after="120"/>
        <w:jc w:val="center"/>
        <w:rPr>
          <w:rFonts w:asciiTheme="minorHAnsi" w:hAnsiTheme="minorHAnsi" w:cstheme="minorHAnsi"/>
          <w:sz w:val="22"/>
          <w:szCs w:val="22"/>
        </w:rPr>
      </w:pPr>
      <w:r w:rsidRPr="000B6C43">
        <w:rPr>
          <w:rFonts w:asciiTheme="minorHAnsi" w:hAnsiTheme="minorHAnsi" w:cstheme="minorHAnsi"/>
          <w:sz w:val="22"/>
          <w:szCs w:val="22"/>
        </w:rPr>
        <w:t xml:space="preserve">Representante Legal </w:t>
      </w:r>
      <w:r w:rsidRPr="000B6C43">
        <w:rPr>
          <w:rFonts w:asciiTheme="minorHAnsi" w:hAnsiTheme="minorHAnsi" w:cstheme="minorHAnsi"/>
          <w:b/>
          <w:sz w:val="22"/>
          <w:szCs w:val="22"/>
          <w:highlight w:val="yellow"/>
          <w:lang w:eastAsia="pt-BR"/>
        </w:rPr>
        <w:t>_____</w:t>
      </w:r>
    </w:p>
    <w:p w14:paraId="7D33178B" w14:textId="595E9657" w:rsidR="00212590" w:rsidRPr="000B6C43" w:rsidRDefault="00212590" w:rsidP="000322F7">
      <w:pPr>
        <w:pStyle w:val="TableContents"/>
        <w:pageBreakBefore/>
        <w:spacing w:before="120" w:after="120"/>
        <w:jc w:val="center"/>
        <w:rPr>
          <w:rFonts w:asciiTheme="minorHAnsi" w:hAnsiTheme="minorHAnsi" w:cstheme="minorHAnsi"/>
          <w:b/>
          <w:bCs/>
          <w:sz w:val="22"/>
          <w:szCs w:val="22"/>
        </w:rPr>
      </w:pPr>
      <w:r w:rsidRPr="000B6C43">
        <w:rPr>
          <w:rFonts w:asciiTheme="minorHAnsi" w:hAnsiTheme="minorHAnsi" w:cstheme="minorHAnsi"/>
          <w:b/>
          <w:bCs/>
          <w:sz w:val="22"/>
          <w:szCs w:val="22"/>
          <w:highlight w:val="cyan"/>
        </w:rPr>
        <w:t xml:space="preserve">ANEXO </w:t>
      </w:r>
      <w:r w:rsidR="008A0E11" w:rsidRPr="000B6C43">
        <w:rPr>
          <w:rFonts w:asciiTheme="minorHAnsi" w:hAnsiTheme="minorHAnsi" w:cstheme="minorHAnsi"/>
          <w:b/>
          <w:bCs/>
          <w:sz w:val="22"/>
          <w:szCs w:val="22"/>
          <w:highlight w:val="cyan"/>
        </w:rPr>
        <w:t>I</w:t>
      </w:r>
      <w:r w:rsidRPr="000B6C43">
        <w:rPr>
          <w:rFonts w:asciiTheme="minorHAnsi" w:hAnsiTheme="minorHAnsi" w:cstheme="minorHAnsi"/>
          <w:b/>
          <w:bCs/>
          <w:sz w:val="22"/>
          <w:szCs w:val="22"/>
          <w:highlight w:val="cyan"/>
        </w:rPr>
        <w:t>V</w:t>
      </w:r>
    </w:p>
    <w:p w14:paraId="293880D4" w14:textId="77777777" w:rsidR="00212590" w:rsidRPr="000B6C43" w:rsidRDefault="00212590" w:rsidP="000322F7">
      <w:pPr>
        <w:pStyle w:val="Ttulo8"/>
        <w:tabs>
          <w:tab w:val="left" w:pos="0"/>
        </w:tabs>
        <w:spacing w:before="120" w:after="120" w:line="240" w:lineRule="auto"/>
        <w:ind w:left="0" w:right="0"/>
        <w:rPr>
          <w:rFonts w:asciiTheme="minorHAnsi" w:hAnsiTheme="minorHAnsi" w:cstheme="minorHAnsi"/>
          <w:sz w:val="22"/>
          <w:szCs w:val="22"/>
        </w:rPr>
      </w:pPr>
      <w:r w:rsidRPr="000B6C43">
        <w:rPr>
          <w:rFonts w:asciiTheme="minorHAnsi" w:hAnsiTheme="minorHAnsi" w:cstheme="minorHAnsi"/>
          <w:sz w:val="22"/>
          <w:szCs w:val="22"/>
        </w:rPr>
        <w:t>MODELO DE PROCURAÇÃO</w:t>
      </w:r>
    </w:p>
    <w:p w14:paraId="77B312F0" w14:textId="77777777" w:rsidR="00212590" w:rsidRPr="000B6C43" w:rsidRDefault="00212590" w:rsidP="000322F7">
      <w:pPr>
        <w:pStyle w:val="Standard"/>
        <w:spacing w:before="120" w:after="120"/>
        <w:ind w:right="-57"/>
        <w:jc w:val="both"/>
        <w:rPr>
          <w:rFonts w:asciiTheme="minorHAnsi" w:hAnsiTheme="minorHAnsi" w:cstheme="minorHAnsi"/>
          <w:sz w:val="22"/>
          <w:szCs w:val="22"/>
        </w:rPr>
      </w:pPr>
    </w:p>
    <w:p w14:paraId="2BEA7DCB" w14:textId="77777777" w:rsidR="00212590" w:rsidRPr="000B6C43" w:rsidRDefault="00212590"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OUTORGANTE: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pessoa jurídica de direito privado, neste ato representado por </w:t>
      </w:r>
      <w:r w:rsidRPr="000B6C43">
        <w:rPr>
          <w:rFonts w:asciiTheme="minorHAnsi" w:hAnsiTheme="minorHAnsi" w:cstheme="minorHAnsi"/>
          <w:b/>
          <w:sz w:val="22"/>
          <w:szCs w:val="22"/>
          <w:highlight w:val="yellow"/>
          <w:lang w:eastAsia="pt-BR"/>
        </w:rPr>
        <w:t>_____________</w:t>
      </w:r>
      <w:r w:rsidRPr="000B6C43">
        <w:rPr>
          <w:rFonts w:asciiTheme="minorHAnsi" w:hAnsiTheme="minorHAnsi" w:cstheme="minorHAnsi"/>
          <w:sz w:val="22"/>
          <w:szCs w:val="22"/>
        </w:rPr>
        <w:t xml:space="preserve">, portador da Carteira de Identidade n.º </w:t>
      </w:r>
      <w:r w:rsidRPr="000B6C43">
        <w:rPr>
          <w:rFonts w:asciiTheme="minorHAnsi" w:hAnsiTheme="minorHAnsi" w:cstheme="minorHAnsi"/>
          <w:b/>
          <w:sz w:val="22"/>
          <w:szCs w:val="22"/>
          <w:highlight w:val="yellow"/>
          <w:lang w:eastAsia="pt-BR"/>
        </w:rPr>
        <w:t>__________</w:t>
      </w:r>
      <w:r w:rsidRPr="000B6C43">
        <w:rPr>
          <w:rFonts w:asciiTheme="minorHAnsi" w:hAnsiTheme="minorHAnsi" w:cstheme="minorHAnsi"/>
          <w:sz w:val="22"/>
          <w:szCs w:val="22"/>
        </w:rPr>
        <w:t xml:space="preserve">, CPF n.º </w:t>
      </w:r>
      <w:r w:rsidRPr="000B6C43">
        <w:rPr>
          <w:rFonts w:asciiTheme="minorHAnsi" w:hAnsiTheme="minorHAnsi" w:cstheme="minorHAnsi"/>
          <w:b/>
          <w:sz w:val="22"/>
          <w:szCs w:val="22"/>
          <w:highlight w:val="yellow"/>
          <w:lang w:eastAsia="pt-BR"/>
        </w:rPr>
        <w:t>__________</w:t>
      </w:r>
      <w:r w:rsidRPr="000B6C43">
        <w:rPr>
          <w:rFonts w:asciiTheme="minorHAnsi" w:hAnsiTheme="minorHAnsi" w:cstheme="minorHAnsi"/>
          <w:sz w:val="22"/>
          <w:szCs w:val="22"/>
        </w:rPr>
        <w:t xml:space="preserve">, residente e domiciliado na Rua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n.º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Cidade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Estado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CEP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shd w:val="clear" w:color="auto" w:fill="FFFF00"/>
        </w:rPr>
        <w:t>.</w:t>
      </w:r>
    </w:p>
    <w:p w14:paraId="5DE8B148" w14:textId="77777777" w:rsidR="00212590" w:rsidRPr="000B6C43" w:rsidRDefault="00212590" w:rsidP="000322F7">
      <w:pPr>
        <w:pStyle w:val="Standard"/>
        <w:spacing w:before="120" w:after="120"/>
        <w:ind w:right="-57"/>
        <w:jc w:val="both"/>
        <w:rPr>
          <w:rFonts w:asciiTheme="minorHAnsi" w:hAnsiTheme="minorHAnsi" w:cstheme="minorHAnsi"/>
          <w:sz w:val="22"/>
          <w:szCs w:val="22"/>
        </w:rPr>
      </w:pPr>
    </w:p>
    <w:p w14:paraId="42E5FD82" w14:textId="77777777" w:rsidR="00212590" w:rsidRPr="000B6C43" w:rsidRDefault="00212590"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OUTORGADO: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portador da Carteira de Identidade n.º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e do CPF n.º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residente e domiciliado no(a)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n.º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Cidade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Estado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xml:space="preserve">, CEP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shd w:val="clear" w:color="auto" w:fill="FFFF00"/>
        </w:rPr>
        <w:t>.</w:t>
      </w:r>
    </w:p>
    <w:p w14:paraId="0C3B42B7" w14:textId="77777777" w:rsidR="00212590" w:rsidRPr="000B6C43" w:rsidRDefault="00212590" w:rsidP="000322F7">
      <w:pPr>
        <w:pStyle w:val="Standard"/>
        <w:spacing w:before="120" w:after="120"/>
        <w:ind w:right="-57"/>
        <w:jc w:val="both"/>
        <w:rPr>
          <w:rFonts w:asciiTheme="minorHAnsi" w:hAnsiTheme="minorHAnsi" w:cstheme="minorHAnsi"/>
          <w:sz w:val="22"/>
          <w:szCs w:val="22"/>
        </w:rPr>
      </w:pPr>
    </w:p>
    <w:p w14:paraId="587B1BD4" w14:textId="77777777" w:rsidR="00212590" w:rsidRPr="000B6C43" w:rsidRDefault="00212590" w:rsidP="000322F7">
      <w:pPr>
        <w:pStyle w:val="Standard"/>
        <w:shd w:val="clear" w:color="auto" w:fill="FFFFFF"/>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PODERES: Por este instrumento, o OUTORGANTE confere ao OUTORGADO os mais amplos e gerais poderes, para em seu nome representá-lo no(a)</w:t>
      </w:r>
      <w:r w:rsidRPr="000B6C43">
        <w:rPr>
          <w:rFonts w:asciiTheme="minorHAnsi" w:hAnsiTheme="minorHAnsi" w:cstheme="minorHAnsi"/>
          <w:i/>
          <w:iCs/>
          <w:sz w:val="22"/>
          <w:szCs w:val="22"/>
        </w:rPr>
        <w:t xml:space="preserve"> </w:t>
      </w:r>
      <w:r w:rsidRPr="000B6C43">
        <w:rPr>
          <w:rFonts w:asciiTheme="minorHAnsi" w:hAnsiTheme="minorHAnsi" w:cstheme="minorHAnsi"/>
          <w:sz w:val="22"/>
          <w:szCs w:val="22"/>
          <w:shd w:val="clear" w:color="auto" w:fill="FFFFFF"/>
        </w:rPr>
        <w:t xml:space="preserve">Pregão Eletrônico n.º </w:t>
      </w:r>
      <w:r w:rsidRPr="000B6C43">
        <w:rPr>
          <w:rFonts w:asciiTheme="minorHAnsi" w:hAnsiTheme="minorHAnsi" w:cstheme="minorHAnsi"/>
          <w:b/>
          <w:sz w:val="22"/>
          <w:szCs w:val="22"/>
          <w:highlight w:val="yellow"/>
          <w:lang w:eastAsia="pt-BR"/>
        </w:rPr>
        <w:t>________/_______</w:t>
      </w:r>
      <w:r w:rsidRPr="000B6C43">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0B6C43" w:rsidRDefault="00212590" w:rsidP="000322F7">
      <w:pPr>
        <w:pStyle w:val="Standard"/>
        <w:spacing w:before="120" w:after="120"/>
        <w:ind w:right="-57"/>
        <w:jc w:val="both"/>
        <w:rPr>
          <w:rFonts w:asciiTheme="minorHAnsi" w:hAnsiTheme="minorHAnsi" w:cstheme="minorHAnsi"/>
          <w:sz w:val="22"/>
          <w:szCs w:val="22"/>
        </w:rPr>
      </w:pPr>
    </w:p>
    <w:p w14:paraId="1C512682" w14:textId="77777777" w:rsidR="00212590" w:rsidRPr="000B6C43" w:rsidRDefault="00212590" w:rsidP="000322F7">
      <w:pPr>
        <w:pStyle w:val="Standard"/>
        <w:spacing w:before="120" w:after="120"/>
        <w:ind w:right="-57"/>
        <w:jc w:val="both"/>
        <w:rPr>
          <w:rFonts w:asciiTheme="minorHAnsi" w:hAnsiTheme="minorHAnsi" w:cstheme="minorHAnsi"/>
          <w:sz w:val="22"/>
          <w:szCs w:val="22"/>
        </w:rPr>
      </w:pPr>
    </w:p>
    <w:p w14:paraId="703EFA74" w14:textId="77777777" w:rsidR="00212590" w:rsidRPr="000B6C43" w:rsidRDefault="00212590" w:rsidP="000322F7">
      <w:pPr>
        <w:pStyle w:val="Standard"/>
        <w:spacing w:before="120" w:after="120"/>
        <w:ind w:right="-57"/>
        <w:jc w:val="center"/>
        <w:rPr>
          <w:rFonts w:asciiTheme="minorHAnsi" w:hAnsiTheme="minorHAnsi" w:cstheme="minorHAnsi"/>
          <w:sz w:val="22"/>
          <w:szCs w:val="22"/>
        </w:rPr>
      </w:pPr>
      <w:r w:rsidRPr="000B6C43">
        <w:rPr>
          <w:rFonts w:asciiTheme="minorHAnsi" w:hAnsiTheme="minorHAnsi" w:cstheme="minorHAnsi"/>
          <w:sz w:val="22"/>
          <w:szCs w:val="22"/>
        </w:rPr>
        <w:t>Local e data</w:t>
      </w:r>
      <w:r w:rsidRPr="000B6C43">
        <w:rPr>
          <w:rFonts w:asciiTheme="minorHAnsi" w:hAnsiTheme="minorHAnsi" w:cstheme="minorHAnsi"/>
          <w:b/>
          <w:sz w:val="22"/>
          <w:szCs w:val="22"/>
          <w:highlight w:val="yellow"/>
          <w:lang w:eastAsia="pt-BR"/>
        </w:rPr>
        <w:t>_______________</w:t>
      </w:r>
    </w:p>
    <w:p w14:paraId="3B1B1AF1" w14:textId="77777777" w:rsidR="00212590" w:rsidRPr="000B6C43" w:rsidRDefault="00212590" w:rsidP="000322F7">
      <w:pPr>
        <w:pStyle w:val="Standard"/>
        <w:spacing w:before="120" w:after="120"/>
        <w:ind w:right="-57"/>
        <w:jc w:val="center"/>
        <w:rPr>
          <w:rFonts w:asciiTheme="minorHAnsi" w:hAnsiTheme="minorHAnsi" w:cstheme="minorHAnsi"/>
          <w:sz w:val="22"/>
          <w:szCs w:val="22"/>
        </w:rPr>
      </w:pPr>
    </w:p>
    <w:p w14:paraId="19E5717C" w14:textId="77777777" w:rsidR="00212590" w:rsidRPr="000B6C43" w:rsidRDefault="00212590" w:rsidP="000322F7">
      <w:pPr>
        <w:pStyle w:val="Standard"/>
        <w:spacing w:before="120" w:after="120"/>
        <w:ind w:right="-57"/>
        <w:jc w:val="center"/>
        <w:rPr>
          <w:rFonts w:asciiTheme="minorHAnsi" w:hAnsiTheme="minorHAnsi" w:cstheme="minorHAnsi"/>
          <w:sz w:val="22"/>
          <w:szCs w:val="22"/>
        </w:rPr>
      </w:pPr>
    </w:p>
    <w:p w14:paraId="123F6509" w14:textId="77777777" w:rsidR="00212590" w:rsidRPr="000B6C43" w:rsidRDefault="00212590" w:rsidP="000322F7">
      <w:pPr>
        <w:pStyle w:val="Standard"/>
        <w:spacing w:before="120" w:after="120"/>
        <w:ind w:right="-57"/>
        <w:jc w:val="center"/>
        <w:rPr>
          <w:rFonts w:asciiTheme="minorHAnsi" w:hAnsiTheme="minorHAnsi" w:cstheme="minorHAnsi"/>
          <w:sz w:val="22"/>
          <w:szCs w:val="22"/>
        </w:rPr>
      </w:pPr>
      <w:r w:rsidRPr="000B6C43">
        <w:rPr>
          <w:rFonts w:asciiTheme="minorHAnsi" w:hAnsiTheme="minorHAnsi" w:cstheme="minorHAnsi"/>
          <w:sz w:val="22"/>
          <w:szCs w:val="22"/>
        </w:rPr>
        <w:t>__________________________</w:t>
      </w:r>
    </w:p>
    <w:p w14:paraId="2513CC95" w14:textId="70251556" w:rsidR="00212590" w:rsidRPr="000B6C43" w:rsidRDefault="00212590" w:rsidP="000322F7">
      <w:pPr>
        <w:pStyle w:val="Standard"/>
        <w:tabs>
          <w:tab w:val="left" w:pos="284"/>
        </w:tabs>
        <w:spacing w:before="120" w:after="120"/>
        <w:jc w:val="center"/>
        <w:rPr>
          <w:rFonts w:asciiTheme="minorHAnsi" w:hAnsiTheme="minorHAnsi" w:cstheme="minorHAnsi"/>
          <w:sz w:val="22"/>
          <w:szCs w:val="22"/>
        </w:rPr>
      </w:pPr>
      <w:r w:rsidRPr="000B6C43">
        <w:rPr>
          <w:rFonts w:asciiTheme="minorHAnsi" w:hAnsiTheme="minorHAnsi" w:cstheme="minorHAnsi"/>
          <w:sz w:val="22"/>
          <w:szCs w:val="22"/>
        </w:rPr>
        <w:t>OUTORGANTE</w:t>
      </w:r>
    </w:p>
    <w:p w14:paraId="039C4075" w14:textId="77777777" w:rsidR="00212590" w:rsidRPr="000B6C43" w:rsidRDefault="00212590" w:rsidP="000322F7">
      <w:pPr>
        <w:spacing w:before="120" w:after="120"/>
        <w:jc w:val="both"/>
        <w:rPr>
          <w:rFonts w:asciiTheme="minorHAnsi" w:hAnsiTheme="minorHAnsi" w:cstheme="minorHAnsi"/>
          <w:sz w:val="22"/>
          <w:szCs w:val="22"/>
        </w:rPr>
      </w:pPr>
    </w:p>
    <w:p w14:paraId="6341CAB2" w14:textId="1C617131"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0B6C43" w:rsidRDefault="007A19C1" w:rsidP="000322F7">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0B6C43" w:rsidRDefault="0018204F" w:rsidP="000322F7">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0B6C43"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0B6C43" w:rsidRDefault="00212590" w:rsidP="000322F7">
      <w:pPr>
        <w:suppressAutoHyphens w:val="0"/>
        <w:spacing w:before="120" w:after="120"/>
        <w:jc w:val="center"/>
        <w:rPr>
          <w:rFonts w:asciiTheme="minorHAnsi" w:hAnsiTheme="minorHAnsi" w:cstheme="minorHAnsi"/>
          <w:b/>
          <w:bCs/>
          <w:sz w:val="22"/>
          <w:szCs w:val="22"/>
          <w:shd w:val="clear" w:color="auto" w:fill="FFFFFF"/>
        </w:rPr>
      </w:pPr>
      <w:r w:rsidRPr="000B6C43">
        <w:rPr>
          <w:rFonts w:asciiTheme="minorHAnsi" w:hAnsiTheme="minorHAnsi" w:cstheme="minorHAnsi"/>
          <w:b/>
          <w:bCs/>
          <w:sz w:val="22"/>
          <w:szCs w:val="22"/>
          <w:highlight w:val="cyan"/>
          <w:shd w:val="clear" w:color="auto" w:fill="FFFFFF"/>
        </w:rPr>
        <w:t>ANEXO V</w:t>
      </w:r>
    </w:p>
    <w:p w14:paraId="0F7898C3" w14:textId="73455A5C" w:rsidR="00212590" w:rsidRPr="000B6C43" w:rsidRDefault="00212590" w:rsidP="000322F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0B6C43">
        <w:rPr>
          <w:rFonts w:asciiTheme="minorHAnsi" w:hAnsiTheme="minorHAnsi" w:cstheme="minorHAnsi"/>
          <w:b/>
          <w:bCs/>
          <w:sz w:val="22"/>
          <w:szCs w:val="22"/>
          <w:shd w:val="clear" w:color="auto" w:fill="FFFFFF"/>
        </w:rPr>
        <w:t xml:space="preserve">MINUTA PADRÃO – CONTRATO DE </w:t>
      </w:r>
      <w:r w:rsidR="00900294" w:rsidRPr="000B6C43">
        <w:rPr>
          <w:rFonts w:asciiTheme="minorHAnsi" w:hAnsiTheme="minorHAnsi" w:cstheme="minorHAnsi"/>
          <w:b/>
          <w:bCs/>
          <w:sz w:val="22"/>
          <w:szCs w:val="22"/>
          <w:shd w:val="clear" w:color="auto" w:fill="FFFFFF"/>
        </w:rPr>
        <w:t>PRESTAÇÃO DE SERVIÇOS</w:t>
      </w:r>
    </w:p>
    <w:p w14:paraId="3567154F" w14:textId="77777777" w:rsidR="00870064" w:rsidRPr="000B6C43" w:rsidRDefault="00870064" w:rsidP="000322F7">
      <w:pPr>
        <w:spacing w:before="120" w:after="120"/>
        <w:rPr>
          <w:rFonts w:asciiTheme="minorHAnsi" w:hAnsiTheme="minorHAnsi" w:cstheme="minorHAnsi"/>
          <w:sz w:val="22"/>
          <w:szCs w:val="22"/>
        </w:rPr>
      </w:pPr>
    </w:p>
    <w:p w14:paraId="4EA9445A" w14:textId="0829280A" w:rsidR="00870064" w:rsidRPr="000B6C43" w:rsidRDefault="00870064" w:rsidP="000322F7">
      <w:pPr>
        <w:spacing w:before="120" w:after="120"/>
        <w:rPr>
          <w:rFonts w:asciiTheme="minorHAnsi" w:hAnsiTheme="minorHAnsi" w:cstheme="minorHAnsi"/>
          <w:b/>
          <w:bCs/>
          <w:sz w:val="22"/>
          <w:szCs w:val="22"/>
        </w:rPr>
      </w:pPr>
      <w:bookmarkStart w:id="19" w:name="_Hlk155872422"/>
      <w:r w:rsidRPr="000B6C43">
        <w:rPr>
          <w:rFonts w:asciiTheme="minorHAnsi" w:hAnsiTheme="minorHAnsi" w:cstheme="minorHAnsi"/>
          <w:b/>
          <w:bCs/>
          <w:sz w:val="22"/>
          <w:szCs w:val="22"/>
        </w:rPr>
        <w:t>CONTRATO ADMINISTRATIVO N° /202</w:t>
      </w:r>
      <w:r w:rsidR="00900294" w:rsidRPr="000B6C43">
        <w:rPr>
          <w:rFonts w:asciiTheme="minorHAnsi" w:hAnsiTheme="minorHAnsi" w:cstheme="minorHAnsi"/>
          <w:b/>
          <w:bCs/>
          <w:sz w:val="22"/>
          <w:szCs w:val="22"/>
        </w:rPr>
        <w:t>6</w:t>
      </w:r>
      <w:r w:rsidRPr="000B6C43">
        <w:rPr>
          <w:rFonts w:asciiTheme="minorHAnsi" w:hAnsiTheme="minorHAnsi" w:cstheme="minorHAnsi"/>
          <w:b/>
          <w:bCs/>
          <w:sz w:val="22"/>
          <w:szCs w:val="22"/>
        </w:rPr>
        <w:t xml:space="preserve"> </w:t>
      </w:r>
    </w:p>
    <w:p w14:paraId="4EB00391" w14:textId="2F5BBF0F" w:rsidR="00870064" w:rsidRPr="000B6C43" w:rsidRDefault="00870064" w:rsidP="000322F7">
      <w:pPr>
        <w:spacing w:before="120" w:after="120"/>
        <w:rPr>
          <w:rFonts w:asciiTheme="minorHAnsi" w:hAnsiTheme="minorHAnsi" w:cstheme="minorHAnsi"/>
          <w:b/>
          <w:bCs/>
          <w:sz w:val="22"/>
          <w:szCs w:val="22"/>
        </w:rPr>
      </w:pPr>
      <w:r w:rsidRPr="000B6C43">
        <w:rPr>
          <w:rFonts w:asciiTheme="minorHAnsi" w:hAnsiTheme="minorHAnsi" w:cstheme="minorHAnsi"/>
          <w:b/>
          <w:bCs/>
          <w:sz w:val="22"/>
          <w:szCs w:val="22"/>
        </w:rPr>
        <w:t>PREGÃO ELETRÔNICO N°. /202</w:t>
      </w:r>
      <w:r w:rsidR="00900294" w:rsidRPr="000B6C43">
        <w:rPr>
          <w:rFonts w:asciiTheme="minorHAnsi" w:hAnsiTheme="minorHAnsi" w:cstheme="minorHAnsi"/>
          <w:b/>
          <w:bCs/>
          <w:sz w:val="22"/>
          <w:szCs w:val="22"/>
        </w:rPr>
        <w:t>6</w:t>
      </w:r>
    </w:p>
    <w:p w14:paraId="5185A778" w14:textId="16C3B22C" w:rsidR="00870064" w:rsidRPr="000B6C43" w:rsidRDefault="00870064" w:rsidP="000322F7">
      <w:pPr>
        <w:spacing w:before="120" w:after="120"/>
        <w:rPr>
          <w:rFonts w:asciiTheme="minorHAnsi" w:hAnsiTheme="minorHAnsi" w:cstheme="minorHAnsi"/>
          <w:b/>
          <w:bCs/>
          <w:sz w:val="22"/>
          <w:szCs w:val="22"/>
        </w:rPr>
      </w:pPr>
      <w:r w:rsidRPr="000B6C43">
        <w:rPr>
          <w:rFonts w:asciiTheme="minorHAnsi" w:hAnsiTheme="minorHAnsi" w:cstheme="minorHAnsi"/>
          <w:b/>
          <w:bCs/>
          <w:sz w:val="22"/>
          <w:szCs w:val="22"/>
        </w:rPr>
        <w:t>PROCESSO ADMINISTRATIVO N°. /202</w:t>
      </w:r>
      <w:r w:rsidR="00900294" w:rsidRPr="000B6C43">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0B6C43"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0B6C43"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0B6C43"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0B6C43"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0B6C43" w:rsidRDefault="00870064" w:rsidP="000322F7">
            <w:pPr>
              <w:spacing w:before="120" w:after="120"/>
              <w:jc w:val="both"/>
              <w:rPr>
                <w:rFonts w:asciiTheme="minorHAnsi" w:hAnsiTheme="minorHAnsi" w:cstheme="minorHAnsi"/>
                <w:sz w:val="22"/>
                <w:szCs w:val="22"/>
              </w:rPr>
            </w:pPr>
          </w:p>
        </w:tc>
      </w:tr>
      <w:tr w:rsidR="00033362" w:rsidRPr="000B6C43"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0B6C43" w:rsidRDefault="00870064" w:rsidP="000322F7">
            <w:pPr>
              <w:spacing w:before="120" w:after="120"/>
              <w:jc w:val="both"/>
              <w:rPr>
                <w:rFonts w:asciiTheme="minorHAnsi" w:hAnsiTheme="minorHAnsi" w:cstheme="minorHAnsi"/>
                <w:b/>
                <w:bCs/>
                <w:sz w:val="22"/>
                <w:szCs w:val="22"/>
              </w:rPr>
            </w:pPr>
            <w:r w:rsidRPr="000B6C43">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2AF6A2D"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0B6C43">
              <w:rPr>
                <w:rFonts w:asciiTheme="minorHAnsi" w:hAnsiTheme="minorHAnsi" w:cstheme="minorHAnsi"/>
                <w:sz w:val="22"/>
                <w:szCs w:val="22"/>
              </w:rPr>
              <w:t xml:space="preserve"> *****</w:t>
            </w:r>
            <w:r w:rsidRPr="000B6C43">
              <w:rPr>
                <w:rFonts w:asciiTheme="minorHAnsi" w:hAnsiTheme="minorHAnsi" w:cstheme="minorHAnsi"/>
                <w:sz w:val="22"/>
                <w:szCs w:val="22"/>
              </w:rPr>
              <w:t>, brasileiro, casado, portador do RG nº 4.495.418-4 SESP/PR e inscrito no CPF nº 580.867.149-34, residente na Rua Costa e Silva, nº 395, nesta cidade.</w:t>
            </w:r>
          </w:p>
        </w:tc>
      </w:tr>
      <w:tr w:rsidR="00033362" w:rsidRPr="000B6C43"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0B6C43"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0B6C43" w:rsidRDefault="00870064" w:rsidP="000322F7">
            <w:pPr>
              <w:spacing w:before="120" w:after="120"/>
              <w:jc w:val="both"/>
              <w:rPr>
                <w:rFonts w:asciiTheme="minorHAnsi" w:hAnsiTheme="minorHAnsi" w:cstheme="minorHAnsi"/>
                <w:sz w:val="22"/>
                <w:szCs w:val="22"/>
              </w:rPr>
            </w:pPr>
          </w:p>
        </w:tc>
      </w:tr>
      <w:tr w:rsidR="00870064" w:rsidRPr="000B6C43"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0B6C43" w:rsidRDefault="00870064" w:rsidP="000322F7">
            <w:pPr>
              <w:spacing w:before="120" w:after="120"/>
              <w:jc w:val="both"/>
              <w:rPr>
                <w:rFonts w:asciiTheme="minorHAnsi" w:hAnsiTheme="minorHAnsi" w:cstheme="minorHAnsi"/>
                <w:b/>
                <w:bCs/>
                <w:sz w:val="22"/>
                <w:szCs w:val="22"/>
              </w:rPr>
            </w:pPr>
            <w:r w:rsidRPr="000B6C43">
              <w:rPr>
                <w:rFonts w:asciiTheme="minorHAnsi" w:hAnsiTheme="minorHAnsi" w:cstheme="minorHAnsi"/>
                <w:b/>
                <w:bCs/>
                <w:sz w:val="22"/>
                <w:szCs w:val="22"/>
              </w:rPr>
              <w:t>CONTRATADA</w:t>
            </w:r>
          </w:p>
          <w:p w14:paraId="1F81A143" w14:textId="77777777" w:rsidR="00870064" w:rsidRPr="000B6C43" w:rsidRDefault="00870064" w:rsidP="000322F7">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0B6C43" w:rsidRDefault="00870064" w:rsidP="000322F7">
      <w:pPr>
        <w:spacing w:before="120" w:after="120"/>
        <w:jc w:val="both"/>
        <w:rPr>
          <w:rFonts w:asciiTheme="minorHAnsi" w:hAnsiTheme="minorHAnsi" w:cstheme="minorHAnsi"/>
          <w:sz w:val="22"/>
          <w:szCs w:val="22"/>
        </w:rPr>
      </w:pPr>
    </w:p>
    <w:p w14:paraId="36E8970C" w14:textId="4A6C20B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0B6C43">
        <w:rPr>
          <w:rFonts w:asciiTheme="minorHAnsi" w:hAnsiTheme="minorHAnsi" w:cstheme="minorHAnsi"/>
          <w:sz w:val="22"/>
          <w:szCs w:val="22"/>
        </w:rPr>
        <w:t>****</w:t>
      </w:r>
      <w:r w:rsidRPr="000B6C43">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434ED4" w:rsidRPr="000B6C43">
        <w:rPr>
          <w:rFonts w:asciiTheme="minorHAnsi" w:hAnsiTheme="minorHAnsi" w:cstheme="minorHAnsi"/>
          <w:sz w:val="22"/>
          <w:szCs w:val="22"/>
        </w:rPr>
        <w:t>6</w:t>
      </w:r>
      <w:r w:rsidRPr="000B6C43">
        <w:rPr>
          <w:rFonts w:asciiTheme="minorHAnsi" w:hAnsiTheme="minorHAnsi" w:cstheme="minorHAnsi"/>
          <w:sz w:val="22"/>
          <w:szCs w:val="22"/>
        </w:rPr>
        <w:t>, realizado por meio do processo administrativo nº ***/202</w:t>
      </w:r>
      <w:r w:rsidR="00434ED4" w:rsidRPr="000B6C43">
        <w:rPr>
          <w:rFonts w:asciiTheme="minorHAnsi" w:hAnsiTheme="minorHAnsi" w:cstheme="minorHAnsi"/>
          <w:sz w:val="22"/>
          <w:szCs w:val="22"/>
        </w:rPr>
        <w:t>6</w:t>
      </w:r>
      <w:r w:rsidRPr="000B6C43">
        <w:rPr>
          <w:rFonts w:asciiTheme="minorHAnsi" w:hAnsiTheme="minorHAnsi" w:cstheme="minorHAnsi"/>
          <w:sz w:val="22"/>
          <w:szCs w:val="22"/>
        </w:rPr>
        <w:t>, que se regerá pelas seguintes cláusulas e condições.</w:t>
      </w:r>
    </w:p>
    <w:p w14:paraId="13F77A88" w14:textId="77777777" w:rsidR="00870064" w:rsidRPr="000B6C43" w:rsidRDefault="00870064" w:rsidP="000322F7">
      <w:pPr>
        <w:spacing w:before="120" w:after="120"/>
        <w:jc w:val="both"/>
        <w:rPr>
          <w:rFonts w:asciiTheme="minorHAnsi" w:hAnsiTheme="minorHAnsi" w:cstheme="minorHAnsi"/>
          <w:sz w:val="22"/>
          <w:szCs w:val="22"/>
        </w:rPr>
      </w:pPr>
    </w:p>
    <w:p w14:paraId="18247EB6" w14:textId="77777777"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PRIMEIRA – LEGISLAÇÃO APLICÁVEL</w:t>
      </w:r>
    </w:p>
    <w:p w14:paraId="4B1DD4A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5273B78D" w14:textId="77777777"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SEGUNDA – OBJETO</w:t>
      </w:r>
    </w:p>
    <w:p w14:paraId="3C556E7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0B6C43" w14:paraId="39B59C44" w14:textId="77777777" w:rsidTr="00D74091">
        <w:trPr>
          <w:trHeight w:val="450"/>
        </w:trPr>
        <w:tc>
          <w:tcPr>
            <w:tcW w:w="498" w:type="pct"/>
            <w:shd w:val="clear" w:color="auto" w:fill="D9D9D9"/>
          </w:tcPr>
          <w:p w14:paraId="347CC28C"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ITEM</w:t>
            </w:r>
          </w:p>
        </w:tc>
        <w:tc>
          <w:tcPr>
            <w:tcW w:w="2837" w:type="pct"/>
            <w:shd w:val="clear" w:color="auto" w:fill="D9D9D9"/>
          </w:tcPr>
          <w:p w14:paraId="3140487B"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DESCRIÇÃO</w:t>
            </w:r>
          </w:p>
        </w:tc>
        <w:tc>
          <w:tcPr>
            <w:tcW w:w="668" w:type="pct"/>
            <w:shd w:val="clear" w:color="auto" w:fill="D9D9D9"/>
          </w:tcPr>
          <w:p w14:paraId="0A296570"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Qtd</w:t>
            </w:r>
          </w:p>
        </w:tc>
        <w:tc>
          <w:tcPr>
            <w:tcW w:w="997" w:type="pct"/>
            <w:shd w:val="clear" w:color="auto" w:fill="D9D9D9"/>
          </w:tcPr>
          <w:p w14:paraId="7125297D"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PREÇO TOTAL</w:t>
            </w:r>
          </w:p>
        </w:tc>
      </w:tr>
      <w:tr w:rsidR="00033362" w:rsidRPr="000B6C43" w14:paraId="53A0A126" w14:textId="77777777" w:rsidTr="00D74091">
        <w:trPr>
          <w:trHeight w:val="520"/>
        </w:trPr>
        <w:tc>
          <w:tcPr>
            <w:tcW w:w="498" w:type="pct"/>
          </w:tcPr>
          <w:p w14:paraId="0738C049" w14:textId="77777777" w:rsidR="00870064" w:rsidRPr="000B6C43" w:rsidRDefault="00870064" w:rsidP="000322F7">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0B6C43" w:rsidRDefault="00870064" w:rsidP="000322F7">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0B6C43" w:rsidRDefault="00870064" w:rsidP="000322F7">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0B6C43" w:rsidRDefault="00870064" w:rsidP="000322F7">
            <w:pPr>
              <w:spacing w:before="120" w:after="120"/>
              <w:ind w:firstLine="2835"/>
              <w:jc w:val="both"/>
              <w:rPr>
                <w:rFonts w:asciiTheme="minorHAnsi" w:hAnsiTheme="minorHAnsi" w:cstheme="minorHAnsi"/>
                <w:sz w:val="22"/>
                <w:szCs w:val="22"/>
              </w:rPr>
            </w:pPr>
          </w:p>
        </w:tc>
      </w:tr>
      <w:tr w:rsidR="00870064" w:rsidRPr="000B6C43" w14:paraId="06A845B5" w14:textId="77777777" w:rsidTr="00D74091">
        <w:trPr>
          <w:trHeight w:val="450"/>
        </w:trPr>
        <w:tc>
          <w:tcPr>
            <w:tcW w:w="4003" w:type="pct"/>
            <w:gridSpan w:val="3"/>
          </w:tcPr>
          <w:p w14:paraId="5453019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PREÇO TOTAL</w:t>
            </w:r>
          </w:p>
        </w:tc>
        <w:tc>
          <w:tcPr>
            <w:tcW w:w="997" w:type="pct"/>
          </w:tcPr>
          <w:p w14:paraId="0F713FC6"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 xml:space="preserve">R$ </w:t>
            </w:r>
          </w:p>
        </w:tc>
      </w:tr>
    </w:tbl>
    <w:p w14:paraId="0086DBC4"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50A9ABB8" w14:textId="3D7A9562"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92662F" w:rsidRPr="000B6C43">
        <w:rPr>
          <w:rFonts w:asciiTheme="minorHAnsi" w:hAnsiTheme="minorHAnsi" w:cstheme="minorHAnsi"/>
          <w:sz w:val="22"/>
          <w:szCs w:val="22"/>
        </w:rPr>
        <w:t>6</w:t>
      </w:r>
      <w:r w:rsidRPr="000B6C43">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270F6D4E" w14:textId="77777777"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TERCEIRA – VALOR</w:t>
      </w:r>
    </w:p>
    <w:p w14:paraId="15E11B63"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valor total do presente Contrato é de R$ ****** (******).</w:t>
      </w:r>
    </w:p>
    <w:p w14:paraId="6628214B"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77E45477" w14:textId="77777777"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QUARTA – FORMA E PRAZO DE PAGAMENTO</w:t>
      </w:r>
    </w:p>
    <w:p w14:paraId="0D895F95" w14:textId="19B8F7FF"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arts. 140 e 141 da Lei Federal nº 14.133/2021, de forma integral até a data da apresentação que ocorrerá em </w:t>
      </w:r>
      <w:r w:rsidR="00423366" w:rsidRPr="000B6C43">
        <w:rPr>
          <w:rFonts w:asciiTheme="minorHAnsi" w:hAnsiTheme="minorHAnsi" w:cstheme="minorHAnsi"/>
          <w:sz w:val="22"/>
          <w:szCs w:val="22"/>
        </w:rPr>
        <w:t>******</w:t>
      </w:r>
      <w:r w:rsidRPr="000B6C43">
        <w:rPr>
          <w:rFonts w:asciiTheme="minorHAnsi" w:hAnsiTheme="minorHAnsi" w:cstheme="minorHAnsi"/>
          <w:sz w:val="22"/>
          <w:szCs w:val="22"/>
        </w:rPr>
        <w:t>.</w:t>
      </w:r>
    </w:p>
    <w:p w14:paraId="6A247E77"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151482E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0E124CA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BANCO: </w:t>
      </w:r>
    </w:p>
    <w:p w14:paraId="5FBDD24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AGENCIA: </w:t>
      </w:r>
    </w:p>
    <w:p w14:paraId="10392140"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CONTA CORRENTE: </w:t>
      </w:r>
    </w:p>
    <w:p w14:paraId="7ABD48D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RAZÃO SOCIAL: </w:t>
      </w:r>
    </w:p>
    <w:p w14:paraId="4AA09A4D"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CLÁUSULA QUINTA – FORMA DE EXECUÇÃO</w:t>
      </w:r>
    </w:p>
    <w:p w14:paraId="0E4C645A"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0B6C43" w:rsidRDefault="002B7EDC" w:rsidP="000322F7">
      <w:pPr>
        <w:spacing w:before="120" w:after="120"/>
        <w:ind w:firstLine="2835"/>
        <w:jc w:val="both"/>
        <w:rPr>
          <w:rFonts w:asciiTheme="minorHAnsi" w:hAnsiTheme="minorHAnsi" w:cstheme="minorHAnsi"/>
          <w:sz w:val="22"/>
          <w:szCs w:val="22"/>
        </w:rPr>
      </w:pPr>
    </w:p>
    <w:p w14:paraId="23B28526" w14:textId="1C5912E2"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2B7EDC" w:rsidRPr="000B6C43">
        <w:rPr>
          <w:rFonts w:asciiTheme="minorHAnsi" w:hAnsiTheme="minorHAnsi" w:cstheme="minorHAnsi"/>
          <w:b/>
          <w:bCs/>
          <w:sz w:val="22"/>
          <w:szCs w:val="22"/>
        </w:rPr>
        <w:tab/>
      </w:r>
      <w:r w:rsidR="002B7EDC" w:rsidRPr="000B6C43">
        <w:rPr>
          <w:rFonts w:asciiTheme="minorHAnsi" w:hAnsiTheme="minorHAnsi" w:cstheme="minorHAnsi"/>
          <w:b/>
          <w:bCs/>
          <w:sz w:val="22"/>
          <w:szCs w:val="22"/>
        </w:rPr>
        <w:tab/>
      </w:r>
      <w:r w:rsidR="002B7EDC" w:rsidRPr="000B6C43">
        <w:rPr>
          <w:rFonts w:asciiTheme="minorHAnsi" w:hAnsiTheme="minorHAnsi" w:cstheme="minorHAnsi"/>
          <w:b/>
          <w:bCs/>
          <w:sz w:val="22"/>
          <w:szCs w:val="22"/>
        </w:rPr>
        <w:tab/>
        <w:t>QUINTA</w:t>
      </w:r>
      <w:r w:rsidRPr="000B6C43">
        <w:rPr>
          <w:rFonts w:asciiTheme="minorHAnsi" w:hAnsiTheme="minorHAnsi" w:cstheme="minorHAnsi"/>
          <w:b/>
          <w:bCs/>
          <w:sz w:val="22"/>
          <w:szCs w:val="22"/>
        </w:rPr>
        <w:t xml:space="preserve"> – MODELO DE GESTÃO E FISCALIZAÇÃO</w:t>
      </w:r>
    </w:p>
    <w:p w14:paraId="12AABBFA" w14:textId="77777777" w:rsidR="00870064" w:rsidRPr="000B6C43" w:rsidRDefault="00870064" w:rsidP="000322F7">
      <w:pPr>
        <w:spacing w:before="120" w:after="120"/>
        <w:ind w:firstLine="2835"/>
        <w:jc w:val="both"/>
        <w:rPr>
          <w:rFonts w:asciiTheme="minorHAnsi" w:hAnsiTheme="minorHAnsi" w:cstheme="minorHAnsi"/>
          <w:sz w:val="22"/>
          <w:szCs w:val="22"/>
        </w:rPr>
      </w:pPr>
      <w:bookmarkStart w:id="20" w:name="_Hlk133746892"/>
      <w:r w:rsidRPr="000B6C43">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2B10431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I - os resultados alcançados em relação à contratada, com a verificação dos prazos de execução e da qualidade demandada;</w:t>
      </w:r>
    </w:p>
    <w:p w14:paraId="04D8AF7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II - os recursos humanos empregados, em função da quantidade e da formação profissional exigidas;</w:t>
      </w:r>
    </w:p>
    <w:p w14:paraId="07D0605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III - a qualidade e quantidade dos recursos materiais utilizados; </w:t>
      </w:r>
    </w:p>
    <w:p w14:paraId="600CC9F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IV - a adequação dos serviços prestados à rotina de execução estabelecida; </w:t>
      </w:r>
    </w:p>
    <w:p w14:paraId="65ACD2D5"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V - o cumprimento das demais obrigações decorrentes do contrato; e </w:t>
      </w:r>
    </w:p>
    <w:p w14:paraId="322127D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VI - a satisfação do público usuário.</w:t>
      </w:r>
    </w:p>
    <w:p w14:paraId="3D035E78"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454BEDD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20"/>
    <w:p w14:paraId="22260BD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5F1F6FD3" w14:textId="196945E8"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2B7EDC" w:rsidRPr="000B6C43">
        <w:rPr>
          <w:rFonts w:asciiTheme="minorHAnsi" w:hAnsiTheme="minorHAnsi" w:cstheme="minorHAnsi"/>
          <w:b/>
          <w:bCs/>
          <w:sz w:val="22"/>
          <w:szCs w:val="22"/>
        </w:rPr>
        <w:t>SEXTA</w:t>
      </w:r>
      <w:r w:rsidRPr="000B6C43">
        <w:rPr>
          <w:rFonts w:asciiTheme="minorHAnsi" w:hAnsiTheme="minorHAnsi" w:cstheme="minorHAnsi"/>
          <w:b/>
          <w:bCs/>
          <w:sz w:val="22"/>
          <w:szCs w:val="22"/>
        </w:rPr>
        <w:t xml:space="preserve"> – VIGÊNCIA</w:t>
      </w:r>
    </w:p>
    <w:p w14:paraId="5411DA40" w14:textId="5AF26A05"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A contratação terá eficácia a partir da data da publicação do instrumento correspondente no Diário Oficial, e vigorará por </w:t>
      </w:r>
      <w:r w:rsidR="00434ED4" w:rsidRPr="000B6C43">
        <w:rPr>
          <w:rFonts w:asciiTheme="minorHAnsi" w:hAnsiTheme="minorHAnsi" w:cstheme="minorHAnsi"/>
          <w:sz w:val="22"/>
          <w:szCs w:val="22"/>
        </w:rPr>
        <w:t>***</w:t>
      </w:r>
      <w:r w:rsidRPr="000B6C43">
        <w:rPr>
          <w:rFonts w:asciiTheme="minorHAnsi" w:hAnsiTheme="minorHAnsi" w:cstheme="minorHAnsi"/>
          <w:sz w:val="22"/>
          <w:szCs w:val="22"/>
        </w:rPr>
        <w:t xml:space="preserve"> dias contados da data da assinatura ou da data estabelecida no Edital. </w:t>
      </w:r>
    </w:p>
    <w:p w14:paraId="4BEEB8F8"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203AD54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2B7EDC" w:rsidRPr="000B6C43">
        <w:rPr>
          <w:rFonts w:asciiTheme="minorHAnsi" w:hAnsiTheme="minorHAnsi" w:cstheme="minorHAnsi"/>
          <w:b/>
          <w:bCs/>
          <w:sz w:val="22"/>
          <w:szCs w:val="22"/>
        </w:rPr>
        <w:t>SÉTIMA</w:t>
      </w:r>
      <w:r w:rsidRPr="000B6C43">
        <w:rPr>
          <w:rFonts w:asciiTheme="minorHAnsi" w:hAnsiTheme="minorHAnsi" w:cstheme="minorHAnsi"/>
          <w:b/>
          <w:bCs/>
          <w:sz w:val="22"/>
          <w:szCs w:val="22"/>
        </w:rPr>
        <w:t xml:space="preserve"> – OBRIGAÇÕES DA CONTRATADA</w:t>
      </w:r>
    </w:p>
    <w:p w14:paraId="479B5D3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w:t>
      </w:r>
      <w:r w:rsidRPr="000B6C43">
        <w:rPr>
          <w:rFonts w:asciiTheme="minorHAnsi" w:hAnsiTheme="minorHAnsi" w:cstheme="minorHAnsi"/>
          <w:sz w:val="22"/>
          <w:szCs w:val="22"/>
        </w:rPr>
        <w:tab/>
      </w:r>
    </w:p>
    <w:p w14:paraId="2E5425FB" w14:textId="746D246E"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2B7EDC" w:rsidRPr="000B6C43">
        <w:rPr>
          <w:rFonts w:asciiTheme="minorHAnsi" w:hAnsiTheme="minorHAnsi" w:cstheme="minorHAnsi"/>
          <w:b/>
          <w:bCs/>
          <w:sz w:val="22"/>
          <w:szCs w:val="22"/>
        </w:rPr>
        <w:t>OITAVA</w:t>
      </w:r>
      <w:r w:rsidRPr="000B6C43">
        <w:rPr>
          <w:rFonts w:asciiTheme="minorHAnsi" w:hAnsiTheme="minorHAnsi" w:cstheme="minorHAnsi"/>
          <w:b/>
          <w:bCs/>
          <w:sz w:val="22"/>
          <w:szCs w:val="22"/>
        </w:rPr>
        <w:t xml:space="preserve"> – OBRIGAÇÕES DO CONTRATANTE</w:t>
      </w:r>
    </w:p>
    <w:p w14:paraId="6D41D297"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w:t>
      </w:r>
    </w:p>
    <w:p w14:paraId="1138E4D8" w14:textId="0CCF5893"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2B7EDC" w:rsidRPr="000B6C43">
        <w:rPr>
          <w:rFonts w:asciiTheme="minorHAnsi" w:hAnsiTheme="minorHAnsi" w:cstheme="minorHAnsi"/>
          <w:b/>
          <w:bCs/>
          <w:sz w:val="22"/>
          <w:szCs w:val="22"/>
        </w:rPr>
        <w:t>NONA</w:t>
      </w:r>
      <w:r w:rsidRPr="000B6C43">
        <w:rPr>
          <w:rFonts w:asciiTheme="minorHAnsi" w:hAnsiTheme="minorHAnsi" w:cstheme="minorHAnsi"/>
          <w:b/>
          <w:bCs/>
          <w:sz w:val="22"/>
          <w:szCs w:val="22"/>
        </w:rPr>
        <w:t xml:space="preserve"> – RECEBIMENTO</w:t>
      </w:r>
      <w:r w:rsidRPr="000B6C43">
        <w:rPr>
          <w:rFonts w:asciiTheme="minorHAnsi" w:hAnsiTheme="minorHAnsi" w:cstheme="minorHAnsi"/>
          <w:b/>
          <w:bCs/>
          <w:sz w:val="22"/>
          <w:szCs w:val="22"/>
        </w:rPr>
        <w:tab/>
        <w:t xml:space="preserve"> DO OBJETO DO CONTRATO </w:t>
      </w:r>
    </w:p>
    <w:p w14:paraId="4EAFDADB"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 </w:t>
      </w:r>
    </w:p>
    <w:p w14:paraId="038C8A1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terceiro. O Gestor do Contrato e/ou a Comissão terá as seguintes atribuições:</w:t>
      </w:r>
    </w:p>
    <w:p w14:paraId="0EF9A149"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receber definitivamente, o objeto contratado, com verificação da conformidade com as exigências contratuais no que pertine à quantidade e a qualidade, em cumprimento ao contrato ou instrumento correlato</w:t>
      </w:r>
      <w:r w:rsidR="002B7EDC" w:rsidRPr="000B6C43">
        <w:rPr>
          <w:rFonts w:asciiTheme="minorHAnsi" w:hAnsiTheme="minorHAnsi" w:cstheme="minorHAnsi"/>
          <w:sz w:val="22"/>
          <w:szCs w:val="22"/>
        </w:rPr>
        <w:t>.</w:t>
      </w:r>
    </w:p>
    <w:p w14:paraId="39872438"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rever seus atos, de ofício, ou mediante provocação, quando for o caso;</w:t>
      </w:r>
    </w:p>
    <w:p w14:paraId="1C9F5CC9" w14:textId="77777777" w:rsidR="002B7EDC"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0B6C43"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0B6C43" w:rsidRDefault="002B7EDC" w:rsidP="000322F7">
      <w:pPr>
        <w:spacing w:before="120" w:after="120"/>
        <w:ind w:firstLine="2835"/>
        <w:jc w:val="both"/>
        <w:rPr>
          <w:rFonts w:asciiTheme="minorHAnsi" w:hAnsiTheme="minorHAnsi" w:cstheme="minorHAnsi"/>
          <w:sz w:val="22"/>
          <w:szCs w:val="22"/>
        </w:rPr>
      </w:pPr>
    </w:p>
    <w:p w14:paraId="5DCE9DDC" w14:textId="6850A792"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DÉCIMA – FORÇA MAIOR E CASO FORTUITO</w:t>
      </w:r>
    </w:p>
    <w:p w14:paraId="5A8ADB4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0B6C43" w:rsidRDefault="002B7EDC" w:rsidP="000322F7">
      <w:pPr>
        <w:spacing w:before="120" w:after="120"/>
        <w:ind w:firstLine="2835"/>
        <w:jc w:val="both"/>
        <w:rPr>
          <w:rFonts w:asciiTheme="minorHAnsi" w:hAnsiTheme="minorHAnsi" w:cstheme="minorHAnsi"/>
          <w:sz w:val="22"/>
          <w:szCs w:val="22"/>
        </w:rPr>
      </w:pPr>
    </w:p>
    <w:p w14:paraId="1C0B693F" w14:textId="0923B2D6"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2B7EDC" w:rsidRPr="000B6C43">
        <w:rPr>
          <w:rFonts w:asciiTheme="minorHAnsi" w:hAnsiTheme="minorHAnsi" w:cstheme="minorHAnsi"/>
          <w:b/>
          <w:bCs/>
          <w:sz w:val="22"/>
          <w:szCs w:val="22"/>
        </w:rPr>
        <w:t>PRIMEIRA</w:t>
      </w:r>
      <w:r w:rsidRPr="000B6C43">
        <w:rPr>
          <w:rFonts w:asciiTheme="minorHAnsi" w:hAnsiTheme="minorHAnsi" w:cstheme="minorHAnsi"/>
          <w:b/>
          <w:bCs/>
          <w:sz w:val="22"/>
          <w:szCs w:val="22"/>
        </w:rPr>
        <w:t xml:space="preserve"> – SUSPENSÃO DA EXECUÇÃO</w:t>
      </w:r>
    </w:p>
    <w:p w14:paraId="7CD154AC"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2B7EDC" w:rsidRPr="000B6C43">
        <w:rPr>
          <w:rFonts w:asciiTheme="minorHAnsi" w:hAnsiTheme="minorHAnsi" w:cstheme="minorHAnsi"/>
          <w:b/>
          <w:bCs/>
          <w:sz w:val="22"/>
          <w:szCs w:val="22"/>
        </w:rPr>
        <w:t>SEGUNDA</w:t>
      </w:r>
      <w:r w:rsidRPr="000B6C43">
        <w:rPr>
          <w:rFonts w:asciiTheme="minorHAnsi" w:hAnsiTheme="minorHAnsi" w:cstheme="minorHAnsi"/>
          <w:b/>
          <w:bCs/>
          <w:sz w:val="22"/>
          <w:szCs w:val="22"/>
        </w:rPr>
        <w:t xml:space="preserve"> – SANÇÕES ADMINISTRATIVAS</w:t>
      </w:r>
    </w:p>
    <w:p w14:paraId="723C4575"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Comete infração administrativa, nos termos da Lei nº 14.133, de 2021, o Contratado que:</w:t>
      </w:r>
    </w:p>
    <w:p w14:paraId="0D4180E9"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der causa à inexecução parcial do contrato;</w:t>
      </w:r>
    </w:p>
    <w:p w14:paraId="24FB113C"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der causa à inexecução total do contrato;</w:t>
      </w:r>
    </w:p>
    <w:p w14:paraId="410DF105"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deixar de entregar a documentação exigida para o certame;</w:t>
      </w:r>
    </w:p>
    <w:p w14:paraId="4EE42754"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não mantiver a proposta, salvo em decorrência de fato superveniente devidamente justificado;</w:t>
      </w:r>
    </w:p>
    <w:p w14:paraId="21C5AB8B"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fraudar a contratação ou praticar ato fraudulento na execução do contrato;</w:t>
      </w:r>
    </w:p>
    <w:p w14:paraId="6CBF78B1"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comportar-se de modo inidôneo ou cometer fraude de qualquer natureza;</w:t>
      </w:r>
    </w:p>
    <w:p w14:paraId="0886101F"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praticar atos ilícitos com vistas a frustrar os objetivos do certame;</w:t>
      </w:r>
    </w:p>
    <w:p w14:paraId="1A252571" w14:textId="77777777" w:rsidR="00870064" w:rsidRPr="000B6C43" w:rsidRDefault="00870064" w:rsidP="00F5682A">
      <w:pPr>
        <w:pStyle w:val="PargrafodaLista"/>
        <w:numPr>
          <w:ilvl w:val="0"/>
          <w:numId w:val="31"/>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praticar ato lesivo previsto no art. 5º da Lei nº 12.846, de 1º de agosto de 2013.</w:t>
      </w:r>
    </w:p>
    <w:p w14:paraId="1E1A3206" w14:textId="77777777" w:rsidR="00870064" w:rsidRPr="000B6C43" w:rsidRDefault="00870064" w:rsidP="00F5682A">
      <w:pPr>
        <w:spacing w:before="120" w:after="120"/>
        <w:ind w:firstLine="3402"/>
        <w:jc w:val="both"/>
        <w:rPr>
          <w:rFonts w:asciiTheme="minorHAnsi" w:hAnsiTheme="minorHAnsi" w:cstheme="minorHAnsi"/>
          <w:sz w:val="22"/>
          <w:szCs w:val="22"/>
        </w:rPr>
      </w:pPr>
    </w:p>
    <w:p w14:paraId="6DFDDF14" w14:textId="77777777" w:rsidR="00870064" w:rsidRPr="000B6C43" w:rsidRDefault="00870064" w:rsidP="00F5682A">
      <w:pPr>
        <w:spacing w:before="120" w:after="120"/>
        <w:ind w:firstLine="3402"/>
        <w:jc w:val="both"/>
        <w:rPr>
          <w:rFonts w:asciiTheme="minorHAnsi" w:hAnsiTheme="minorHAnsi" w:cstheme="minorHAnsi"/>
          <w:sz w:val="22"/>
          <w:szCs w:val="22"/>
        </w:rPr>
      </w:pPr>
      <w:r w:rsidRPr="000B6C43">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0B6C43" w:rsidRDefault="00870064" w:rsidP="00F5682A">
      <w:pPr>
        <w:pStyle w:val="PargrafodaLista"/>
        <w:numPr>
          <w:ilvl w:val="0"/>
          <w:numId w:val="32"/>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0B6C43" w:rsidRDefault="00870064" w:rsidP="00F5682A">
      <w:pPr>
        <w:pStyle w:val="PargrafodaLista"/>
        <w:numPr>
          <w:ilvl w:val="0"/>
          <w:numId w:val="32"/>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0B6C43" w:rsidRDefault="00870064" w:rsidP="00F5682A">
      <w:pPr>
        <w:pStyle w:val="PargrafodaLista"/>
        <w:numPr>
          <w:ilvl w:val="0"/>
          <w:numId w:val="32"/>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0B6C43" w:rsidRDefault="00870064" w:rsidP="00F5682A">
      <w:pPr>
        <w:pStyle w:val="PargrafodaLista"/>
        <w:numPr>
          <w:ilvl w:val="0"/>
          <w:numId w:val="32"/>
        </w:numPr>
        <w:spacing w:before="120" w:after="120"/>
        <w:ind w:left="0" w:firstLine="3402"/>
        <w:jc w:val="both"/>
        <w:rPr>
          <w:rFonts w:asciiTheme="minorHAnsi" w:hAnsiTheme="minorHAnsi" w:cstheme="minorHAnsi"/>
          <w:sz w:val="22"/>
          <w:szCs w:val="22"/>
        </w:rPr>
      </w:pPr>
      <w:r w:rsidRPr="000B6C43">
        <w:rPr>
          <w:rFonts w:asciiTheme="minorHAnsi" w:hAnsiTheme="minorHAnsi" w:cstheme="minorHAnsi"/>
          <w:sz w:val="22"/>
          <w:szCs w:val="22"/>
        </w:rPr>
        <w:t>Multa:</w:t>
      </w:r>
    </w:p>
    <w:p w14:paraId="5548D5ED" w14:textId="77777777" w:rsidR="002B7EDC" w:rsidRPr="000B6C43" w:rsidRDefault="002B7EDC" w:rsidP="000322F7">
      <w:pPr>
        <w:pStyle w:val="PargrafodaLista"/>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 </w:t>
      </w:r>
      <w:r w:rsidR="00870064" w:rsidRPr="000B6C43">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73132FF6" w14:textId="53AFA471" w:rsidR="00870064" w:rsidRPr="000B6C43" w:rsidRDefault="002B7EDC" w:rsidP="000322F7">
      <w:pPr>
        <w:pStyle w:val="PargrafodaLista"/>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 </w:t>
      </w:r>
      <w:r w:rsidR="00870064" w:rsidRPr="000B6C43">
        <w:rPr>
          <w:rFonts w:asciiTheme="minorHAnsi" w:hAnsiTheme="minorHAnsi" w:cstheme="minorHAnsi"/>
          <w:sz w:val="22"/>
          <w:szCs w:val="22"/>
        </w:rPr>
        <w:t>compensatória de 30% (trinta por cento) sobre o valor total do contrato, no caso de inexecução total do objeto;</w:t>
      </w:r>
    </w:p>
    <w:p w14:paraId="7732C9D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oitavo. Na aplicação das sanções serão considerados:</w:t>
      </w:r>
    </w:p>
    <w:p w14:paraId="05DA3E8D" w14:textId="77777777" w:rsidR="00870064" w:rsidRPr="000B6C43"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 natureza e a gravidade da infração cometida;</w:t>
      </w:r>
    </w:p>
    <w:p w14:paraId="209E511C" w14:textId="77777777" w:rsidR="00870064" w:rsidRPr="000B6C43"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as peculiaridades do caso concreto;</w:t>
      </w:r>
    </w:p>
    <w:p w14:paraId="749A6740" w14:textId="77777777" w:rsidR="00870064" w:rsidRPr="000B6C43"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as circunstâncias agravantes ou atenuantes;</w:t>
      </w:r>
    </w:p>
    <w:p w14:paraId="6277F869" w14:textId="77777777" w:rsidR="00870064" w:rsidRPr="000B6C43"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os danos que dela provierem para o Contratante;</w:t>
      </w:r>
    </w:p>
    <w:p w14:paraId="2F81BF38" w14:textId="77777777" w:rsidR="00870064" w:rsidRPr="000B6C43"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0B6C43" w:rsidRDefault="00E632A9" w:rsidP="000322F7">
      <w:pPr>
        <w:spacing w:before="120" w:after="120"/>
        <w:ind w:firstLine="2835"/>
        <w:jc w:val="both"/>
        <w:rPr>
          <w:rFonts w:asciiTheme="minorHAnsi" w:hAnsiTheme="minorHAnsi" w:cstheme="minorHAnsi"/>
          <w:sz w:val="22"/>
          <w:szCs w:val="22"/>
        </w:rPr>
      </w:pPr>
    </w:p>
    <w:p w14:paraId="5D5733C8" w14:textId="1EFBCEDF"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2B7EDC" w:rsidRPr="000B6C43">
        <w:rPr>
          <w:rFonts w:asciiTheme="minorHAnsi" w:hAnsiTheme="minorHAnsi" w:cstheme="minorHAnsi"/>
          <w:b/>
          <w:bCs/>
          <w:sz w:val="22"/>
          <w:szCs w:val="22"/>
        </w:rPr>
        <w:t>TERCEIRA</w:t>
      </w:r>
      <w:r w:rsidRPr="000B6C43">
        <w:rPr>
          <w:rFonts w:asciiTheme="minorHAnsi" w:hAnsiTheme="minorHAnsi" w:cstheme="minorHAnsi"/>
          <w:b/>
          <w:bCs/>
          <w:sz w:val="22"/>
          <w:szCs w:val="22"/>
        </w:rPr>
        <w:t xml:space="preserve"> – EXTINÇÃO</w:t>
      </w:r>
    </w:p>
    <w:p w14:paraId="756A696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1D784590" w14:textId="77777777" w:rsidR="00870064" w:rsidRPr="000B6C43" w:rsidRDefault="00870064" w:rsidP="000322F7">
      <w:pPr>
        <w:spacing w:before="120" w:after="120"/>
        <w:ind w:firstLine="2835"/>
        <w:jc w:val="both"/>
        <w:rPr>
          <w:rFonts w:asciiTheme="minorHAnsi" w:hAnsiTheme="minorHAnsi" w:cstheme="minorHAnsi"/>
          <w:sz w:val="22"/>
          <w:szCs w:val="22"/>
        </w:rPr>
      </w:pPr>
      <w:bookmarkStart w:id="21" w:name="_Hlk164062331"/>
      <w:r w:rsidRPr="000B6C43">
        <w:rPr>
          <w:rFonts w:asciiTheme="minorHAnsi" w:hAnsiTheme="minorHAnsi" w:cstheme="minorHAnsi"/>
          <w:sz w:val="22"/>
          <w:szCs w:val="22"/>
        </w:rPr>
        <w:t xml:space="preserve">Parágrafo primeiro. </w:t>
      </w:r>
      <w:bookmarkEnd w:id="21"/>
      <w:r w:rsidRPr="000B6C43">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0B6C43"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a devolução da garantia;</w:t>
      </w:r>
    </w:p>
    <w:p w14:paraId="22AF02BF" w14:textId="77777777" w:rsidR="00870064" w:rsidRPr="000B6C43"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os pagamentos devidos pela execução do Contrato até a data da extinção;</w:t>
      </w:r>
    </w:p>
    <w:p w14:paraId="2F091E52" w14:textId="77777777" w:rsidR="00870064" w:rsidRPr="000B6C43"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o pagamento do custo de desmobilização, caso haja;</w:t>
      </w:r>
    </w:p>
    <w:p w14:paraId="0BDD0DD4" w14:textId="77777777" w:rsidR="00870064" w:rsidRPr="000B6C43"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0B6C43">
        <w:rPr>
          <w:rFonts w:asciiTheme="minorHAnsi" w:hAnsiTheme="minorHAnsi" w:cstheme="minorHAnsi"/>
          <w:sz w:val="22"/>
          <w:szCs w:val="22"/>
        </w:rPr>
        <w:t>o ressarcimento dos prejuízos comprovadamente sofridos.</w:t>
      </w:r>
    </w:p>
    <w:p w14:paraId="3A682FEB"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4A03232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0B6C43" w:rsidRDefault="001764CD" w:rsidP="000322F7">
      <w:pPr>
        <w:spacing w:before="120" w:after="120"/>
        <w:ind w:firstLine="2835"/>
        <w:jc w:val="both"/>
        <w:rPr>
          <w:rFonts w:asciiTheme="minorHAnsi" w:hAnsiTheme="minorHAnsi" w:cstheme="minorHAnsi"/>
          <w:sz w:val="22"/>
          <w:szCs w:val="22"/>
        </w:rPr>
      </w:pPr>
    </w:p>
    <w:p w14:paraId="4E780ECD" w14:textId="11D3825A"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DÉCIMA QU</w:t>
      </w:r>
      <w:r w:rsidR="001764CD" w:rsidRPr="000B6C43">
        <w:rPr>
          <w:rFonts w:asciiTheme="minorHAnsi" w:hAnsiTheme="minorHAnsi" w:cstheme="minorHAnsi"/>
          <w:b/>
          <w:bCs/>
          <w:sz w:val="22"/>
          <w:szCs w:val="22"/>
        </w:rPr>
        <w:t>ARTA</w:t>
      </w:r>
      <w:r w:rsidRPr="000B6C43">
        <w:rPr>
          <w:rFonts w:asciiTheme="minorHAnsi" w:hAnsiTheme="minorHAnsi" w:cstheme="minorHAnsi"/>
          <w:b/>
          <w:bCs/>
          <w:sz w:val="22"/>
          <w:szCs w:val="22"/>
        </w:rPr>
        <w:t xml:space="preserve"> – SUBCONTRATAÇÃO</w:t>
      </w:r>
    </w:p>
    <w:p w14:paraId="6EDCBDE3"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Não será admitida a subcontratação do objeto contratual.</w:t>
      </w:r>
    </w:p>
    <w:p w14:paraId="256DB17E"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7C3EE458" w14:textId="0EF07BA4"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1764CD" w:rsidRPr="000B6C43">
        <w:rPr>
          <w:rFonts w:asciiTheme="minorHAnsi" w:hAnsiTheme="minorHAnsi" w:cstheme="minorHAnsi"/>
          <w:b/>
          <w:bCs/>
          <w:sz w:val="22"/>
          <w:szCs w:val="22"/>
        </w:rPr>
        <w:t>QUINTA</w:t>
      </w:r>
      <w:r w:rsidRPr="000B6C43">
        <w:rPr>
          <w:rFonts w:asciiTheme="minorHAnsi" w:hAnsiTheme="minorHAnsi" w:cstheme="minorHAnsi"/>
          <w:b/>
          <w:bCs/>
          <w:sz w:val="22"/>
          <w:szCs w:val="22"/>
        </w:rPr>
        <w:t xml:space="preserve"> – GARANTIA DE EXECUÇÃO</w:t>
      </w:r>
    </w:p>
    <w:p w14:paraId="13CAFF4E"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contratante exigirá *** % de garantia contratual</w:t>
      </w:r>
    </w:p>
    <w:p w14:paraId="7E318414" w14:textId="77777777" w:rsidR="001764CD" w:rsidRPr="000B6C43" w:rsidRDefault="001764CD" w:rsidP="000322F7">
      <w:pPr>
        <w:spacing w:before="120" w:after="120"/>
        <w:ind w:firstLine="2835"/>
        <w:jc w:val="both"/>
        <w:rPr>
          <w:rFonts w:asciiTheme="minorHAnsi" w:hAnsiTheme="minorHAnsi" w:cstheme="minorHAnsi"/>
          <w:sz w:val="22"/>
          <w:szCs w:val="22"/>
        </w:rPr>
      </w:pPr>
    </w:p>
    <w:p w14:paraId="6DB10636" w14:textId="30303AD2"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DÉCIMA S</w:t>
      </w:r>
      <w:r w:rsidR="001764CD" w:rsidRPr="000B6C43">
        <w:rPr>
          <w:rFonts w:asciiTheme="minorHAnsi" w:hAnsiTheme="minorHAnsi" w:cstheme="minorHAnsi"/>
          <w:b/>
          <w:bCs/>
          <w:sz w:val="22"/>
          <w:szCs w:val="22"/>
        </w:rPr>
        <w:t>EXTA</w:t>
      </w:r>
      <w:r w:rsidRPr="000B6C43">
        <w:rPr>
          <w:rFonts w:asciiTheme="minorHAnsi" w:hAnsiTheme="minorHAnsi" w:cstheme="minorHAnsi"/>
          <w:b/>
          <w:bCs/>
          <w:sz w:val="22"/>
          <w:szCs w:val="22"/>
        </w:rPr>
        <w:t xml:space="preserve"> – DOTAÇÃO ORÇAMENTÁRIA</w:t>
      </w:r>
    </w:p>
    <w:p w14:paraId="3B482C45"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0B6C43" w14:paraId="511EA757" w14:textId="77777777" w:rsidTr="00D74091">
        <w:trPr>
          <w:jc w:val="center"/>
        </w:trPr>
        <w:tc>
          <w:tcPr>
            <w:tcW w:w="2268" w:type="dxa"/>
          </w:tcPr>
          <w:p w14:paraId="5AD72736"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00</w:t>
            </w:r>
          </w:p>
        </w:tc>
        <w:tc>
          <w:tcPr>
            <w:tcW w:w="5595" w:type="dxa"/>
          </w:tcPr>
          <w:p w14:paraId="0B081BC9" w14:textId="77777777" w:rsidR="00870064" w:rsidRPr="000B6C43" w:rsidRDefault="00870064" w:rsidP="000322F7">
            <w:pPr>
              <w:spacing w:before="120" w:after="120"/>
              <w:ind w:firstLine="2835"/>
              <w:jc w:val="both"/>
              <w:rPr>
                <w:rFonts w:asciiTheme="minorHAnsi" w:hAnsiTheme="minorHAnsi" w:cstheme="minorHAnsi"/>
                <w:sz w:val="22"/>
                <w:szCs w:val="22"/>
              </w:rPr>
            </w:pPr>
          </w:p>
        </w:tc>
      </w:tr>
      <w:tr w:rsidR="00033362" w:rsidRPr="000B6C43" w14:paraId="6ADF0AE5" w14:textId="77777777" w:rsidTr="00D74091">
        <w:trPr>
          <w:jc w:val="center"/>
        </w:trPr>
        <w:tc>
          <w:tcPr>
            <w:tcW w:w="2268" w:type="dxa"/>
          </w:tcPr>
          <w:p w14:paraId="20068CB9"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000</w:t>
            </w:r>
          </w:p>
        </w:tc>
        <w:tc>
          <w:tcPr>
            <w:tcW w:w="5595" w:type="dxa"/>
          </w:tcPr>
          <w:p w14:paraId="36516010" w14:textId="77777777" w:rsidR="00870064" w:rsidRPr="000B6C43" w:rsidRDefault="00870064" w:rsidP="000322F7">
            <w:pPr>
              <w:spacing w:before="120" w:after="120"/>
              <w:ind w:firstLine="2835"/>
              <w:jc w:val="both"/>
              <w:rPr>
                <w:rFonts w:asciiTheme="minorHAnsi" w:hAnsiTheme="minorHAnsi" w:cstheme="minorHAnsi"/>
                <w:sz w:val="22"/>
                <w:szCs w:val="22"/>
              </w:rPr>
            </w:pPr>
          </w:p>
        </w:tc>
      </w:tr>
      <w:tr w:rsidR="00033362" w:rsidRPr="000B6C43" w14:paraId="16586992" w14:textId="77777777" w:rsidTr="00D74091">
        <w:trPr>
          <w:jc w:val="center"/>
        </w:trPr>
        <w:tc>
          <w:tcPr>
            <w:tcW w:w="2268" w:type="dxa"/>
            <w:tcBorders>
              <w:bottom w:val="single" w:sz="4" w:space="0" w:color="auto"/>
            </w:tcBorders>
          </w:tcPr>
          <w:p w14:paraId="09B1DF2B" w14:textId="77777777"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0B6C43" w:rsidRDefault="00870064" w:rsidP="000322F7">
            <w:pPr>
              <w:spacing w:before="120" w:after="120"/>
              <w:ind w:firstLine="2835"/>
              <w:jc w:val="both"/>
              <w:rPr>
                <w:rFonts w:asciiTheme="minorHAnsi" w:hAnsiTheme="minorHAnsi" w:cstheme="minorHAnsi"/>
                <w:sz w:val="22"/>
                <w:szCs w:val="22"/>
              </w:rPr>
            </w:pPr>
          </w:p>
        </w:tc>
      </w:tr>
      <w:tr w:rsidR="00870064" w:rsidRPr="000B6C43" w14:paraId="4444BC23" w14:textId="77777777" w:rsidTr="00D74091">
        <w:trPr>
          <w:jc w:val="center"/>
        </w:trPr>
        <w:tc>
          <w:tcPr>
            <w:tcW w:w="2268" w:type="dxa"/>
            <w:tcBorders>
              <w:bottom w:val="single" w:sz="4" w:space="0" w:color="auto"/>
            </w:tcBorders>
          </w:tcPr>
          <w:p w14:paraId="58D6B7B7" w14:textId="5995DC15" w:rsidR="00870064" w:rsidRPr="000B6C43" w:rsidRDefault="00870064" w:rsidP="0032345C">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0</w:t>
            </w:r>
            <w:r w:rsidR="00416EE1" w:rsidRPr="000B6C43">
              <w:rPr>
                <w:rFonts w:asciiTheme="minorHAnsi" w:hAnsiTheme="minorHAnsi" w:cstheme="minorHAnsi"/>
                <w:sz w:val="22"/>
                <w:szCs w:val="22"/>
              </w:rPr>
              <w:t>00</w:t>
            </w:r>
            <w:r w:rsidRPr="000B6C43">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0B6C43" w:rsidRDefault="00870064" w:rsidP="000322F7">
            <w:pPr>
              <w:spacing w:before="120" w:after="120"/>
              <w:ind w:firstLine="2835"/>
              <w:jc w:val="both"/>
              <w:rPr>
                <w:rFonts w:asciiTheme="minorHAnsi" w:hAnsiTheme="minorHAnsi" w:cstheme="minorHAnsi"/>
                <w:sz w:val="22"/>
                <w:szCs w:val="22"/>
              </w:rPr>
            </w:pPr>
          </w:p>
        </w:tc>
      </w:tr>
    </w:tbl>
    <w:p w14:paraId="416F410B" w14:textId="77777777" w:rsidR="001764CD" w:rsidRPr="000B6C43" w:rsidRDefault="001764CD" w:rsidP="000322F7">
      <w:pPr>
        <w:spacing w:before="120" w:after="120"/>
        <w:ind w:firstLine="2835"/>
        <w:jc w:val="both"/>
        <w:rPr>
          <w:rFonts w:asciiTheme="minorHAnsi" w:hAnsiTheme="minorHAnsi" w:cstheme="minorHAnsi"/>
          <w:sz w:val="22"/>
          <w:szCs w:val="22"/>
        </w:rPr>
      </w:pPr>
    </w:p>
    <w:p w14:paraId="1BF27650" w14:textId="5CB60175"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1764CD" w:rsidRPr="000B6C43">
        <w:rPr>
          <w:rFonts w:asciiTheme="minorHAnsi" w:hAnsiTheme="minorHAnsi" w:cstheme="minorHAnsi"/>
          <w:b/>
          <w:bCs/>
          <w:sz w:val="22"/>
          <w:szCs w:val="22"/>
        </w:rPr>
        <w:t>SÉTIMA</w:t>
      </w:r>
      <w:r w:rsidRPr="000B6C43">
        <w:rPr>
          <w:rFonts w:asciiTheme="minorHAnsi" w:hAnsiTheme="minorHAnsi" w:cstheme="minorHAnsi"/>
          <w:b/>
          <w:bCs/>
          <w:sz w:val="22"/>
          <w:szCs w:val="22"/>
        </w:rPr>
        <w:t xml:space="preserve"> – DA PROTEÇÃO DE DADOS PESSOAIS</w:t>
      </w:r>
    </w:p>
    <w:p w14:paraId="3FB1AE9C"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à qualquer setor que tenha competência para solucionar a consulta.  </w:t>
      </w:r>
    </w:p>
    <w:p w14:paraId="2847BFA8"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63904B5F" w14:textId="48213B54"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DÉCIMA </w:t>
      </w:r>
      <w:r w:rsidR="001764CD" w:rsidRPr="000B6C43">
        <w:rPr>
          <w:rFonts w:asciiTheme="minorHAnsi" w:hAnsiTheme="minorHAnsi" w:cstheme="minorHAnsi"/>
          <w:b/>
          <w:bCs/>
          <w:sz w:val="22"/>
          <w:szCs w:val="22"/>
        </w:rPr>
        <w:t>OITAVA</w:t>
      </w:r>
      <w:r w:rsidRPr="000B6C43">
        <w:rPr>
          <w:rFonts w:asciiTheme="minorHAnsi" w:hAnsiTheme="minorHAnsi" w:cstheme="minorHAnsi"/>
          <w:b/>
          <w:bCs/>
          <w:sz w:val="22"/>
          <w:szCs w:val="22"/>
        </w:rPr>
        <w:t xml:space="preserve"> - DA FRAUDE E DA CORRUPÇÃO</w:t>
      </w:r>
    </w:p>
    <w:p w14:paraId="31A8765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132F026F" w14:textId="5145BCED"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w:t>
      </w:r>
      <w:r w:rsidR="001764CD" w:rsidRPr="000B6C43">
        <w:rPr>
          <w:rFonts w:asciiTheme="minorHAnsi" w:hAnsiTheme="minorHAnsi" w:cstheme="minorHAnsi"/>
          <w:b/>
          <w:bCs/>
          <w:sz w:val="22"/>
          <w:szCs w:val="22"/>
        </w:rPr>
        <w:t>DÉCIMA NONA</w:t>
      </w:r>
      <w:r w:rsidRPr="000B6C43">
        <w:rPr>
          <w:rFonts w:asciiTheme="minorHAnsi" w:hAnsiTheme="minorHAnsi" w:cstheme="minorHAnsi"/>
          <w:b/>
          <w:bCs/>
          <w:sz w:val="22"/>
          <w:szCs w:val="22"/>
        </w:rPr>
        <w:t xml:space="preserve"> - DO LIVRE ACESSO</w:t>
      </w:r>
    </w:p>
    <w:p w14:paraId="0D7D0F94"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6608C1FE" w14:textId="7B6DADD4"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CLÁUSULA VIGÉSIMA – FORO</w:t>
      </w:r>
    </w:p>
    <w:p w14:paraId="790729F3"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VIGÉSIMA </w:t>
      </w:r>
      <w:r w:rsidR="001764CD" w:rsidRPr="000B6C43">
        <w:rPr>
          <w:rFonts w:asciiTheme="minorHAnsi" w:hAnsiTheme="minorHAnsi" w:cstheme="minorHAnsi"/>
          <w:b/>
          <w:bCs/>
          <w:sz w:val="22"/>
          <w:szCs w:val="22"/>
        </w:rPr>
        <w:t>PRIMEIRA</w:t>
      </w:r>
      <w:r w:rsidRPr="000B6C43">
        <w:rPr>
          <w:rFonts w:asciiTheme="minorHAnsi" w:hAnsiTheme="minorHAnsi" w:cstheme="minorHAnsi"/>
          <w:b/>
          <w:bCs/>
          <w:sz w:val="22"/>
          <w:szCs w:val="22"/>
        </w:rPr>
        <w:t xml:space="preserve"> – PUBLICAÇÃO</w:t>
      </w:r>
    </w:p>
    <w:p w14:paraId="67669552"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0B6C43" w:rsidRDefault="00870064" w:rsidP="000322F7">
      <w:pPr>
        <w:spacing w:before="120" w:after="120"/>
        <w:ind w:firstLine="2835"/>
        <w:jc w:val="both"/>
        <w:rPr>
          <w:rFonts w:asciiTheme="minorHAnsi" w:hAnsiTheme="minorHAnsi" w:cstheme="minorHAnsi"/>
          <w:sz w:val="22"/>
          <w:szCs w:val="22"/>
        </w:rPr>
      </w:pPr>
    </w:p>
    <w:p w14:paraId="49D8AE8D" w14:textId="2B2D7789" w:rsidR="00870064" w:rsidRPr="000B6C43" w:rsidRDefault="00870064" w:rsidP="000322F7">
      <w:pPr>
        <w:spacing w:before="120" w:after="120"/>
        <w:ind w:firstLine="2835"/>
        <w:jc w:val="both"/>
        <w:rPr>
          <w:rFonts w:asciiTheme="minorHAnsi" w:hAnsiTheme="minorHAnsi" w:cstheme="minorHAnsi"/>
          <w:b/>
          <w:bCs/>
          <w:sz w:val="22"/>
          <w:szCs w:val="22"/>
        </w:rPr>
      </w:pPr>
      <w:r w:rsidRPr="000B6C43">
        <w:rPr>
          <w:rFonts w:asciiTheme="minorHAnsi" w:hAnsiTheme="minorHAnsi" w:cstheme="minorHAnsi"/>
          <w:b/>
          <w:bCs/>
          <w:sz w:val="22"/>
          <w:szCs w:val="22"/>
        </w:rPr>
        <w:t xml:space="preserve">CLÁUSULA VIGÉSIMA </w:t>
      </w:r>
      <w:r w:rsidR="001764CD" w:rsidRPr="000B6C43">
        <w:rPr>
          <w:rFonts w:asciiTheme="minorHAnsi" w:hAnsiTheme="minorHAnsi" w:cstheme="minorHAnsi"/>
          <w:b/>
          <w:bCs/>
          <w:sz w:val="22"/>
          <w:szCs w:val="22"/>
        </w:rPr>
        <w:t>SEGUNDA</w:t>
      </w:r>
      <w:r w:rsidRPr="000B6C43">
        <w:rPr>
          <w:rFonts w:asciiTheme="minorHAnsi" w:hAnsiTheme="minorHAnsi" w:cstheme="minorHAnsi"/>
          <w:b/>
          <w:bCs/>
          <w:sz w:val="22"/>
          <w:szCs w:val="22"/>
        </w:rPr>
        <w:t xml:space="preserve"> – DISPOSIÇÕES FINAIS</w:t>
      </w:r>
    </w:p>
    <w:p w14:paraId="18AD2946"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315DDDCF" w14:textId="77777777" w:rsidR="00870064" w:rsidRPr="000B6C43" w:rsidRDefault="00870064" w:rsidP="000322F7">
      <w:pPr>
        <w:spacing w:before="120" w:after="120"/>
        <w:ind w:firstLine="2835"/>
        <w:jc w:val="both"/>
        <w:rPr>
          <w:rFonts w:asciiTheme="minorHAnsi" w:hAnsiTheme="minorHAnsi" w:cstheme="minorHAnsi"/>
          <w:sz w:val="22"/>
          <w:szCs w:val="22"/>
        </w:rPr>
      </w:pPr>
      <w:r w:rsidRPr="000B6C43">
        <w:rPr>
          <w:rFonts w:asciiTheme="minorHAnsi" w:hAnsiTheme="minorHAnsi" w:cstheme="minorHAnsi"/>
          <w:sz w:val="22"/>
          <w:szCs w:val="22"/>
        </w:rPr>
        <w:t>E por estarem justos e acordados, assinam o presente em duas vias de igual teor e forma.</w:t>
      </w:r>
    </w:p>
    <w:p w14:paraId="79131BD2" w14:textId="77777777" w:rsidR="00870064" w:rsidRPr="000B6C43" w:rsidRDefault="00870064" w:rsidP="000322F7">
      <w:pPr>
        <w:spacing w:before="120" w:after="120"/>
        <w:jc w:val="both"/>
        <w:rPr>
          <w:rFonts w:asciiTheme="minorHAnsi" w:hAnsiTheme="minorHAnsi" w:cstheme="minorHAnsi"/>
          <w:sz w:val="22"/>
          <w:szCs w:val="22"/>
        </w:rPr>
      </w:pPr>
    </w:p>
    <w:p w14:paraId="6D1F4E62" w14:textId="76150372" w:rsidR="00870064" w:rsidRPr="000B6C43" w:rsidRDefault="00870064" w:rsidP="000322F7">
      <w:pPr>
        <w:spacing w:before="120" w:after="120"/>
        <w:jc w:val="right"/>
        <w:rPr>
          <w:rFonts w:asciiTheme="minorHAnsi" w:hAnsiTheme="minorHAnsi" w:cstheme="minorHAnsi"/>
          <w:sz w:val="22"/>
          <w:szCs w:val="22"/>
        </w:rPr>
      </w:pPr>
      <w:r w:rsidRPr="000B6C43">
        <w:rPr>
          <w:rFonts w:asciiTheme="minorHAnsi" w:hAnsiTheme="minorHAnsi" w:cstheme="minorHAnsi"/>
          <w:sz w:val="22"/>
          <w:szCs w:val="22"/>
        </w:rPr>
        <w:t>Nova Prata do Iguaçu, ** de **** de 202</w:t>
      </w:r>
      <w:r w:rsidR="00F3057F" w:rsidRPr="000B6C43">
        <w:rPr>
          <w:rFonts w:asciiTheme="minorHAnsi" w:hAnsiTheme="minorHAnsi" w:cstheme="minorHAnsi"/>
          <w:sz w:val="22"/>
          <w:szCs w:val="22"/>
        </w:rPr>
        <w:t>6</w:t>
      </w:r>
      <w:r w:rsidRPr="000B6C43">
        <w:rPr>
          <w:rFonts w:asciiTheme="minorHAnsi" w:hAnsiTheme="minorHAnsi" w:cstheme="minorHAnsi"/>
          <w:sz w:val="22"/>
          <w:szCs w:val="22"/>
        </w:rPr>
        <w:t>.</w:t>
      </w:r>
    </w:p>
    <w:p w14:paraId="650EF29F" w14:textId="77777777" w:rsidR="00870064" w:rsidRPr="000B6C43" w:rsidRDefault="00870064" w:rsidP="000322F7">
      <w:pPr>
        <w:spacing w:before="120" w:after="120"/>
        <w:jc w:val="both"/>
        <w:rPr>
          <w:rFonts w:asciiTheme="minorHAnsi" w:hAnsiTheme="minorHAnsi" w:cstheme="minorHAnsi"/>
          <w:sz w:val="22"/>
          <w:szCs w:val="22"/>
        </w:rPr>
      </w:pPr>
    </w:p>
    <w:p w14:paraId="097EA2B2" w14:textId="77777777" w:rsidR="00870064" w:rsidRPr="000B6C43" w:rsidRDefault="00870064" w:rsidP="000322F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0B6C43" w14:paraId="175E1B89" w14:textId="77777777" w:rsidTr="00D74091">
        <w:tc>
          <w:tcPr>
            <w:tcW w:w="3969" w:type="dxa"/>
            <w:tcBorders>
              <w:top w:val="single" w:sz="4" w:space="0" w:color="auto"/>
              <w:left w:val="nil"/>
              <w:bottom w:val="nil"/>
              <w:right w:val="nil"/>
            </w:tcBorders>
            <w:hideMark/>
          </w:tcPr>
          <w:p w14:paraId="5A342D7A"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Município de Nova Prata do Iguaçu</w:t>
            </w:r>
          </w:p>
          <w:p w14:paraId="1EC17E9C"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Contratante</w:t>
            </w:r>
          </w:p>
        </w:tc>
        <w:tc>
          <w:tcPr>
            <w:tcW w:w="1134" w:type="dxa"/>
          </w:tcPr>
          <w:p w14:paraId="0022DF9F" w14:textId="77777777" w:rsidR="00870064" w:rsidRPr="000B6C43" w:rsidRDefault="00870064" w:rsidP="000322F7">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w:t>
            </w:r>
          </w:p>
          <w:p w14:paraId="1EAE14BB"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Contratada</w:t>
            </w:r>
          </w:p>
        </w:tc>
      </w:tr>
    </w:tbl>
    <w:p w14:paraId="105302D5" w14:textId="77777777" w:rsidR="00870064" w:rsidRPr="000B6C43" w:rsidRDefault="00870064" w:rsidP="000322F7">
      <w:pPr>
        <w:spacing w:before="120" w:after="120"/>
        <w:jc w:val="both"/>
        <w:rPr>
          <w:rFonts w:asciiTheme="minorHAnsi" w:hAnsiTheme="minorHAnsi" w:cstheme="minorHAnsi"/>
          <w:sz w:val="22"/>
          <w:szCs w:val="22"/>
        </w:rPr>
      </w:pPr>
    </w:p>
    <w:p w14:paraId="5BA0515C"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TESTEMUNHAS:</w:t>
      </w:r>
    </w:p>
    <w:p w14:paraId="305E282A" w14:textId="77777777" w:rsidR="00870064" w:rsidRPr="000B6C43" w:rsidRDefault="00870064" w:rsidP="000322F7">
      <w:pPr>
        <w:spacing w:before="120" w:after="120"/>
        <w:jc w:val="both"/>
        <w:rPr>
          <w:rFonts w:asciiTheme="minorHAnsi" w:hAnsiTheme="minorHAnsi" w:cstheme="minorHAnsi"/>
          <w:sz w:val="22"/>
          <w:szCs w:val="22"/>
        </w:rPr>
      </w:pPr>
    </w:p>
    <w:p w14:paraId="2737A2C2" w14:textId="77777777" w:rsidR="00870064" w:rsidRPr="000B6C43" w:rsidRDefault="00870064" w:rsidP="000322F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0B6C43" w14:paraId="00599657" w14:textId="77777777" w:rsidTr="00D74091">
        <w:tc>
          <w:tcPr>
            <w:tcW w:w="3969" w:type="dxa"/>
            <w:tcBorders>
              <w:top w:val="single" w:sz="4" w:space="0" w:color="auto"/>
              <w:left w:val="nil"/>
              <w:bottom w:val="nil"/>
              <w:right w:val="nil"/>
            </w:tcBorders>
            <w:hideMark/>
          </w:tcPr>
          <w:p w14:paraId="1C6BBB9A"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0B6C43" w:rsidRDefault="00870064" w:rsidP="000322F7">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0B6C43" w:rsidRDefault="00870064" w:rsidP="000322F7">
            <w:pPr>
              <w:spacing w:before="120" w:after="120"/>
              <w:jc w:val="both"/>
              <w:rPr>
                <w:rFonts w:asciiTheme="minorHAnsi" w:hAnsiTheme="minorHAnsi" w:cstheme="minorHAnsi"/>
                <w:sz w:val="22"/>
                <w:szCs w:val="22"/>
              </w:rPr>
            </w:pPr>
            <w:r w:rsidRPr="000B6C43">
              <w:rPr>
                <w:rFonts w:asciiTheme="minorHAnsi" w:hAnsiTheme="minorHAnsi" w:cstheme="minorHAnsi"/>
                <w:sz w:val="22"/>
                <w:szCs w:val="22"/>
              </w:rPr>
              <w:t>(NOME e CPF)</w:t>
            </w:r>
          </w:p>
        </w:tc>
      </w:tr>
    </w:tbl>
    <w:p w14:paraId="07E93FCE" w14:textId="77777777" w:rsidR="00870064" w:rsidRPr="000B6C43" w:rsidRDefault="00870064" w:rsidP="000322F7">
      <w:pPr>
        <w:spacing w:before="120" w:after="120"/>
        <w:jc w:val="both"/>
        <w:rPr>
          <w:rFonts w:asciiTheme="minorHAnsi" w:hAnsiTheme="minorHAnsi" w:cstheme="minorHAnsi"/>
          <w:sz w:val="22"/>
          <w:szCs w:val="22"/>
        </w:rPr>
      </w:pPr>
    </w:p>
    <w:p w14:paraId="544FE235" w14:textId="77777777" w:rsidR="00E477FA" w:rsidRPr="000B6C43" w:rsidRDefault="00E477FA" w:rsidP="000322F7">
      <w:pPr>
        <w:spacing w:before="120" w:after="120"/>
        <w:jc w:val="both"/>
        <w:rPr>
          <w:rFonts w:asciiTheme="minorHAnsi" w:hAnsiTheme="minorHAnsi" w:cstheme="minorHAnsi"/>
          <w:sz w:val="22"/>
          <w:szCs w:val="22"/>
        </w:rPr>
      </w:pPr>
    </w:p>
    <w:p w14:paraId="520ABE9F" w14:textId="77777777" w:rsidR="00E477FA" w:rsidRPr="000B6C43" w:rsidRDefault="00E477FA" w:rsidP="000322F7">
      <w:pPr>
        <w:spacing w:before="120" w:after="120"/>
        <w:jc w:val="both"/>
        <w:rPr>
          <w:rFonts w:asciiTheme="minorHAnsi" w:hAnsiTheme="minorHAnsi" w:cstheme="minorHAnsi"/>
          <w:sz w:val="22"/>
          <w:szCs w:val="22"/>
        </w:rPr>
      </w:pPr>
    </w:p>
    <w:p w14:paraId="1A417E28" w14:textId="77777777" w:rsidR="00870064" w:rsidRPr="000B6C43" w:rsidRDefault="00870064" w:rsidP="000322F7">
      <w:pPr>
        <w:spacing w:before="120" w:after="120"/>
        <w:jc w:val="both"/>
        <w:rPr>
          <w:rFonts w:asciiTheme="minorHAnsi" w:hAnsiTheme="minorHAnsi" w:cstheme="minorHAnsi"/>
          <w:sz w:val="22"/>
          <w:szCs w:val="22"/>
        </w:rPr>
      </w:pPr>
    </w:p>
    <w:p w14:paraId="4FAABD9F" w14:textId="09309562" w:rsidR="00937EFA" w:rsidRPr="00F01770" w:rsidRDefault="00937EFA" w:rsidP="0018204F">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bookmarkStart w:id="22" w:name="_Hlk159830964"/>
      <w:bookmarkStart w:id="23" w:name="_Hlk118384652"/>
      <w:bookmarkStart w:id="24" w:name="_Hlk158379386"/>
      <w:bookmarkEnd w:id="19"/>
      <w:r w:rsidRPr="00F01770">
        <w:rPr>
          <w:rFonts w:asciiTheme="minorHAnsi" w:hAnsiTheme="minorHAnsi" w:cstheme="minorHAnsi"/>
          <w:b/>
          <w:sz w:val="22"/>
          <w:szCs w:val="22"/>
        </w:rPr>
        <w:t>AVISO DE LICITAÇÃO</w:t>
      </w:r>
      <w:r w:rsidR="00204CE4" w:rsidRPr="00F01770">
        <w:rPr>
          <w:rFonts w:asciiTheme="minorHAnsi" w:hAnsiTheme="minorHAnsi" w:cstheme="minorHAnsi"/>
          <w:b/>
          <w:sz w:val="22"/>
          <w:szCs w:val="22"/>
        </w:rPr>
        <w:t xml:space="preserve"> </w:t>
      </w:r>
    </w:p>
    <w:p w14:paraId="6439613D" w14:textId="08400E1A"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F01770">
        <w:rPr>
          <w:rFonts w:asciiTheme="minorHAnsi" w:hAnsiTheme="minorHAnsi" w:cstheme="minorHAnsi"/>
          <w:b/>
          <w:bCs/>
          <w:sz w:val="22"/>
          <w:szCs w:val="22"/>
        </w:rPr>
        <w:t xml:space="preserve">PREGÃO ELETRÔNICO Nº </w:t>
      </w:r>
      <w:r w:rsidRPr="00F01770">
        <w:rPr>
          <w:rFonts w:asciiTheme="minorHAnsi" w:hAnsiTheme="minorHAnsi" w:cstheme="minorHAnsi"/>
          <w:b/>
          <w:sz w:val="22"/>
          <w:szCs w:val="22"/>
        </w:rPr>
        <w:t>0</w:t>
      </w:r>
      <w:r w:rsidR="003D1322" w:rsidRPr="00F01770">
        <w:rPr>
          <w:rFonts w:asciiTheme="minorHAnsi" w:hAnsiTheme="minorHAnsi" w:cstheme="minorHAnsi"/>
          <w:b/>
          <w:sz w:val="22"/>
          <w:szCs w:val="22"/>
        </w:rPr>
        <w:t>17</w:t>
      </w:r>
      <w:r w:rsidRPr="00F01770">
        <w:rPr>
          <w:rFonts w:asciiTheme="minorHAnsi" w:hAnsiTheme="minorHAnsi" w:cstheme="minorHAnsi"/>
          <w:b/>
          <w:sz w:val="22"/>
          <w:szCs w:val="22"/>
        </w:rPr>
        <w:t>/202</w:t>
      </w:r>
      <w:r w:rsidR="00E1646C" w:rsidRPr="00F01770">
        <w:rPr>
          <w:rFonts w:asciiTheme="minorHAnsi" w:hAnsiTheme="minorHAnsi" w:cstheme="minorHAnsi"/>
          <w:b/>
          <w:sz w:val="22"/>
          <w:szCs w:val="22"/>
        </w:rPr>
        <w:t>6</w:t>
      </w:r>
      <w:r w:rsidR="00781194" w:rsidRPr="00F01770">
        <w:rPr>
          <w:rFonts w:asciiTheme="minorHAnsi" w:hAnsiTheme="minorHAnsi" w:cstheme="minorHAnsi"/>
          <w:b/>
          <w:sz w:val="22"/>
          <w:szCs w:val="22"/>
        </w:rPr>
        <w:t xml:space="preserve"> (900</w:t>
      </w:r>
      <w:r w:rsidR="003D1322" w:rsidRPr="00F01770">
        <w:rPr>
          <w:rFonts w:asciiTheme="minorHAnsi" w:hAnsiTheme="minorHAnsi" w:cstheme="minorHAnsi"/>
          <w:b/>
          <w:sz w:val="22"/>
          <w:szCs w:val="22"/>
        </w:rPr>
        <w:t>17</w:t>
      </w:r>
      <w:r w:rsidR="00781194" w:rsidRPr="00F01770">
        <w:rPr>
          <w:rFonts w:asciiTheme="minorHAnsi" w:hAnsiTheme="minorHAnsi" w:cstheme="minorHAnsi"/>
          <w:b/>
          <w:sz w:val="22"/>
          <w:szCs w:val="22"/>
        </w:rPr>
        <w:t>/202</w:t>
      </w:r>
      <w:r w:rsidR="00E1646C" w:rsidRPr="00F01770">
        <w:rPr>
          <w:rFonts w:asciiTheme="minorHAnsi" w:hAnsiTheme="minorHAnsi" w:cstheme="minorHAnsi"/>
          <w:b/>
          <w:sz w:val="22"/>
          <w:szCs w:val="22"/>
        </w:rPr>
        <w:t>6</w:t>
      </w:r>
      <w:r w:rsidR="00781194" w:rsidRPr="00F01770">
        <w:rPr>
          <w:rFonts w:asciiTheme="minorHAnsi" w:hAnsiTheme="minorHAnsi" w:cstheme="minorHAnsi"/>
          <w:b/>
          <w:sz w:val="22"/>
          <w:szCs w:val="22"/>
        </w:rPr>
        <w:t xml:space="preserve"> – COMPRAS.GOV.BR)</w:t>
      </w:r>
    </w:p>
    <w:p w14:paraId="08545142" w14:textId="0DE3AE6F"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F01770">
        <w:rPr>
          <w:rFonts w:asciiTheme="minorHAnsi" w:hAnsiTheme="minorHAnsi" w:cstheme="minorHAnsi"/>
          <w:b/>
          <w:bCs/>
          <w:sz w:val="22"/>
          <w:szCs w:val="22"/>
        </w:rPr>
        <w:t xml:space="preserve">PROCESSO ADMINISTRATIVO Nº </w:t>
      </w:r>
      <w:r w:rsidRPr="00F01770">
        <w:rPr>
          <w:rFonts w:asciiTheme="minorHAnsi" w:hAnsiTheme="minorHAnsi" w:cstheme="minorHAnsi"/>
          <w:b/>
          <w:sz w:val="22"/>
          <w:szCs w:val="22"/>
        </w:rPr>
        <w:t>0</w:t>
      </w:r>
      <w:r w:rsidR="00F01770" w:rsidRPr="00F01770">
        <w:rPr>
          <w:rFonts w:asciiTheme="minorHAnsi" w:hAnsiTheme="minorHAnsi" w:cstheme="minorHAnsi"/>
          <w:b/>
          <w:sz w:val="22"/>
          <w:szCs w:val="22"/>
        </w:rPr>
        <w:t>46</w:t>
      </w:r>
      <w:r w:rsidR="00E1646C" w:rsidRPr="00F01770">
        <w:rPr>
          <w:rFonts w:asciiTheme="minorHAnsi" w:hAnsiTheme="minorHAnsi" w:cstheme="minorHAnsi"/>
          <w:b/>
          <w:sz w:val="22"/>
          <w:szCs w:val="22"/>
        </w:rPr>
        <w:t>/2026</w:t>
      </w:r>
    </w:p>
    <w:p w14:paraId="25BDFA44" w14:textId="03371D77"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F01770">
        <w:rPr>
          <w:rFonts w:asciiTheme="minorHAnsi" w:hAnsiTheme="minorHAnsi" w:cstheme="minorHAnsi"/>
          <w:b/>
          <w:sz w:val="22"/>
          <w:szCs w:val="22"/>
        </w:rPr>
        <w:t>MODALIDADE:</w:t>
      </w:r>
      <w:r w:rsidRPr="00F01770">
        <w:rPr>
          <w:rFonts w:asciiTheme="minorHAnsi" w:hAnsiTheme="minorHAnsi" w:cstheme="minorHAnsi"/>
          <w:sz w:val="22"/>
          <w:szCs w:val="22"/>
        </w:rPr>
        <w:t xml:space="preserve"> </w:t>
      </w:r>
      <w:r w:rsidRPr="00F01770">
        <w:rPr>
          <w:rFonts w:asciiTheme="minorHAnsi" w:hAnsiTheme="minorHAnsi" w:cstheme="minorHAnsi"/>
          <w:bCs/>
          <w:sz w:val="22"/>
          <w:szCs w:val="22"/>
        </w:rPr>
        <w:t xml:space="preserve">PREGÃO ELETRÔNICO DO TIPO MENOR PREÇO POR </w:t>
      </w:r>
      <w:r w:rsidR="004165BF" w:rsidRPr="00F01770">
        <w:rPr>
          <w:rFonts w:asciiTheme="minorHAnsi" w:hAnsiTheme="minorHAnsi" w:cstheme="minorHAnsi"/>
          <w:bCs/>
          <w:sz w:val="22"/>
          <w:szCs w:val="22"/>
        </w:rPr>
        <w:t>LOTE</w:t>
      </w:r>
      <w:r w:rsidRPr="00F01770">
        <w:rPr>
          <w:rFonts w:asciiTheme="minorHAnsi" w:hAnsiTheme="minorHAnsi" w:cstheme="minorHAnsi"/>
          <w:bCs/>
          <w:sz w:val="22"/>
          <w:szCs w:val="22"/>
        </w:rPr>
        <w:t>.</w:t>
      </w:r>
    </w:p>
    <w:p w14:paraId="401A6DDD" w14:textId="029133B9" w:rsidR="0008264F" w:rsidRPr="00F01770"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F01770">
        <w:rPr>
          <w:rFonts w:asciiTheme="minorHAnsi" w:hAnsiTheme="minorHAnsi" w:cstheme="minorHAnsi"/>
          <w:b/>
          <w:bCs/>
          <w:sz w:val="22"/>
          <w:szCs w:val="22"/>
        </w:rPr>
        <w:t>OBJETO</w:t>
      </w:r>
      <w:r w:rsidR="008D4FC9" w:rsidRPr="00F01770">
        <w:rPr>
          <w:rFonts w:asciiTheme="minorHAnsi" w:hAnsiTheme="minorHAnsi" w:cstheme="minorHAnsi"/>
          <w:b/>
          <w:bCs/>
          <w:sz w:val="22"/>
          <w:szCs w:val="22"/>
        </w:rPr>
        <w:t>:</w:t>
      </w:r>
      <w:r w:rsidR="000D5895" w:rsidRPr="00F01770">
        <w:rPr>
          <w:rFonts w:asciiTheme="minorHAnsi" w:hAnsiTheme="minorHAnsi" w:cstheme="minorHAnsi"/>
          <w:b/>
          <w:bCs/>
          <w:sz w:val="22"/>
          <w:szCs w:val="22"/>
        </w:rPr>
        <w:t xml:space="preserve"> </w:t>
      </w:r>
      <w:r w:rsidR="003D1322" w:rsidRPr="00F01770">
        <w:rPr>
          <w:rFonts w:ascii="Calibri" w:hAnsi="Calibri" w:cs="Calibri"/>
          <w:bCs/>
          <w:sz w:val="22"/>
          <w:szCs w:val="22"/>
        </w:rPr>
        <w:t>Contratação de empresa para a prestação de serviços de Seguro para Veículos Pequenos, Utilitários, Ambulâncias, Caminhões e Ônibus para atender as necessidades da Administração Municipal de Nova Prata do Iguaçu-PR</w:t>
      </w:r>
      <w:r w:rsidR="009C0C5C" w:rsidRPr="00F01770">
        <w:rPr>
          <w:rFonts w:asciiTheme="minorHAnsi" w:hAnsiTheme="minorHAnsi" w:cstheme="minorHAnsi"/>
          <w:bCs/>
          <w:sz w:val="22"/>
          <w:szCs w:val="22"/>
        </w:rPr>
        <w:t>.</w:t>
      </w:r>
    </w:p>
    <w:p w14:paraId="42736ED2" w14:textId="137E35A9" w:rsidR="00937EFA" w:rsidRPr="00F01770"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F01770">
        <w:rPr>
          <w:rFonts w:asciiTheme="minorHAnsi" w:hAnsiTheme="minorHAnsi" w:cstheme="minorHAnsi"/>
          <w:b/>
          <w:sz w:val="22"/>
          <w:szCs w:val="22"/>
        </w:rPr>
        <w:t xml:space="preserve">DATA DA REALIZAÇÃO: </w:t>
      </w:r>
      <w:r w:rsidR="003D1322" w:rsidRPr="00F01770">
        <w:rPr>
          <w:rFonts w:asciiTheme="minorHAnsi" w:hAnsiTheme="minorHAnsi" w:cstheme="minorHAnsi"/>
          <w:bCs/>
          <w:sz w:val="22"/>
          <w:szCs w:val="22"/>
        </w:rPr>
        <w:t>1</w:t>
      </w:r>
      <w:r w:rsidR="001C7A38" w:rsidRPr="00F01770">
        <w:rPr>
          <w:rFonts w:asciiTheme="minorHAnsi" w:hAnsiTheme="minorHAnsi" w:cstheme="minorHAnsi"/>
          <w:bCs/>
          <w:sz w:val="22"/>
          <w:szCs w:val="22"/>
        </w:rPr>
        <w:t>2</w:t>
      </w:r>
      <w:r w:rsidR="001149F7" w:rsidRPr="00F01770">
        <w:rPr>
          <w:rFonts w:asciiTheme="minorHAnsi" w:hAnsiTheme="minorHAnsi" w:cstheme="minorHAnsi"/>
          <w:bCs/>
          <w:sz w:val="22"/>
          <w:szCs w:val="22"/>
        </w:rPr>
        <w:t>/</w:t>
      </w:r>
      <w:r w:rsidRPr="00F01770">
        <w:rPr>
          <w:rFonts w:asciiTheme="minorHAnsi" w:hAnsiTheme="minorHAnsi" w:cstheme="minorHAnsi"/>
          <w:bCs/>
          <w:sz w:val="22"/>
          <w:szCs w:val="22"/>
        </w:rPr>
        <w:t>0</w:t>
      </w:r>
      <w:r w:rsidR="003D1322" w:rsidRPr="00F01770">
        <w:rPr>
          <w:rFonts w:asciiTheme="minorHAnsi" w:hAnsiTheme="minorHAnsi" w:cstheme="minorHAnsi"/>
          <w:bCs/>
          <w:sz w:val="22"/>
          <w:szCs w:val="22"/>
        </w:rPr>
        <w:t>5</w:t>
      </w:r>
      <w:r w:rsidRPr="00F01770">
        <w:rPr>
          <w:rFonts w:asciiTheme="minorHAnsi" w:hAnsiTheme="minorHAnsi" w:cstheme="minorHAnsi"/>
          <w:bCs/>
          <w:sz w:val="22"/>
          <w:szCs w:val="22"/>
        </w:rPr>
        <w:t>/202</w:t>
      </w:r>
      <w:r w:rsidR="00E1646C" w:rsidRPr="00F01770">
        <w:rPr>
          <w:rFonts w:asciiTheme="minorHAnsi" w:hAnsiTheme="minorHAnsi" w:cstheme="minorHAnsi"/>
          <w:bCs/>
          <w:sz w:val="22"/>
          <w:szCs w:val="22"/>
        </w:rPr>
        <w:t>6</w:t>
      </w:r>
      <w:r w:rsidRPr="00F01770">
        <w:rPr>
          <w:rFonts w:asciiTheme="minorHAnsi" w:hAnsiTheme="minorHAnsi" w:cstheme="minorHAnsi"/>
          <w:bCs/>
          <w:sz w:val="22"/>
          <w:szCs w:val="22"/>
        </w:rPr>
        <w:t>.</w:t>
      </w:r>
    </w:p>
    <w:p w14:paraId="616F564A" w14:textId="77777777" w:rsidR="00937EFA" w:rsidRPr="00F01770"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F01770">
        <w:rPr>
          <w:rFonts w:asciiTheme="minorHAnsi" w:hAnsiTheme="minorHAnsi" w:cstheme="minorHAnsi"/>
          <w:b/>
          <w:sz w:val="22"/>
          <w:szCs w:val="22"/>
        </w:rPr>
        <w:t>HORÁRIO DE INÍCIO DA DISPUTA:</w:t>
      </w:r>
      <w:r w:rsidRPr="00F01770">
        <w:rPr>
          <w:rFonts w:asciiTheme="minorHAnsi" w:hAnsiTheme="minorHAnsi" w:cstheme="minorHAnsi"/>
          <w:sz w:val="22"/>
          <w:szCs w:val="22"/>
        </w:rPr>
        <w:t xml:space="preserve"> 08:30 horas.</w:t>
      </w:r>
    </w:p>
    <w:p w14:paraId="074E3339" w14:textId="77777777"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F01770">
        <w:rPr>
          <w:rFonts w:asciiTheme="minorHAnsi" w:hAnsiTheme="minorHAnsi" w:cstheme="minorHAnsi"/>
          <w:b/>
          <w:bCs/>
          <w:sz w:val="22"/>
          <w:szCs w:val="22"/>
        </w:rPr>
        <w:t>Para todas as referências de tempo será observado o horário de Brasília (DF).</w:t>
      </w:r>
    </w:p>
    <w:p w14:paraId="5E0FB91E" w14:textId="77777777" w:rsidR="00937EFA" w:rsidRPr="00F01770"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F01770">
        <w:rPr>
          <w:rFonts w:asciiTheme="minorHAnsi" w:hAnsiTheme="minorHAnsi" w:cstheme="minorHAnsi"/>
          <w:b/>
          <w:sz w:val="22"/>
          <w:szCs w:val="22"/>
        </w:rPr>
        <w:t xml:space="preserve">LOCAL: </w:t>
      </w:r>
      <w:r w:rsidRPr="00F01770">
        <w:rPr>
          <w:rFonts w:asciiTheme="minorHAnsi" w:hAnsiTheme="minorHAnsi" w:cstheme="minorHAnsi"/>
          <w:sz w:val="22"/>
          <w:szCs w:val="22"/>
        </w:rPr>
        <w:t>Prefeitura do Município de Nova Prata do Iguaçu – Paraná.</w:t>
      </w:r>
    </w:p>
    <w:p w14:paraId="1C3DA292" w14:textId="77777777" w:rsidR="00937EFA" w:rsidRPr="00F01770"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4" w:history="1">
        <w:r w:rsidRPr="00F01770">
          <w:rPr>
            <w:rStyle w:val="Hyperlink"/>
            <w:rFonts w:asciiTheme="minorHAnsi" w:hAnsiTheme="minorHAnsi" w:cstheme="minorHAnsi"/>
            <w:b/>
            <w:color w:val="auto"/>
            <w:sz w:val="22"/>
            <w:szCs w:val="22"/>
          </w:rPr>
          <w:t>www.comprasgovernamentais.gov.br</w:t>
        </w:r>
      </w:hyperlink>
    </w:p>
    <w:p w14:paraId="03927962" w14:textId="77777777"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F01770">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5" w:history="1">
        <w:r w:rsidRPr="00F01770">
          <w:rPr>
            <w:rStyle w:val="Hyperlink"/>
            <w:rFonts w:asciiTheme="minorHAnsi" w:hAnsiTheme="minorHAnsi" w:cstheme="minorHAnsi"/>
            <w:b/>
            <w:color w:val="auto"/>
            <w:sz w:val="22"/>
            <w:szCs w:val="22"/>
          </w:rPr>
          <w:t>www.npi.pr.gov.br</w:t>
        </w:r>
      </w:hyperlink>
      <w:r w:rsidRPr="00F01770">
        <w:rPr>
          <w:rFonts w:asciiTheme="minorHAnsi" w:hAnsiTheme="minorHAnsi" w:cstheme="minorHAnsi"/>
          <w:sz w:val="22"/>
          <w:szCs w:val="22"/>
        </w:rPr>
        <w:t>, ou pelo fone (46) 3545-8000, em dias úteis, nos horários das 08:00 as 12:00 horas e das 13:30 as 17:30 horas.</w:t>
      </w:r>
    </w:p>
    <w:p w14:paraId="25475CE0" w14:textId="232C0D2D" w:rsidR="00937EFA" w:rsidRPr="00F01770"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F01770">
        <w:rPr>
          <w:rFonts w:asciiTheme="minorHAnsi" w:hAnsiTheme="minorHAnsi" w:cstheme="minorHAnsi"/>
          <w:sz w:val="22"/>
          <w:szCs w:val="22"/>
        </w:rPr>
        <w:t xml:space="preserve">Nova Prata do Iguaçu - Pr, </w:t>
      </w:r>
      <w:r w:rsidR="003D1322" w:rsidRPr="00F01770">
        <w:rPr>
          <w:rFonts w:asciiTheme="minorHAnsi" w:hAnsiTheme="minorHAnsi" w:cstheme="minorHAnsi"/>
          <w:sz w:val="22"/>
          <w:szCs w:val="22"/>
        </w:rPr>
        <w:t>2</w:t>
      </w:r>
      <w:r w:rsidR="00F36962">
        <w:rPr>
          <w:rFonts w:asciiTheme="minorHAnsi" w:hAnsiTheme="minorHAnsi" w:cstheme="minorHAnsi"/>
          <w:sz w:val="22"/>
          <w:szCs w:val="22"/>
        </w:rPr>
        <w:t>3</w:t>
      </w:r>
      <w:r w:rsidRPr="00F01770">
        <w:rPr>
          <w:rFonts w:asciiTheme="minorHAnsi" w:hAnsiTheme="minorHAnsi" w:cstheme="minorHAnsi"/>
          <w:sz w:val="22"/>
          <w:szCs w:val="22"/>
        </w:rPr>
        <w:t xml:space="preserve"> de </w:t>
      </w:r>
      <w:r w:rsidR="003D1322" w:rsidRPr="00F01770">
        <w:rPr>
          <w:rFonts w:asciiTheme="minorHAnsi" w:hAnsiTheme="minorHAnsi" w:cstheme="minorHAnsi"/>
          <w:sz w:val="22"/>
          <w:szCs w:val="22"/>
        </w:rPr>
        <w:t>abril</w:t>
      </w:r>
      <w:r w:rsidR="0008264F" w:rsidRPr="00F01770">
        <w:rPr>
          <w:rFonts w:asciiTheme="minorHAnsi" w:hAnsiTheme="minorHAnsi" w:cstheme="minorHAnsi"/>
          <w:sz w:val="22"/>
          <w:szCs w:val="22"/>
        </w:rPr>
        <w:t xml:space="preserve"> </w:t>
      </w:r>
      <w:r w:rsidRPr="00F01770">
        <w:rPr>
          <w:rFonts w:asciiTheme="minorHAnsi" w:hAnsiTheme="minorHAnsi" w:cstheme="minorHAnsi"/>
          <w:sz w:val="22"/>
          <w:szCs w:val="22"/>
        </w:rPr>
        <w:t>de 202</w:t>
      </w:r>
      <w:r w:rsidR="00E1646C" w:rsidRPr="00F01770">
        <w:rPr>
          <w:rFonts w:asciiTheme="minorHAnsi" w:hAnsiTheme="minorHAnsi" w:cstheme="minorHAnsi"/>
          <w:sz w:val="22"/>
          <w:szCs w:val="22"/>
        </w:rPr>
        <w:t>6</w:t>
      </w:r>
      <w:r w:rsidRPr="00F01770">
        <w:rPr>
          <w:rFonts w:asciiTheme="minorHAnsi" w:hAnsiTheme="minorHAnsi" w:cstheme="minorHAnsi"/>
          <w:sz w:val="22"/>
          <w:szCs w:val="22"/>
        </w:rPr>
        <w:t>.</w:t>
      </w:r>
    </w:p>
    <w:p w14:paraId="3DC2C0A9" w14:textId="69500EF3" w:rsidR="00937EFA" w:rsidRPr="000B6C43" w:rsidRDefault="00807B6C"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F01770">
        <w:rPr>
          <w:rFonts w:asciiTheme="minorHAnsi" w:hAnsiTheme="minorHAnsi" w:cstheme="minorHAnsi"/>
          <w:sz w:val="22"/>
          <w:szCs w:val="22"/>
        </w:rPr>
        <w:t xml:space="preserve">ELIZETE CAVAZIN </w:t>
      </w:r>
      <w:r w:rsidR="00937EFA" w:rsidRPr="00F01770">
        <w:rPr>
          <w:rFonts w:asciiTheme="minorHAnsi" w:hAnsiTheme="minorHAnsi" w:cstheme="minorHAnsi"/>
          <w:sz w:val="22"/>
          <w:szCs w:val="22"/>
        </w:rPr>
        <w:t>– Prefeit</w:t>
      </w:r>
      <w:r w:rsidRPr="00F01770">
        <w:rPr>
          <w:rFonts w:asciiTheme="minorHAnsi" w:hAnsiTheme="minorHAnsi" w:cstheme="minorHAnsi"/>
          <w:sz w:val="22"/>
          <w:szCs w:val="22"/>
        </w:rPr>
        <w:t>a</w:t>
      </w:r>
      <w:r w:rsidR="00937EFA" w:rsidRPr="00F01770">
        <w:rPr>
          <w:rFonts w:asciiTheme="minorHAnsi" w:hAnsiTheme="minorHAnsi" w:cstheme="minorHAnsi"/>
          <w:sz w:val="22"/>
          <w:szCs w:val="22"/>
        </w:rPr>
        <w:t xml:space="preserve"> Municipal</w:t>
      </w:r>
      <w:bookmarkEnd w:id="22"/>
    </w:p>
    <w:bookmarkEnd w:id="23"/>
    <w:bookmarkEnd w:id="24"/>
    <w:p w14:paraId="43123C73" w14:textId="2634232C" w:rsidR="00937EFA" w:rsidRPr="000B6C43" w:rsidRDefault="00937EFA" w:rsidP="000322F7">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0B6C43" w:rsidSect="00B720DF">
      <w:headerReference w:type="default" r:id="rId36"/>
      <w:footerReference w:type="default" r:id="rId3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MT">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“Centro Administrativo Setembrino Thomazi”</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83A55"/>
    <w:multiLevelType w:val="multilevel"/>
    <w:tmpl w:val="54968496"/>
    <w:lvl w:ilvl="0">
      <w:start w:val="10"/>
      <w:numFmt w:val="decimal"/>
      <w:lvlText w:val="%1."/>
      <w:lvlJc w:val="left"/>
      <w:pPr>
        <w:ind w:left="525" w:hanging="525"/>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7F6C3E"/>
    <w:multiLevelType w:val="multilevel"/>
    <w:tmpl w:val="E7DC9A88"/>
    <w:lvl w:ilvl="0">
      <w:start w:val="6"/>
      <w:numFmt w:val="decimal"/>
      <w:suff w:val="space"/>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3" w15:restartNumberingAfterBreak="0">
    <w:nsid w:val="24035284"/>
    <w:multiLevelType w:val="multilevel"/>
    <w:tmpl w:val="F2AC76F8"/>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FF4A1E"/>
    <w:multiLevelType w:val="hybridMultilevel"/>
    <w:tmpl w:val="D8C6A022"/>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3A635C"/>
    <w:multiLevelType w:val="multilevel"/>
    <w:tmpl w:val="C8863AF2"/>
    <w:lvl w:ilvl="0">
      <w:start w:val="14"/>
      <w:numFmt w:val="decimal"/>
      <w:lvlText w:val="%1."/>
      <w:lvlJc w:val="left"/>
      <w:pPr>
        <w:ind w:left="525" w:hanging="525"/>
      </w:pPr>
      <w:rPr>
        <w:rFonts w:hint="default"/>
      </w:rPr>
    </w:lvl>
    <w:lvl w:ilvl="1">
      <w:start w:val="1"/>
      <w:numFmt w:val="decimal"/>
      <w:suff w:val="space"/>
      <w:lvlText w:val="%1.%2."/>
      <w:lvlJc w:val="left"/>
      <w:pPr>
        <w:ind w:left="1004" w:hanging="7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B150CA1"/>
    <w:multiLevelType w:val="multilevel"/>
    <w:tmpl w:val="BE6EFD82"/>
    <w:lvl w:ilvl="0">
      <w:start w:val="21"/>
      <w:numFmt w:val="decimal"/>
      <w:lvlText w:val="%1."/>
      <w:lvlJc w:val="left"/>
      <w:pPr>
        <w:ind w:left="480" w:hanging="480"/>
      </w:pPr>
      <w:rPr>
        <w:rFonts w:hint="default"/>
      </w:rPr>
    </w:lvl>
    <w:lvl w:ilvl="1">
      <w:start w:val="1"/>
      <w:numFmt w:val="decimal"/>
      <w:lvlText w:val="%1.%2."/>
      <w:lvlJc w:val="left"/>
      <w:pPr>
        <w:ind w:left="1005" w:hanging="480"/>
      </w:pPr>
      <w:rPr>
        <w:rFonts w:hint="default"/>
        <w:b/>
        <w:bCs/>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2FF21F0B"/>
    <w:multiLevelType w:val="multilevel"/>
    <w:tmpl w:val="10C0F4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B0255B"/>
    <w:multiLevelType w:val="multilevel"/>
    <w:tmpl w:val="283CFDEC"/>
    <w:lvl w:ilvl="0">
      <w:start w:val="1"/>
      <w:numFmt w:val="decimal"/>
      <w:lvlText w:val="%1."/>
      <w:lvlJc w:val="left"/>
      <w:pPr>
        <w:ind w:left="495" w:hanging="495"/>
      </w:pPr>
      <w:rPr>
        <w:rFonts w:hint="default"/>
      </w:rPr>
    </w:lvl>
    <w:lvl w:ilvl="1">
      <w:start w:val="4"/>
      <w:numFmt w:val="decimal"/>
      <w:lvlText w:val="%1.%2."/>
      <w:lvlJc w:val="left"/>
      <w:pPr>
        <w:ind w:left="708" w:hanging="495"/>
      </w:pPr>
      <w:rPr>
        <w:rFonts w:hint="default"/>
      </w:rPr>
    </w:lvl>
    <w:lvl w:ilvl="2">
      <w:start w:val="1"/>
      <w:numFmt w:val="decimal"/>
      <w:lvlText w:val="%1.%2.%3."/>
      <w:lvlJc w:val="left"/>
      <w:pPr>
        <w:ind w:left="1146" w:hanging="720"/>
      </w:pPr>
      <w:rPr>
        <w:rFonts w:asciiTheme="minorHAnsi" w:hAnsiTheme="minorHAnsi" w:cstheme="minorHAnsi" w:hint="default"/>
        <w:b/>
        <w:bCs w:val="0"/>
      </w:rPr>
    </w:lvl>
    <w:lvl w:ilvl="3">
      <w:start w:val="1"/>
      <w:numFmt w:val="decimal"/>
      <w:lvlText w:val="%1.%2.%3.%4."/>
      <w:lvlJc w:val="left"/>
      <w:pPr>
        <w:ind w:left="1359" w:hanging="720"/>
      </w:pPr>
      <w:rPr>
        <w:rFonts w:hint="default"/>
      </w:rPr>
    </w:lvl>
    <w:lvl w:ilvl="4">
      <w:start w:val="1"/>
      <w:numFmt w:val="decimalZero"/>
      <w:lvlText w:val="%1.%2.%3.%4.%5."/>
      <w:lvlJc w:val="left"/>
      <w:pPr>
        <w:ind w:left="1932" w:hanging="1080"/>
      </w:pPr>
      <w:rPr>
        <w:rFonts w:hint="default"/>
      </w:rPr>
    </w:lvl>
    <w:lvl w:ilvl="5">
      <w:start w:val="1"/>
      <w:numFmt w:val="decimalZero"/>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2" w15:restartNumberingAfterBreak="0">
    <w:nsid w:val="390B15D3"/>
    <w:multiLevelType w:val="multilevel"/>
    <w:tmpl w:val="E44E20EC"/>
    <w:lvl w:ilvl="0">
      <w:start w:val="11"/>
      <w:numFmt w:val="decimal"/>
      <w:lvlText w:val="%1."/>
      <w:lvlJc w:val="left"/>
      <w:pPr>
        <w:ind w:left="510" w:hanging="510"/>
      </w:pPr>
      <w:rPr>
        <w:rFonts w:hint="default"/>
      </w:rPr>
    </w:lvl>
    <w:lvl w:ilvl="1">
      <w:start w:val="1"/>
      <w:numFmt w:val="lowerLetter"/>
      <w:lvlText w:val="%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952451C"/>
    <w:multiLevelType w:val="multilevel"/>
    <w:tmpl w:val="402645AA"/>
    <w:lvl w:ilvl="0">
      <w:start w:val="9"/>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5"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6" w15:restartNumberingAfterBreak="0">
    <w:nsid w:val="47DE5AF1"/>
    <w:multiLevelType w:val="multilevel"/>
    <w:tmpl w:val="8286D77C"/>
    <w:lvl w:ilvl="0">
      <w:start w:val="1"/>
      <w:numFmt w:val="decimal"/>
      <w:lvlText w:val="%1."/>
      <w:lvlJc w:val="left"/>
      <w:pPr>
        <w:ind w:left="540" w:hanging="540"/>
      </w:pPr>
      <w:rPr>
        <w:rFonts w:hint="default"/>
      </w:rPr>
    </w:lvl>
    <w:lvl w:ilvl="1">
      <w:start w:val="3"/>
      <w:numFmt w:val="decimal"/>
      <w:suff w:val="space"/>
      <w:lvlText w:val="%1.%2."/>
      <w:lvlJc w:val="left"/>
      <w:pPr>
        <w:ind w:left="54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4D96283D"/>
    <w:multiLevelType w:val="multilevel"/>
    <w:tmpl w:val="62AA89C6"/>
    <w:lvl w:ilvl="0">
      <w:start w:val="16"/>
      <w:numFmt w:val="decimal"/>
      <w:lvlText w:val="%1."/>
      <w:lvlJc w:val="left"/>
      <w:pPr>
        <w:ind w:left="525" w:hanging="525"/>
      </w:pPr>
      <w:rPr>
        <w:rFonts w:hint="default"/>
      </w:rPr>
    </w:lvl>
    <w:lvl w:ilvl="1">
      <w:start w:val="1"/>
      <w:numFmt w:val="decimal"/>
      <w:lvlText w:val="%1.%2."/>
      <w:lvlJc w:val="left"/>
      <w:pPr>
        <w:ind w:left="1245" w:hanging="720"/>
      </w:pPr>
      <w:rPr>
        <w:rFonts w:hint="default"/>
        <w:b/>
        <w:bCs/>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0" w15:restartNumberingAfterBreak="0">
    <w:nsid w:val="4F1A5CCC"/>
    <w:multiLevelType w:val="multilevel"/>
    <w:tmpl w:val="3CA8415A"/>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D47441B"/>
    <w:multiLevelType w:val="multilevel"/>
    <w:tmpl w:val="12CEA5C4"/>
    <w:lvl w:ilvl="0">
      <w:start w:val="15"/>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1"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B377E13"/>
    <w:multiLevelType w:val="multilevel"/>
    <w:tmpl w:val="B42ED95C"/>
    <w:lvl w:ilvl="0">
      <w:start w:val="8"/>
      <w:numFmt w:val="decimal"/>
      <w:lvlText w:val="%1."/>
      <w:lvlJc w:val="left"/>
      <w:pPr>
        <w:ind w:left="390" w:hanging="390"/>
      </w:pPr>
      <w:rPr>
        <w:rFonts w:hint="default"/>
      </w:rPr>
    </w:lvl>
    <w:lvl w:ilvl="1">
      <w:start w:val="1"/>
      <w:numFmt w:val="decimal"/>
      <w:suff w:val="space"/>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7"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8"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9"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0" w15:restartNumberingAfterBreak="0">
    <w:nsid w:val="7B815184"/>
    <w:multiLevelType w:val="multilevel"/>
    <w:tmpl w:val="0DB2B34C"/>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D130EE4"/>
    <w:multiLevelType w:val="multilevel"/>
    <w:tmpl w:val="E11EF352"/>
    <w:lvl w:ilvl="0">
      <w:start w:val="22"/>
      <w:numFmt w:val="decimal"/>
      <w:lvlText w:val="%1."/>
      <w:lvlJc w:val="left"/>
      <w:pPr>
        <w:ind w:left="435" w:hanging="435"/>
      </w:pPr>
      <w:rPr>
        <w:rFonts w:hint="default"/>
      </w:rPr>
    </w:lvl>
    <w:lvl w:ilvl="1">
      <w:start w:val="1"/>
      <w:numFmt w:val="decimal"/>
      <w:lvlText w:val="%1.%2."/>
      <w:lvlJc w:val="left"/>
      <w:pPr>
        <w:ind w:left="1680" w:hanging="435"/>
      </w:pPr>
      <w:rPr>
        <w:rFonts w:hint="default"/>
        <w:b/>
        <w:bCs/>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760" w:hanging="1800"/>
      </w:pPr>
      <w:rPr>
        <w:rFonts w:hint="default"/>
      </w:rPr>
    </w:lvl>
  </w:abstractNum>
  <w:abstractNum w:abstractNumId="52" w15:restartNumberingAfterBreak="0">
    <w:nsid w:val="7DB3157E"/>
    <w:multiLevelType w:val="multilevel"/>
    <w:tmpl w:val="B0B8F2C4"/>
    <w:lvl w:ilvl="0">
      <w:start w:val="17"/>
      <w:numFmt w:val="decimal"/>
      <w:lvlText w:val="%1."/>
      <w:lvlJc w:val="left"/>
      <w:pPr>
        <w:ind w:left="525" w:hanging="525"/>
      </w:pPr>
      <w:rPr>
        <w:rFonts w:hint="default"/>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EA137C3"/>
    <w:multiLevelType w:val="hybridMultilevel"/>
    <w:tmpl w:val="9864D95A"/>
    <w:lvl w:ilvl="0" w:tplc="6A5CA796">
      <w:start w:val="6"/>
      <w:numFmt w:val="decimal"/>
      <w:lvlText w:val="%1."/>
      <w:lvlJc w:val="left"/>
      <w:pPr>
        <w:ind w:left="720" w:hanging="360"/>
      </w:pPr>
      <w:rPr>
        <w:rFonts w:eastAsia="Arial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2"/>
  </w:num>
  <w:num w:numId="2" w16cid:durableId="2084179002">
    <w:abstractNumId w:val="45"/>
  </w:num>
  <w:num w:numId="3" w16cid:durableId="984118562">
    <w:abstractNumId w:val="39"/>
  </w:num>
  <w:num w:numId="4" w16cid:durableId="181745785">
    <w:abstractNumId w:val="3"/>
  </w:num>
  <w:num w:numId="5" w16cid:durableId="1329944150">
    <w:abstractNumId w:val="19"/>
  </w:num>
  <w:num w:numId="6" w16cid:durableId="622998987">
    <w:abstractNumId w:val="7"/>
  </w:num>
  <w:num w:numId="7" w16cid:durableId="1510755876">
    <w:abstractNumId w:val="16"/>
  </w:num>
  <w:num w:numId="8" w16cid:durableId="2021539704">
    <w:abstractNumId w:val="4"/>
  </w:num>
  <w:num w:numId="9" w16cid:durableId="749230735">
    <w:abstractNumId w:val="10"/>
  </w:num>
  <w:num w:numId="10" w16cid:durableId="721561679">
    <w:abstractNumId w:val="18"/>
  </w:num>
  <w:num w:numId="11" w16cid:durableId="1787458560">
    <w:abstractNumId w:val="11"/>
  </w:num>
  <w:num w:numId="12" w16cid:durableId="505556557">
    <w:abstractNumId w:val="31"/>
  </w:num>
  <w:num w:numId="13" w16cid:durableId="644824267">
    <w:abstractNumId w:val="36"/>
  </w:num>
  <w:num w:numId="14" w16cid:durableId="751974183">
    <w:abstractNumId w:val="27"/>
  </w:num>
  <w:num w:numId="15" w16cid:durableId="259222519">
    <w:abstractNumId w:val="42"/>
  </w:num>
  <w:num w:numId="16" w16cid:durableId="1568758681">
    <w:abstractNumId w:val="24"/>
  </w:num>
  <w:num w:numId="17" w16cid:durableId="1889146162">
    <w:abstractNumId w:val="44"/>
  </w:num>
  <w:num w:numId="18" w16cid:durableId="646395429">
    <w:abstractNumId w:val="8"/>
  </w:num>
  <w:num w:numId="19" w16cid:durableId="15232829">
    <w:abstractNumId w:val="53"/>
  </w:num>
  <w:num w:numId="20" w16cid:durableId="104277446">
    <w:abstractNumId w:val="25"/>
  </w:num>
  <w:num w:numId="21" w16cid:durableId="222182361">
    <w:abstractNumId w:val="6"/>
  </w:num>
  <w:num w:numId="22" w16cid:durableId="1886871341">
    <w:abstractNumId w:val="32"/>
  </w:num>
  <w:num w:numId="23" w16cid:durableId="939223309">
    <w:abstractNumId w:val="46"/>
  </w:num>
  <w:num w:numId="24" w16cid:durableId="256865252">
    <w:abstractNumId w:val="33"/>
  </w:num>
  <w:num w:numId="25" w16cid:durableId="1212109319">
    <w:abstractNumId w:val="1"/>
  </w:num>
  <w:num w:numId="26" w16cid:durableId="528103588">
    <w:abstractNumId w:val="47"/>
  </w:num>
  <w:num w:numId="27" w16cid:durableId="1002198952">
    <w:abstractNumId w:val="48"/>
  </w:num>
  <w:num w:numId="28" w16cid:durableId="2006931047">
    <w:abstractNumId w:val="0"/>
  </w:num>
  <w:num w:numId="29" w16cid:durableId="908540905">
    <w:abstractNumId w:val="41"/>
  </w:num>
  <w:num w:numId="30" w16cid:durableId="1102460143">
    <w:abstractNumId w:val="2"/>
  </w:num>
  <w:num w:numId="31" w16cid:durableId="1755665008">
    <w:abstractNumId w:val="37"/>
  </w:num>
  <w:num w:numId="32" w16cid:durableId="2013949851">
    <w:abstractNumId w:val="38"/>
  </w:num>
  <w:num w:numId="33" w16cid:durableId="1320158286">
    <w:abstractNumId w:val="34"/>
  </w:num>
  <w:num w:numId="34" w16cid:durableId="524487689">
    <w:abstractNumId w:val="40"/>
  </w:num>
  <w:num w:numId="35" w16cid:durableId="372850703">
    <w:abstractNumId w:val="49"/>
  </w:num>
  <w:num w:numId="36" w16cid:durableId="177432397">
    <w:abstractNumId w:val="28"/>
  </w:num>
  <w:num w:numId="37" w16cid:durableId="1534615537">
    <w:abstractNumId w:val="14"/>
  </w:num>
  <w:num w:numId="38" w16cid:durableId="1084379909">
    <w:abstractNumId w:val="26"/>
  </w:num>
  <w:num w:numId="39" w16cid:durableId="900216629">
    <w:abstractNumId w:val="54"/>
  </w:num>
  <w:num w:numId="40" w16cid:durableId="126708452">
    <w:abstractNumId w:val="5"/>
  </w:num>
  <w:num w:numId="41" w16cid:durableId="181669972">
    <w:abstractNumId w:val="21"/>
  </w:num>
  <w:num w:numId="42" w16cid:durableId="1066761934">
    <w:abstractNumId w:val="9"/>
  </w:num>
  <w:num w:numId="43" w16cid:durableId="1187476718">
    <w:abstractNumId w:val="43"/>
  </w:num>
  <w:num w:numId="44" w16cid:durableId="1344631848">
    <w:abstractNumId w:val="23"/>
  </w:num>
  <w:num w:numId="45" w16cid:durableId="1709648357">
    <w:abstractNumId w:val="30"/>
  </w:num>
  <w:num w:numId="46" w16cid:durableId="1035932865">
    <w:abstractNumId w:val="50"/>
  </w:num>
  <w:num w:numId="47" w16cid:durableId="586424728">
    <w:abstractNumId w:val="15"/>
  </w:num>
  <w:num w:numId="48" w16cid:durableId="1508789273">
    <w:abstractNumId w:val="35"/>
  </w:num>
  <w:num w:numId="49" w16cid:durableId="831221726">
    <w:abstractNumId w:val="29"/>
  </w:num>
  <w:num w:numId="50" w16cid:durableId="1597981154">
    <w:abstractNumId w:val="52"/>
  </w:num>
  <w:num w:numId="51" w16cid:durableId="428504396">
    <w:abstractNumId w:val="22"/>
  </w:num>
  <w:num w:numId="52" w16cid:durableId="1532651070">
    <w:abstractNumId w:val="20"/>
  </w:num>
  <w:num w:numId="53" w16cid:durableId="11566014">
    <w:abstractNumId w:val="17"/>
  </w:num>
  <w:num w:numId="54" w16cid:durableId="1701737127">
    <w:abstractNumId w:val="51"/>
  </w:num>
  <w:num w:numId="55" w16cid:durableId="498543416">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autoHyphenation/>
  <w:hyphenationZone w:val="425"/>
  <w:characterSpacingControl w:val="doNotCompress"/>
  <w:hdrShapeDefaults>
    <o:shapedefaults v:ext="edit" spidmax="147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25171"/>
    <w:rsid w:val="00030FD5"/>
    <w:rsid w:val="000322F7"/>
    <w:rsid w:val="00032665"/>
    <w:rsid w:val="00033362"/>
    <w:rsid w:val="0003349B"/>
    <w:rsid w:val="00041BB7"/>
    <w:rsid w:val="00041EB5"/>
    <w:rsid w:val="000429DD"/>
    <w:rsid w:val="00043006"/>
    <w:rsid w:val="00047439"/>
    <w:rsid w:val="00050820"/>
    <w:rsid w:val="000538E6"/>
    <w:rsid w:val="00055A00"/>
    <w:rsid w:val="00057925"/>
    <w:rsid w:val="00061AFF"/>
    <w:rsid w:val="00062184"/>
    <w:rsid w:val="0006374C"/>
    <w:rsid w:val="00064076"/>
    <w:rsid w:val="00064C93"/>
    <w:rsid w:val="00064F80"/>
    <w:rsid w:val="00071438"/>
    <w:rsid w:val="00072D40"/>
    <w:rsid w:val="0007466B"/>
    <w:rsid w:val="0008264F"/>
    <w:rsid w:val="0008284B"/>
    <w:rsid w:val="00082C04"/>
    <w:rsid w:val="00086E9E"/>
    <w:rsid w:val="0008785C"/>
    <w:rsid w:val="000916AC"/>
    <w:rsid w:val="00096E6F"/>
    <w:rsid w:val="000A1DC3"/>
    <w:rsid w:val="000A43BF"/>
    <w:rsid w:val="000A4C66"/>
    <w:rsid w:val="000A6E10"/>
    <w:rsid w:val="000A78DE"/>
    <w:rsid w:val="000B28D5"/>
    <w:rsid w:val="000B6C43"/>
    <w:rsid w:val="000B6E33"/>
    <w:rsid w:val="000C01EC"/>
    <w:rsid w:val="000C0900"/>
    <w:rsid w:val="000C1246"/>
    <w:rsid w:val="000C3D0E"/>
    <w:rsid w:val="000D07C8"/>
    <w:rsid w:val="000D3006"/>
    <w:rsid w:val="000D5895"/>
    <w:rsid w:val="000E12B7"/>
    <w:rsid w:val="000E17A2"/>
    <w:rsid w:val="000F2498"/>
    <w:rsid w:val="000F4992"/>
    <w:rsid w:val="0010065A"/>
    <w:rsid w:val="00104278"/>
    <w:rsid w:val="00104AFA"/>
    <w:rsid w:val="00106CE7"/>
    <w:rsid w:val="001075A3"/>
    <w:rsid w:val="001149F7"/>
    <w:rsid w:val="00116950"/>
    <w:rsid w:val="001206FE"/>
    <w:rsid w:val="00124C19"/>
    <w:rsid w:val="00130682"/>
    <w:rsid w:val="00140C60"/>
    <w:rsid w:val="00142A53"/>
    <w:rsid w:val="00142E8D"/>
    <w:rsid w:val="00150AA5"/>
    <w:rsid w:val="00152B3D"/>
    <w:rsid w:val="0015502A"/>
    <w:rsid w:val="0016128B"/>
    <w:rsid w:val="00166731"/>
    <w:rsid w:val="00170968"/>
    <w:rsid w:val="00172726"/>
    <w:rsid w:val="001764CD"/>
    <w:rsid w:val="001778D8"/>
    <w:rsid w:val="0018204F"/>
    <w:rsid w:val="00191B79"/>
    <w:rsid w:val="00195A99"/>
    <w:rsid w:val="001A12D7"/>
    <w:rsid w:val="001A680A"/>
    <w:rsid w:val="001B0683"/>
    <w:rsid w:val="001B6968"/>
    <w:rsid w:val="001C3D24"/>
    <w:rsid w:val="001C7A38"/>
    <w:rsid w:val="001D31EB"/>
    <w:rsid w:val="001D4C3E"/>
    <w:rsid w:val="001F0A63"/>
    <w:rsid w:val="00200EA8"/>
    <w:rsid w:val="00203A75"/>
    <w:rsid w:val="00204393"/>
    <w:rsid w:val="00204CE4"/>
    <w:rsid w:val="00212590"/>
    <w:rsid w:val="00214DA8"/>
    <w:rsid w:val="0022454E"/>
    <w:rsid w:val="0024727E"/>
    <w:rsid w:val="00256EAB"/>
    <w:rsid w:val="002622DF"/>
    <w:rsid w:val="00263E7F"/>
    <w:rsid w:val="002656B1"/>
    <w:rsid w:val="002661B0"/>
    <w:rsid w:val="002717E8"/>
    <w:rsid w:val="00272216"/>
    <w:rsid w:val="00282848"/>
    <w:rsid w:val="002877F8"/>
    <w:rsid w:val="00292008"/>
    <w:rsid w:val="002963FE"/>
    <w:rsid w:val="00296F13"/>
    <w:rsid w:val="002A6DBE"/>
    <w:rsid w:val="002B175D"/>
    <w:rsid w:val="002B7EDC"/>
    <w:rsid w:val="002C25E8"/>
    <w:rsid w:val="002C46C3"/>
    <w:rsid w:val="002E1E9E"/>
    <w:rsid w:val="002E3C47"/>
    <w:rsid w:val="002F436E"/>
    <w:rsid w:val="00301BA0"/>
    <w:rsid w:val="00303BE7"/>
    <w:rsid w:val="0031369E"/>
    <w:rsid w:val="003160E5"/>
    <w:rsid w:val="0031658C"/>
    <w:rsid w:val="0032345C"/>
    <w:rsid w:val="00336A11"/>
    <w:rsid w:val="00336D03"/>
    <w:rsid w:val="003370F0"/>
    <w:rsid w:val="0034093D"/>
    <w:rsid w:val="0034578D"/>
    <w:rsid w:val="00345792"/>
    <w:rsid w:val="003465B8"/>
    <w:rsid w:val="003504C7"/>
    <w:rsid w:val="00355B31"/>
    <w:rsid w:val="003651E2"/>
    <w:rsid w:val="00367C75"/>
    <w:rsid w:val="00370493"/>
    <w:rsid w:val="00370B7F"/>
    <w:rsid w:val="00372697"/>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7D7"/>
    <w:rsid w:val="003D0BE7"/>
    <w:rsid w:val="003D1322"/>
    <w:rsid w:val="003D5A8A"/>
    <w:rsid w:val="003D5C9D"/>
    <w:rsid w:val="003E0F1F"/>
    <w:rsid w:val="003E548B"/>
    <w:rsid w:val="003E6128"/>
    <w:rsid w:val="003E6221"/>
    <w:rsid w:val="003F1E3B"/>
    <w:rsid w:val="003F2444"/>
    <w:rsid w:val="003F2C9E"/>
    <w:rsid w:val="003F36AE"/>
    <w:rsid w:val="003F6FCF"/>
    <w:rsid w:val="00406552"/>
    <w:rsid w:val="004118FF"/>
    <w:rsid w:val="00415314"/>
    <w:rsid w:val="004165BF"/>
    <w:rsid w:val="004168C7"/>
    <w:rsid w:val="00416EE1"/>
    <w:rsid w:val="0042246F"/>
    <w:rsid w:val="0042250B"/>
    <w:rsid w:val="00423366"/>
    <w:rsid w:val="00425CB5"/>
    <w:rsid w:val="00430A19"/>
    <w:rsid w:val="00432F38"/>
    <w:rsid w:val="00434ED4"/>
    <w:rsid w:val="004423CA"/>
    <w:rsid w:val="00445E0D"/>
    <w:rsid w:val="00452326"/>
    <w:rsid w:val="00453815"/>
    <w:rsid w:val="00460727"/>
    <w:rsid w:val="00466009"/>
    <w:rsid w:val="00473ECB"/>
    <w:rsid w:val="0048384C"/>
    <w:rsid w:val="0048591B"/>
    <w:rsid w:val="00486E97"/>
    <w:rsid w:val="00494581"/>
    <w:rsid w:val="00497902"/>
    <w:rsid w:val="004A293A"/>
    <w:rsid w:val="004A4684"/>
    <w:rsid w:val="004A5838"/>
    <w:rsid w:val="004A5F41"/>
    <w:rsid w:val="004B143A"/>
    <w:rsid w:val="004B7CF2"/>
    <w:rsid w:val="004C0522"/>
    <w:rsid w:val="004C0AB8"/>
    <w:rsid w:val="004C17DF"/>
    <w:rsid w:val="004C1D0E"/>
    <w:rsid w:val="004C26AA"/>
    <w:rsid w:val="004C629C"/>
    <w:rsid w:val="004D2E81"/>
    <w:rsid w:val="004D3536"/>
    <w:rsid w:val="004D4A26"/>
    <w:rsid w:val="004D505D"/>
    <w:rsid w:val="004D6C88"/>
    <w:rsid w:val="004E2F60"/>
    <w:rsid w:val="004E4FB2"/>
    <w:rsid w:val="00501B40"/>
    <w:rsid w:val="00501F09"/>
    <w:rsid w:val="005028A2"/>
    <w:rsid w:val="00503936"/>
    <w:rsid w:val="00504776"/>
    <w:rsid w:val="00506950"/>
    <w:rsid w:val="00511C04"/>
    <w:rsid w:val="00512777"/>
    <w:rsid w:val="00512BBC"/>
    <w:rsid w:val="00515773"/>
    <w:rsid w:val="00515C2D"/>
    <w:rsid w:val="00526EE1"/>
    <w:rsid w:val="0052794B"/>
    <w:rsid w:val="00527D75"/>
    <w:rsid w:val="00533974"/>
    <w:rsid w:val="00533B70"/>
    <w:rsid w:val="00537C7B"/>
    <w:rsid w:val="00545139"/>
    <w:rsid w:val="005461AE"/>
    <w:rsid w:val="00546D1B"/>
    <w:rsid w:val="005502AF"/>
    <w:rsid w:val="005561FF"/>
    <w:rsid w:val="0055658E"/>
    <w:rsid w:val="00561F60"/>
    <w:rsid w:val="00565F28"/>
    <w:rsid w:val="005708C8"/>
    <w:rsid w:val="00577591"/>
    <w:rsid w:val="005823E6"/>
    <w:rsid w:val="00586093"/>
    <w:rsid w:val="0058671C"/>
    <w:rsid w:val="005904C1"/>
    <w:rsid w:val="005935A4"/>
    <w:rsid w:val="00596D08"/>
    <w:rsid w:val="005B5BC5"/>
    <w:rsid w:val="005B7AC9"/>
    <w:rsid w:val="005C082F"/>
    <w:rsid w:val="005C2195"/>
    <w:rsid w:val="005C2F1A"/>
    <w:rsid w:val="005C651C"/>
    <w:rsid w:val="005D40C3"/>
    <w:rsid w:val="005F154F"/>
    <w:rsid w:val="005F1C8E"/>
    <w:rsid w:val="005F20B6"/>
    <w:rsid w:val="005F3C9C"/>
    <w:rsid w:val="0061099A"/>
    <w:rsid w:val="00614953"/>
    <w:rsid w:val="00620B64"/>
    <w:rsid w:val="006270B6"/>
    <w:rsid w:val="0063155E"/>
    <w:rsid w:val="00634D11"/>
    <w:rsid w:val="00637883"/>
    <w:rsid w:val="00641829"/>
    <w:rsid w:val="00641B0D"/>
    <w:rsid w:val="00646C74"/>
    <w:rsid w:val="00647BF9"/>
    <w:rsid w:val="0065415E"/>
    <w:rsid w:val="006544AB"/>
    <w:rsid w:val="006554C2"/>
    <w:rsid w:val="00656B24"/>
    <w:rsid w:val="00656DF3"/>
    <w:rsid w:val="00664F5A"/>
    <w:rsid w:val="0066620A"/>
    <w:rsid w:val="00672311"/>
    <w:rsid w:val="006842D0"/>
    <w:rsid w:val="00687DB9"/>
    <w:rsid w:val="00690EA3"/>
    <w:rsid w:val="006929B0"/>
    <w:rsid w:val="00693454"/>
    <w:rsid w:val="00697812"/>
    <w:rsid w:val="00697EAA"/>
    <w:rsid w:val="006A043B"/>
    <w:rsid w:val="006A32ED"/>
    <w:rsid w:val="006A375B"/>
    <w:rsid w:val="006A6044"/>
    <w:rsid w:val="006B143A"/>
    <w:rsid w:val="006B6F4B"/>
    <w:rsid w:val="006C66EC"/>
    <w:rsid w:val="006D1497"/>
    <w:rsid w:val="006D7786"/>
    <w:rsid w:val="006E081D"/>
    <w:rsid w:val="006E1446"/>
    <w:rsid w:val="006E1ACA"/>
    <w:rsid w:val="006E1C8D"/>
    <w:rsid w:val="006E4B4F"/>
    <w:rsid w:val="006E6D21"/>
    <w:rsid w:val="006F02F3"/>
    <w:rsid w:val="006F0A3B"/>
    <w:rsid w:val="006F10CD"/>
    <w:rsid w:val="006F2E3F"/>
    <w:rsid w:val="007008BB"/>
    <w:rsid w:val="00705566"/>
    <w:rsid w:val="007106BB"/>
    <w:rsid w:val="007113BA"/>
    <w:rsid w:val="00716235"/>
    <w:rsid w:val="00716A11"/>
    <w:rsid w:val="0071726D"/>
    <w:rsid w:val="007256CC"/>
    <w:rsid w:val="00732609"/>
    <w:rsid w:val="00741280"/>
    <w:rsid w:val="00743BFB"/>
    <w:rsid w:val="00750B9B"/>
    <w:rsid w:val="007517AC"/>
    <w:rsid w:val="007566E0"/>
    <w:rsid w:val="00756701"/>
    <w:rsid w:val="00761544"/>
    <w:rsid w:val="007615DE"/>
    <w:rsid w:val="0076641E"/>
    <w:rsid w:val="00772BB1"/>
    <w:rsid w:val="00775C0D"/>
    <w:rsid w:val="0077655D"/>
    <w:rsid w:val="007807C9"/>
    <w:rsid w:val="00781194"/>
    <w:rsid w:val="00784CC3"/>
    <w:rsid w:val="00792AA7"/>
    <w:rsid w:val="007958D4"/>
    <w:rsid w:val="007A12D6"/>
    <w:rsid w:val="007A19C1"/>
    <w:rsid w:val="007A79B4"/>
    <w:rsid w:val="007B5784"/>
    <w:rsid w:val="007B74C1"/>
    <w:rsid w:val="007D1B07"/>
    <w:rsid w:val="007D254E"/>
    <w:rsid w:val="007D28F8"/>
    <w:rsid w:val="007D4A3B"/>
    <w:rsid w:val="007D6654"/>
    <w:rsid w:val="007E126A"/>
    <w:rsid w:val="007E1844"/>
    <w:rsid w:val="007E6B6C"/>
    <w:rsid w:val="007E7B7E"/>
    <w:rsid w:val="007F0BF4"/>
    <w:rsid w:val="007F0FD4"/>
    <w:rsid w:val="007F3083"/>
    <w:rsid w:val="007F78B6"/>
    <w:rsid w:val="00800888"/>
    <w:rsid w:val="00801311"/>
    <w:rsid w:val="00802A36"/>
    <w:rsid w:val="00806747"/>
    <w:rsid w:val="00807741"/>
    <w:rsid w:val="00807B6C"/>
    <w:rsid w:val="00807FC4"/>
    <w:rsid w:val="008107F5"/>
    <w:rsid w:val="00811B6E"/>
    <w:rsid w:val="00814AE5"/>
    <w:rsid w:val="00817A8A"/>
    <w:rsid w:val="00817EDE"/>
    <w:rsid w:val="00824FEC"/>
    <w:rsid w:val="00825E2F"/>
    <w:rsid w:val="00826681"/>
    <w:rsid w:val="00826B9A"/>
    <w:rsid w:val="00830AC0"/>
    <w:rsid w:val="008346FE"/>
    <w:rsid w:val="0083632F"/>
    <w:rsid w:val="00836EDB"/>
    <w:rsid w:val="00841EFB"/>
    <w:rsid w:val="00844B6E"/>
    <w:rsid w:val="00845E27"/>
    <w:rsid w:val="00850F90"/>
    <w:rsid w:val="008546F4"/>
    <w:rsid w:val="00856464"/>
    <w:rsid w:val="00866EA5"/>
    <w:rsid w:val="00870064"/>
    <w:rsid w:val="00870BA6"/>
    <w:rsid w:val="00870BF6"/>
    <w:rsid w:val="0087711F"/>
    <w:rsid w:val="008811E2"/>
    <w:rsid w:val="0089024E"/>
    <w:rsid w:val="00891C32"/>
    <w:rsid w:val="00895E45"/>
    <w:rsid w:val="008A0E11"/>
    <w:rsid w:val="008A2819"/>
    <w:rsid w:val="008B13A9"/>
    <w:rsid w:val="008B358F"/>
    <w:rsid w:val="008C1009"/>
    <w:rsid w:val="008C46D3"/>
    <w:rsid w:val="008C66E7"/>
    <w:rsid w:val="008C6C04"/>
    <w:rsid w:val="008D4FC9"/>
    <w:rsid w:val="008E5CE7"/>
    <w:rsid w:val="008E70ED"/>
    <w:rsid w:val="008E7FD4"/>
    <w:rsid w:val="00900256"/>
    <w:rsid w:val="00900294"/>
    <w:rsid w:val="0090050F"/>
    <w:rsid w:val="0090424F"/>
    <w:rsid w:val="009064BE"/>
    <w:rsid w:val="00914609"/>
    <w:rsid w:val="00917A70"/>
    <w:rsid w:val="00920558"/>
    <w:rsid w:val="00921300"/>
    <w:rsid w:val="00921EFE"/>
    <w:rsid w:val="0092662F"/>
    <w:rsid w:val="00932FF0"/>
    <w:rsid w:val="009357B4"/>
    <w:rsid w:val="00937D6A"/>
    <w:rsid w:val="00937EFA"/>
    <w:rsid w:val="009418A4"/>
    <w:rsid w:val="0095698F"/>
    <w:rsid w:val="009573D4"/>
    <w:rsid w:val="00965207"/>
    <w:rsid w:val="00967A53"/>
    <w:rsid w:val="00974D37"/>
    <w:rsid w:val="00981C0B"/>
    <w:rsid w:val="009853FD"/>
    <w:rsid w:val="00985624"/>
    <w:rsid w:val="00996B60"/>
    <w:rsid w:val="009A11FC"/>
    <w:rsid w:val="009A3D1F"/>
    <w:rsid w:val="009A4E1D"/>
    <w:rsid w:val="009A7B16"/>
    <w:rsid w:val="009B0EC7"/>
    <w:rsid w:val="009B316C"/>
    <w:rsid w:val="009B42EA"/>
    <w:rsid w:val="009B7A19"/>
    <w:rsid w:val="009C0C5C"/>
    <w:rsid w:val="009C16CB"/>
    <w:rsid w:val="009C1E3E"/>
    <w:rsid w:val="009C26C7"/>
    <w:rsid w:val="009C3692"/>
    <w:rsid w:val="009C3A6B"/>
    <w:rsid w:val="009C3EA5"/>
    <w:rsid w:val="009C4D48"/>
    <w:rsid w:val="009C7A19"/>
    <w:rsid w:val="009C7CF9"/>
    <w:rsid w:val="009D1257"/>
    <w:rsid w:val="009D1441"/>
    <w:rsid w:val="009E587C"/>
    <w:rsid w:val="009F7A2A"/>
    <w:rsid w:val="00A0071E"/>
    <w:rsid w:val="00A0381E"/>
    <w:rsid w:val="00A041C3"/>
    <w:rsid w:val="00A10ACD"/>
    <w:rsid w:val="00A130AB"/>
    <w:rsid w:val="00A13E25"/>
    <w:rsid w:val="00A148D1"/>
    <w:rsid w:val="00A16995"/>
    <w:rsid w:val="00A22235"/>
    <w:rsid w:val="00A24C95"/>
    <w:rsid w:val="00A3203D"/>
    <w:rsid w:val="00A358EF"/>
    <w:rsid w:val="00A41116"/>
    <w:rsid w:val="00A45DA2"/>
    <w:rsid w:val="00A462B7"/>
    <w:rsid w:val="00A47902"/>
    <w:rsid w:val="00A50ABD"/>
    <w:rsid w:val="00A56CA1"/>
    <w:rsid w:val="00A620AA"/>
    <w:rsid w:val="00A72999"/>
    <w:rsid w:val="00A837B5"/>
    <w:rsid w:val="00A85B53"/>
    <w:rsid w:val="00A86E82"/>
    <w:rsid w:val="00A921F8"/>
    <w:rsid w:val="00A954D4"/>
    <w:rsid w:val="00A96567"/>
    <w:rsid w:val="00AA71C6"/>
    <w:rsid w:val="00AB0D98"/>
    <w:rsid w:val="00AB29DF"/>
    <w:rsid w:val="00AB5084"/>
    <w:rsid w:val="00AC6671"/>
    <w:rsid w:val="00AC6F66"/>
    <w:rsid w:val="00AC7E01"/>
    <w:rsid w:val="00AD1109"/>
    <w:rsid w:val="00AD4650"/>
    <w:rsid w:val="00AD7746"/>
    <w:rsid w:val="00AE09AC"/>
    <w:rsid w:val="00AF612F"/>
    <w:rsid w:val="00B021ED"/>
    <w:rsid w:val="00B04D8B"/>
    <w:rsid w:val="00B06D6A"/>
    <w:rsid w:val="00B0703C"/>
    <w:rsid w:val="00B17699"/>
    <w:rsid w:val="00B2114B"/>
    <w:rsid w:val="00B22061"/>
    <w:rsid w:val="00B235E3"/>
    <w:rsid w:val="00B27F1E"/>
    <w:rsid w:val="00B474A2"/>
    <w:rsid w:val="00B70B9D"/>
    <w:rsid w:val="00B720DF"/>
    <w:rsid w:val="00B729E0"/>
    <w:rsid w:val="00B72F4B"/>
    <w:rsid w:val="00B76AF0"/>
    <w:rsid w:val="00B776C6"/>
    <w:rsid w:val="00B77F33"/>
    <w:rsid w:val="00B80775"/>
    <w:rsid w:val="00BA2C67"/>
    <w:rsid w:val="00BA5322"/>
    <w:rsid w:val="00BB044E"/>
    <w:rsid w:val="00BB3611"/>
    <w:rsid w:val="00BB71F4"/>
    <w:rsid w:val="00BB79D2"/>
    <w:rsid w:val="00BC3C4D"/>
    <w:rsid w:val="00BC4702"/>
    <w:rsid w:val="00BC48C5"/>
    <w:rsid w:val="00BC6B31"/>
    <w:rsid w:val="00BC7737"/>
    <w:rsid w:val="00BE1A2E"/>
    <w:rsid w:val="00BE437C"/>
    <w:rsid w:val="00BE5C72"/>
    <w:rsid w:val="00BE60DB"/>
    <w:rsid w:val="00C0665A"/>
    <w:rsid w:val="00C07F6E"/>
    <w:rsid w:val="00C1332D"/>
    <w:rsid w:val="00C1385E"/>
    <w:rsid w:val="00C14318"/>
    <w:rsid w:val="00C166EC"/>
    <w:rsid w:val="00C16E18"/>
    <w:rsid w:val="00C16F41"/>
    <w:rsid w:val="00C2309E"/>
    <w:rsid w:val="00C243F7"/>
    <w:rsid w:val="00C31600"/>
    <w:rsid w:val="00C332EF"/>
    <w:rsid w:val="00C35528"/>
    <w:rsid w:val="00C44E8B"/>
    <w:rsid w:val="00C45B31"/>
    <w:rsid w:val="00C45FF6"/>
    <w:rsid w:val="00C54C0F"/>
    <w:rsid w:val="00C55645"/>
    <w:rsid w:val="00C56538"/>
    <w:rsid w:val="00C56E1D"/>
    <w:rsid w:val="00C61D48"/>
    <w:rsid w:val="00C711B7"/>
    <w:rsid w:val="00C71263"/>
    <w:rsid w:val="00C72FD0"/>
    <w:rsid w:val="00C73952"/>
    <w:rsid w:val="00C749DA"/>
    <w:rsid w:val="00C86ABB"/>
    <w:rsid w:val="00C87723"/>
    <w:rsid w:val="00C9165B"/>
    <w:rsid w:val="00C9296E"/>
    <w:rsid w:val="00C92A1D"/>
    <w:rsid w:val="00C948C1"/>
    <w:rsid w:val="00CA4C92"/>
    <w:rsid w:val="00CB1C08"/>
    <w:rsid w:val="00CB27C6"/>
    <w:rsid w:val="00CC4C14"/>
    <w:rsid w:val="00CD1A66"/>
    <w:rsid w:val="00CD287E"/>
    <w:rsid w:val="00CD5EC0"/>
    <w:rsid w:val="00CD63C6"/>
    <w:rsid w:val="00CE03E9"/>
    <w:rsid w:val="00CE22B4"/>
    <w:rsid w:val="00CE2948"/>
    <w:rsid w:val="00CE2E10"/>
    <w:rsid w:val="00CE5F7A"/>
    <w:rsid w:val="00CF3783"/>
    <w:rsid w:val="00D016BC"/>
    <w:rsid w:val="00D02A8C"/>
    <w:rsid w:val="00D02D85"/>
    <w:rsid w:val="00D0653B"/>
    <w:rsid w:val="00D10344"/>
    <w:rsid w:val="00D116C2"/>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51C"/>
    <w:rsid w:val="00D81965"/>
    <w:rsid w:val="00D847B1"/>
    <w:rsid w:val="00D86414"/>
    <w:rsid w:val="00D86FFE"/>
    <w:rsid w:val="00D93A5D"/>
    <w:rsid w:val="00D942B4"/>
    <w:rsid w:val="00D9767F"/>
    <w:rsid w:val="00DA04F6"/>
    <w:rsid w:val="00DA193C"/>
    <w:rsid w:val="00DA42F1"/>
    <w:rsid w:val="00DA7EA8"/>
    <w:rsid w:val="00DB117F"/>
    <w:rsid w:val="00DC0653"/>
    <w:rsid w:val="00DC0A8E"/>
    <w:rsid w:val="00DC5B2E"/>
    <w:rsid w:val="00DD1155"/>
    <w:rsid w:val="00DD3B56"/>
    <w:rsid w:val="00DD459F"/>
    <w:rsid w:val="00DD4D28"/>
    <w:rsid w:val="00DD533E"/>
    <w:rsid w:val="00DD583E"/>
    <w:rsid w:val="00DD5F18"/>
    <w:rsid w:val="00DD6AC2"/>
    <w:rsid w:val="00DD6F93"/>
    <w:rsid w:val="00DF04BE"/>
    <w:rsid w:val="00DF72BB"/>
    <w:rsid w:val="00E04B28"/>
    <w:rsid w:val="00E06441"/>
    <w:rsid w:val="00E11007"/>
    <w:rsid w:val="00E15C73"/>
    <w:rsid w:val="00E1646C"/>
    <w:rsid w:val="00E25172"/>
    <w:rsid w:val="00E41B6B"/>
    <w:rsid w:val="00E4438D"/>
    <w:rsid w:val="00E477FA"/>
    <w:rsid w:val="00E47B5B"/>
    <w:rsid w:val="00E50EA6"/>
    <w:rsid w:val="00E53824"/>
    <w:rsid w:val="00E54D13"/>
    <w:rsid w:val="00E5638F"/>
    <w:rsid w:val="00E6099B"/>
    <w:rsid w:val="00E61048"/>
    <w:rsid w:val="00E62482"/>
    <w:rsid w:val="00E6323E"/>
    <w:rsid w:val="00E632A9"/>
    <w:rsid w:val="00E70E6B"/>
    <w:rsid w:val="00E72BAA"/>
    <w:rsid w:val="00E77D1C"/>
    <w:rsid w:val="00E9095F"/>
    <w:rsid w:val="00E9228E"/>
    <w:rsid w:val="00E93408"/>
    <w:rsid w:val="00E949B1"/>
    <w:rsid w:val="00E9524B"/>
    <w:rsid w:val="00E97C44"/>
    <w:rsid w:val="00EA7026"/>
    <w:rsid w:val="00EB25FC"/>
    <w:rsid w:val="00EB3A98"/>
    <w:rsid w:val="00EB7D78"/>
    <w:rsid w:val="00EC7842"/>
    <w:rsid w:val="00ED2994"/>
    <w:rsid w:val="00ED3CD1"/>
    <w:rsid w:val="00EE21E9"/>
    <w:rsid w:val="00EE5176"/>
    <w:rsid w:val="00EE76EE"/>
    <w:rsid w:val="00EF0ADD"/>
    <w:rsid w:val="00EF0B3F"/>
    <w:rsid w:val="00EF1F1C"/>
    <w:rsid w:val="00EF3308"/>
    <w:rsid w:val="00F00C6A"/>
    <w:rsid w:val="00F01770"/>
    <w:rsid w:val="00F01F28"/>
    <w:rsid w:val="00F0438F"/>
    <w:rsid w:val="00F1273B"/>
    <w:rsid w:val="00F12C5B"/>
    <w:rsid w:val="00F17DC7"/>
    <w:rsid w:val="00F25A13"/>
    <w:rsid w:val="00F3057F"/>
    <w:rsid w:val="00F36962"/>
    <w:rsid w:val="00F37B82"/>
    <w:rsid w:val="00F41DB2"/>
    <w:rsid w:val="00F4257C"/>
    <w:rsid w:val="00F44FD0"/>
    <w:rsid w:val="00F46447"/>
    <w:rsid w:val="00F52449"/>
    <w:rsid w:val="00F527D3"/>
    <w:rsid w:val="00F54933"/>
    <w:rsid w:val="00F5682A"/>
    <w:rsid w:val="00F60990"/>
    <w:rsid w:val="00F63460"/>
    <w:rsid w:val="00F63A91"/>
    <w:rsid w:val="00F66267"/>
    <w:rsid w:val="00F66C32"/>
    <w:rsid w:val="00F87D72"/>
    <w:rsid w:val="00F94138"/>
    <w:rsid w:val="00F95566"/>
    <w:rsid w:val="00FA2642"/>
    <w:rsid w:val="00FA66E8"/>
    <w:rsid w:val="00FA7034"/>
    <w:rsid w:val="00FA7729"/>
    <w:rsid w:val="00FD5853"/>
    <w:rsid w:val="00FD5FE0"/>
    <w:rsid w:val="00FD656C"/>
    <w:rsid w:val="00FD7CC2"/>
    <w:rsid w:val="00FE237C"/>
    <w:rsid w:val="00FE53B2"/>
    <w:rsid w:val="00FF1429"/>
    <w:rsid w:val="00FF33A2"/>
    <w:rsid w:val="00FF5D06"/>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E5638F"/>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99"/>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uiPriority w:val="99"/>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uiPriority w:val="99"/>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ivel1Char">
    <w:name w:val="Nivel1 Char"/>
    <w:basedOn w:val="Ttulo1Char"/>
    <w:link w:val="Nivel1"/>
    <w:rsid w:val="00D81965"/>
    <w:rPr>
      <w:rFonts w:ascii="Arial" w:eastAsia="Arial" w:hAnsi="Arial" w:cs="Calibri"/>
      <w:b/>
      <w:bCs/>
      <w:color w:val="000000"/>
      <w:sz w:val="20"/>
      <w:szCs w:val="20"/>
    </w:rPr>
  </w:style>
  <w:style w:type="character" w:customStyle="1" w:styleId="Ttulo6Char">
    <w:name w:val="Título 6 Char"/>
    <w:basedOn w:val="Fontepargpadro"/>
    <w:link w:val="Ttulo6"/>
    <w:uiPriority w:val="9"/>
    <w:rsid w:val="00E5638F"/>
    <w:rPr>
      <w:rFonts w:ascii="Times New Roman" w:eastAsia="Times New Roman" w:hAnsi="Times New Roman" w:cs="Times New Roman"/>
      <w:kern w:val="0"/>
      <w:lang w:eastAsia="pt-BR" w:bidi="ar-SA"/>
    </w:rPr>
  </w:style>
  <w:style w:type="character" w:customStyle="1" w:styleId="Bodytext2">
    <w:name w:val="Body text (2)_"/>
    <w:link w:val="Bodytext20"/>
    <w:locked/>
    <w:rsid w:val="00E5638F"/>
    <w:rPr>
      <w:shd w:val="clear" w:color="auto" w:fill="FFFFFF"/>
    </w:rPr>
  </w:style>
  <w:style w:type="paragraph" w:customStyle="1" w:styleId="Bodytext20">
    <w:name w:val="Body text (2)"/>
    <w:basedOn w:val="Normal"/>
    <w:link w:val="Bodytext2"/>
    <w:rsid w:val="00E5638F"/>
    <w:pPr>
      <w:widowControl w:val="0"/>
      <w:shd w:val="clear" w:color="auto" w:fill="FFFFFF"/>
      <w:suppressAutoHyphens w:val="0"/>
      <w:autoSpaceDN/>
      <w:spacing w:before="780" w:after="180" w:line="408" w:lineRule="exact"/>
      <w:jc w:val="both"/>
      <w:textAlignment w:val="auto"/>
    </w:pPr>
  </w:style>
  <w:style w:type="character" w:customStyle="1" w:styleId="Bodytext2Bold">
    <w:name w:val="Body text (2) + Bold"/>
    <w:rsid w:val="00E5638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pt-PT" w:eastAsia="pt-PT" w:bidi="pt-PT"/>
    </w:rPr>
  </w:style>
  <w:style w:type="character" w:customStyle="1" w:styleId="MenoPendente1">
    <w:name w:val="Menção Pendente1"/>
    <w:basedOn w:val="Fontepargpadro"/>
    <w:uiPriority w:val="99"/>
    <w:semiHidden/>
    <w:unhideWhenUsed/>
    <w:rsid w:val="00E5638F"/>
    <w:rPr>
      <w:color w:val="605E5C"/>
      <w:shd w:val="clear" w:color="auto" w:fill="E1DFDD"/>
    </w:rPr>
  </w:style>
  <w:style w:type="paragraph" w:styleId="Reviso">
    <w:name w:val="Revision"/>
    <w:hidden/>
    <w:uiPriority w:val="99"/>
    <w:semiHidden/>
    <w:rsid w:val="00E5638F"/>
    <w:pPr>
      <w:autoSpaceDN/>
      <w:textAlignment w:val="auto"/>
    </w:pPr>
    <w:rPr>
      <w:rFonts w:ascii="Times New Roman" w:eastAsiaTheme="minorHAnsi" w:hAnsi="Times New Roman" w:cs="Times New Roman"/>
      <w:kern w:val="0"/>
      <w:lang w:eastAsia="en-US" w:bidi="ar-SA"/>
    </w:rPr>
  </w:style>
  <w:style w:type="character" w:customStyle="1" w:styleId="CorpodetextoChar1">
    <w:name w:val="Corpo de texto Char1"/>
    <w:locked/>
    <w:rsid w:val="00E5638F"/>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65290530">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398985236">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30842888">
      <w:bodyDiv w:val="1"/>
      <w:marLeft w:val="0"/>
      <w:marRight w:val="0"/>
      <w:marTop w:val="0"/>
      <w:marBottom w:val="0"/>
      <w:divBdr>
        <w:top w:val="none" w:sz="0" w:space="0" w:color="auto"/>
        <w:left w:val="none" w:sz="0" w:space="0" w:color="auto"/>
        <w:bottom w:val="none" w:sz="0" w:space="0" w:color="auto"/>
        <w:right w:val="none" w:sz="0" w:space="0" w:color="auto"/>
      </w:divBdr>
    </w:div>
    <w:div w:id="550651874">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676732775">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18274895">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32653131">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0349852">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08370236">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73293641">
      <w:bodyDiv w:val="1"/>
      <w:marLeft w:val="0"/>
      <w:marRight w:val="0"/>
      <w:marTop w:val="0"/>
      <w:marBottom w:val="0"/>
      <w:divBdr>
        <w:top w:val="none" w:sz="0" w:space="0" w:color="auto"/>
        <w:left w:val="none" w:sz="0" w:space="0" w:color="auto"/>
        <w:bottom w:val="none" w:sz="0" w:space="0" w:color="auto"/>
        <w:right w:val="none" w:sz="0" w:space="0" w:color="auto"/>
      </w:divBdr>
    </w:div>
    <w:div w:id="2001493541">
      <w:bodyDiv w:val="1"/>
      <w:marLeft w:val="0"/>
      <w:marRight w:val="0"/>
      <w:marTop w:val="0"/>
      <w:marBottom w:val="0"/>
      <w:divBdr>
        <w:top w:val="none" w:sz="0" w:space="0" w:color="auto"/>
        <w:left w:val="none" w:sz="0" w:space="0" w:color="auto"/>
        <w:bottom w:val="none" w:sz="0" w:space="0" w:color="auto"/>
        <w:right w:val="none" w:sz="0" w:space="0" w:color="auto"/>
      </w:divBdr>
    </w:div>
    <w:div w:id="2061173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comprasgovernamentais.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legislacao.planalto.gov.br/legisla/legislacao.nsf/Viw_Identificacao/DEC%2011.871-2023?OpenDocumen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mailto:financas@npi.pr.gov.br"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eader" Target="header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yperlink" Target="http://www.npi.pr.gov.br" TargetMode="Externa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1556</TotalTime>
  <Pages>56</Pages>
  <Words>26043</Words>
  <Characters>140636</Characters>
  <Application>Microsoft Office Word</Application>
  <DocSecurity>0</DocSecurity>
  <Lines>1171</Lines>
  <Paragraphs>332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135</cp:revision>
  <cp:lastPrinted>2025-03-20T12:47:00Z</cp:lastPrinted>
  <dcterms:created xsi:type="dcterms:W3CDTF">2024-04-29T10:54:00Z</dcterms:created>
  <dcterms:modified xsi:type="dcterms:W3CDTF">2026-04-23T17:08:00Z</dcterms:modified>
</cp:coreProperties>
</file>